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645F" w14:textId="77777777" w:rsidR="00283D20" w:rsidRDefault="00EB3160">
      <w:pPr>
        <w:spacing w:after="4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Viswanathan Subramaniam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 xml:space="preserve">      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5B9905F1" wp14:editId="1885D92D">
            <wp:extent cx="1427815" cy="1395849"/>
            <wp:effectExtent l="0" t="0" r="0" b="0"/>
            <wp:docPr id="1" name="image1.jpg" descr="C:\Users\Vishu\Downloads\2018-04-08_13.13.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Vishu\Downloads\2018-04-08_13.13.0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815" cy="1395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DA4B55" w14:textId="4D422D89" w:rsidR="00283D20" w:rsidRDefault="00EB3160">
      <w:pPr>
        <w:spacing w:after="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Mobile No.  </w:t>
      </w:r>
      <w:r w:rsidR="004A16DC">
        <w:rPr>
          <w:rFonts w:ascii="Arial" w:eastAsia="Arial" w:hAnsi="Arial" w:cs="Arial"/>
          <w:sz w:val="22"/>
          <w:szCs w:val="22"/>
        </w:rPr>
        <w:t>+9</w:t>
      </w:r>
      <w:r w:rsidR="00060B91">
        <w:rPr>
          <w:rFonts w:ascii="Arial" w:eastAsia="Arial" w:hAnsi="Arial" w:cs="Arial"/>
          <w:sz w:val="22"/>
          <w:szCs w:val="22"/>
        </w:rPr>
        <w:t>7</w:t>
      </w:r>
      <w:r w:rsidR="004A16DC">
        <w:rPr>
          <w:rFonts w:ascii="Arial" w:eastAsia="Arial" w:hAnsi="Arial" w:cs="Arial"/>
          <w:sz w:val="22"/>
          <w:szCs w:val="22"/>
        </w:rPr>
        <w:t>1</w:t>
      </w:r>
      <w:r w:rsidR="00060B91">
        <w:rPr>
          <w:rFonts w:ascii="Arial" w:eastAsia="Arial" w:hAnsi="Arial" w:cs="Arial"/>
          <w:sz w:val="22"/>
          <w:szCs w:val="22"/>
        </w:rPr>
        <w:t xml:space="preserve"> 05</w:t>
      </w:r>
      <w:r w:rsidR="0023561A">
        <w:rPr>
          <w:rFonts w:ascii="Arial" w:eastAsia="Arial" w:hAnsi="Arial" w:cs="Arial"/>
          <w:sz w:val="22"/>
          <w:szCs w:val="22"/>
        </w:rPr>
        <w:t>0</w:t>
      </w:r>
      <w:r w:rsidR="00A864A8">
        <w:rPr>
          <w:rFonts w:ascii="Arial" w:eastAsia="Arial" w:hAnsi="Arial" w:cs="Arial"/>
          <w:sz w:val="22"/>
          <w:szCs w:val="22"/>
        </w:rPr>
        <w:t>8425603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Email id: </w:t>
      </w:r>
      <w:hyperlink r:id="rId6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vishu1970@gmail.com</w:t>
        </w:r>
      </w:hyperlink>
      <w:r>
        <w:rPr>
          <w:rFonts w:ascii="Arial" w:eastAsia="Arial" w:hAnsi="Arial" w:cs="Arial"/>
          <w:sz w:val="22"/>
          <w:szCs w:val="22"/>
        </w:rPr>
        <w:t xml:space="preserve">               </w:t>
      </w:r>
    </w:p>
    <w:p w14:paraId="1188C5E9" w14:textId="159F5F05" w:rsidR="00283D20" w:rsidRPr="00C77826" w:rsidRDefault="00283D20">
      <w:pPr>
        <w:spacing w:after="40"/>
        <w:rPr>
          <w:rFonts w:ascii="Arial" w:eastAsia="Arial" w:hAnsi="Arial" w:cs="Arial"/>
          <w:sz w:val="16"/>
          <w:szCs w:val="18"/>
        </w:rPr>
      </w:pPr>
    </w:p>
    <w:p w14:paraId="471D40CE" w14:textId="2119D4AC" w:rsidR="00283D20" w:rsidRDefault="00EB3160">
      <w:pPr>
        <w:shd w:val="clear" w:color="auto" w:fill="DDD9C4"/>
        <w:spacing w:after="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Profile in brief</w:t>
      </w:r>
    </w:p>
    <w:p w14:paraId="770085E6" w14:textId="77777777" w:rsidR="00B071F4" w:rsidRDefault="00B071F4">
      <w:pPr>
        <w:shd w:val="clear" w:color="auto" w:fill="DDD9C4"/>
        <w:spacing w:after="40"/>
        <w:rPr>
          <w:rFonts w:ascii="Arial" w:eastAsia="Arial" w:hAnsi="Arial" w:cs="Arial"/>
          <w:b/>
          <w:sz w:val="22"/>
          <w:szCs w:val="22"/>
        </w:rPr>
      </w:pPr>
    </w:p>
    <w:p w14:paraId="484BEB6A" w14:textId="6A1DCA54" w:rsidR="00283D20" w:rsidRDefault="00EB3160">
      <w:pPr>
        <w:ind w:firstLine="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am young, energetic, </w:t>
      </w:r>
      <w:r w:rsidR="00926986">
        <w:rPr>
          <w:rFonts w:ascii="Arial" w:eastAsia="Arial" w:hAnsi="Arial" w:cs="Arial"/>
          <w:sz w:val="22"/>
          <w:szCs w:val="22"/>
        </w:rPr>
        <w:t>hardworking,</w:t>
      </w:r>
      <w:r>
        <w:rPr>
          <w:rFonts w:ascii="Arial" w:eastAsia="Arial" w:hAnsi="Arial" w:cs="Arial"/>
          <w:sz w:val="22"/>
          <w:szCs w:val="22"/>
        </w:rPr>
        <w:t xml:space="preserve"> and sincere employee having more than 10 years and 7 months of </w:t>
      </w:r>
      <w:r w:rsidR="00A41D43">
        <w:rPr>
          <w:rFonts w:ascii="Arial" w:eastAsia="Arial" w:hAnsi="Arial" w:cs="Arial"/>
          <w:sz w:val="22"/>
          <w:szCs w:val="22"/>
        </w:rPr>
        <w:t>GCC</w:t>
      </w:r>
      <w:r>
        <w:rPr>
          <w:rFonts w:ascii="Arial" w:eastAsia="Arial" w:hAnsi="Arial" w:cs="Arial"/>
          <w:sz w:val="22"/>
          <w:szCs w:val="22"/>
        </w:rPr>
        <w:t xml:space="preserve"> experience and more than 7 years of experience in reputed </w:t>
      </w:r>
      <w:r w:rsidR="00045B2F">
        <w:rPr>
          <w:rFonts w:ascii="Arial" w:eastAsia="Arial" w:hAnsi="Arial" w:cs="Arial"/>
          <w:sz w:val="22"/>
          <w:szCs w:val="22"/>
        </w:rPr>
        <w:t>pharmaceutical</w:t>
      </w:r>
      <w:r>
        <w:rPr>
          <w:rFonts w:ascii="Arial" w:eastAsia="Arial" w:hAnsi="Arial" w:cs="Arial"/>
          <w:sz w:val="22"/>
          <w:szCs w:val="22"/>
        </w:rPr>
        <w:t xml:space="preserve"> companies in India in HR dept. in various sections like Recruitment, Payroll and Admin. Have even arranged company’s annual sports function, service award function etc.</w:t>
      </w:r>
    </w:p>
    <w:p w14:paraId="13E7E970" w14:textId="77777777" w:rsidR="00B071F4" w:rsidRDefault="00B071F4">
      <w:pPr>
        <w:ind w:firstLine="15"/>
        <w:jc w:val="both"/>
        <w:rPr>
          <w:rFonts w:ascii="Arial" w:eastAsia="Arial" w:hAnsi="Arial" w:cs="Arial"/>
          <w:sz w:val="22"/>
          <w:szCs w:val="22"/>
        </w:rPr>
      </w:pPr>
    </w:p>
    <w:p w14:paraId="23930D6A" w14:textId="77777777" w:rsidR="00283D20" w:rsidRPr="002A18B4" w:rsidRDefault="00283D20">
      <w:pPr>
        <w:ind w:firstLine="15"/>
        <w:jc w:val="both"/>
        <w:rPr>
          <w:rFonts w:ascii="Arial" w:eastAsia="Arial" w:hAnsi="Arial" w:cs="Arial"/>
          <w:sz w:val="8"/>
          <w:szCs w:val="22"/>
        </w:rPr>
      </w:pPr>
    </w:p>
    <w:p w14:paraId="5B764F0F" w14:textId="17BF30B3" w:rsidR="00283D20" w:rsidRDefault="00EB3160">
      <w:pPr>
        <w:shd w:val="clear" w:color="auto" w:fill="DDD9C4"/>
        <w:spacing w:after="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Professional </w:t>
      </w:r>
      <w:r w:rsidR="00045B2F">
        <w:rPr>
          <w:rFonts w:ascii="Arial" w:eastAsia="Arial" w:hAnsi="Arial" w:cs="Arial"/>
          <w:b/>
          <w:sz w:val="22"/>
          <w:szCs w:val="22"/>
        </w:rPr>
        <w:t>Experience:</w:t>
      </w:r>
    </w:p>
    <w:tbl>
      <w:tblPr>
        <w:tblStyle w:val="a"/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1980"/>
        <w:gridCol w:w="3330"/>
      </w:tblGrid>
      <w:tr w:rsidR="00283D20" w14:paraId="69D305CD" w14:textId="77777777" w:rsidTr="001D65FC">
        <w:tc>
          <w:tcPr>
            <w:tcW w:w="4680" w:type="dxa"/>
          </w:tcPr>
          <w:p w14:paraId="64C3CB16" w14:textId="77777777" w:rsidR="00283D20" w:rsidRDefault="00EB3160">
            <w:pPr>
              <w:ind w:left="-43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1980" w:type="dxa"/>
          </w:tcPr>
          <w:p w14:paraId="465306A0" w14:textId="77777777" w:rsidR="00283D20" w:rsidRDefault="00EB316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Period</w:t>
            </w:r>
          </w:p>
        </w:tc>
        <w:tc>
          <w:tcPr>
            <w:tcW w:w="3330" w:type="dxa"/>
          </w:tcPr>
          <w:p w14:paraId="7A31F6B9" w14:textId="77777777" w:rsidR="00283D20" w:rsidRDefault="00EB316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A864A8" w14:paraId="28C13DC4" w14:textId="77777777" w:rsidTr="001D65FC">
        <w:tc>
          <w:tcPr>
            <w:tcW w:w="4680" w:type="dxa"/>
          </w:tcPr>
          <w:p w14:paraId="1D0D80FB" w14:textId="54EC0314" w:rsidR="00A864A8" w:rsidRPr="00F32837" w:rsidRDefault="00A864A8" w:rsidP="00DC209C">
            <w:pPr>
              <w:ind w:left="-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Conares Metal Supply – Jabel Ali</w:t>
            </w:r>
          </w:p>
        </w:tc>
        <w:tc>
          <w:tcPr>
            <w:tcW w:w="1980" w:type="dxa"/>
          </w:tcPr>
          <w:p w14:paraId="2A19E724" w14:textId="4DC9CC74" w:rsidR="00A864A8" w:rsidRDefault="00A864A8" w:rsidP="00F328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06 Nov 2021 till Present</w:t>
            </w:r>
          </w:p>
        </w:tc>
        <w:tc>
          <w:tcPr>
            <w:tcW w:w="3330" w:type="dxa"/>
          </w:tcPr>
          <w:p w14:paraId="3EC50E45" w14:textId="04B84B9F" w:rsidR="00A864A8" w:rsidRPr="00F32837" w:rsidRDefault="00A864A8" w:rsidP="00F328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HR Officer</w:t>
            </w:r>
          </w:p>
        </w:tc>
      </w:tr>
      <w:tr w:rsidR="00F32837" w14:paraId="580FF6B5" w14:textId="77777777" w:rsidTr="001D65FC">
        <w:tc>
          <w:tcPr>
            <w:tcW w:w="4680" w:type="dxa"/>
          </w:tcPr>
          <w:p w14:paraId="5F926735" w14:textId="45E89CC8" w:rsidR="00F32837" w:rsidRPr="00F32837" w:rsidRDefault="00F32837" w:rsidP="00DC209C">
            <w:pPr>
              <w:ind w:left="-120"/>
              <w:rPr>
                <w:rFonts w:ascii="Arial" w:eastAsia="Arial" w:hAnsi="Arial" w:cs="Arial"/>
                <w:sz w:val="22"/>
                <w:szCs w:val="22"/>
              </w:rPr>
            </w:pPr>
            <w:r w:rsidRPr="00F32837">
              <w:rPr>
                <w:rFonts w:ascii="Arial" w:eastAsia="Arial" w:hAnsi="Arial" w:cs="Arial"/>
                <w:sz w:val="22"/>
                <w:szCs w:val="22"/>
              </w:rPr>
              <w:t xml:space="preserve">Electrolux </w:t>
            </w:r>
            <w:r w:rsidR="00C03F3F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C03F3F" w:rsidRPr="00F32837">
              <w:rPr>
                <w:rFonts w:ascii="Arial" w:eastAsia="Arial" w:hAnsi="Arial" w:cs="Arial"/>
                <w:sz w:val="22"/>
                <w:szCs w:val="22"/>
              </w:rPr>
              <w:t>aintenance</w:t>
            </w:r>
            <w:r w:rsidRPr="00F32837"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 w:rsidR="0023561A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F32837">
              <w:rPr>
                <w:rFonts w:ascii="Arial" w:eastAsia="Arial" w:hAnsi="Arial" w:cs="Arial"/>
                <w:sz w:val="22"/>
                <w:szCs w:val="22"/>
              </w:rPr>
              <w:t xml:space="preserve">ommercial </w:t>
            </w:r>
            <w:r w:rsidR="0023561A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F32837">
              <w:rPr>
                <w:rFonts w:ascii="Arial" w:eastAsia="Arial" w:hAnsi="Arial" w:cs="Arial"/>
                <w:sz w:val="22"/>
                <w:szCs w:val="22"/>
              </w:rPr>
              <w:t xml:space="preserve">ervices in Abu </w:t>
            </w:r>
            <w:r w:rsidR="00C03F3F" w:rsidRPr="00F32837">
              <w:rPr>
                <w:rFonts w:ascii="Arial" w:eastAsia="Arial" w:hAnsi="Arial" w:cs="Arial"/>
                <w:sz w:val="22"/>
                <w:szCs w:val="22"/>
              </w:rPr>
              <w:t>Dhabi</w:t>
            </w:r>
          </w:p>
        </w:tc>
        <w:tc>
          <w:tcPr>
            <w:tcW w:w="1980" w:type="dxa"/>
          </w:tcPr>
          <w:p w14:paraId="0E8E3F03" w14:textId="2F8002AA" w:rsidR="00F32837" w:rsidRPr="00F32837" w:rsidRDefault="00EE0855" w:rsidP="00F3283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F32837" w:rsidRPr="00F32837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B90C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32837" w:rsidRPr="00F32837">
              <w:rPr>
                <w:rFonts w:ascii="Arial" w:eastAsia="Arial" w:hAnsi="Arial" w:cs="Arial"/>
                <w:sz w:val="22"/>
                <w:szCs w:val="22"/>
              </w:rPr>
              <w:t>Feb 2020</w:t>
            </w:r>
            <w:r w:rsidR="00B90C51">
              <w:rPr>
                <w:rFonts w:ascii="Arial" w:eastAsia="Arial" w:hAnsi="Arial" w:cs="Arial"/>
                <w:sz w:val="22"/>
                <w:szCs w:val="22"/>
              </w:rPr>
              <w:t xml:space="preserve"> t</w:t>
            </w:r>
            <w:r w:rsidR="00F81DA7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23561A">
              <w:rPr>
                <w:rFonts w:ascii="Arial" w:eastAsia="Arial" w:hAnsi="Arial" w:cs="Arial"/>
                <w:sz w:val="22"/>
                <w:szCs w:val="22"/>
              </w:rPr>
              <w:t>15 March 2020</w:t>
            </w:r>
          </w:p>
        </w:tc>
        <w:tc>
          <w:tcPr>
            <w:tcW w:w="3330" w:type="dxa"/>
          </w:tcPr>
          <w:p w14:paraId="02141901" w14:textId="21B390EC" w:rsidR="00F32837" w:rsidRPr="00F32837" w:rsidRDefault="005A4044" w:rsidP="00F3283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32837">
              <w:rPr>
                <w:rFonts w:ascii="Arial" w:eastAsia="Arial" w:hAnsi="Arial" w:cs="Arial"/>
                <w:sz w:val="22"/>
                <w:szCs w:val="22"/>
              </w:rPr>
              <w:t>Payroll</w:t>
            </w:r>
            <w:r w:rsidR="00F32837" w:rsidRPr="00F32837">
              <w:rPr>
                <w:rFonts w:ascii="Arial" w:eastAsia="Arial" w:hAnsi="Arial" w:cs="Arial"/>
                <w:sz w:val="22"/>
                <w:szCs w:val="22"/>
              </w:rPr>
              <w:t xml:space="preserve"> officer</w:t>
            </w:r>
          </w:p>
        </w:tc>
      </w:tr>
      <w:tr w:rsidR="00283D20" w14:paraId="195FFF5E" w14:textId="77777777" w:rsidTr="001D65FC">
        <w:tc>
          <w:tcPr>
            <w:tcW w:w="4680" w:type="dxa"/>
          </w:tcPr>
          <w:p w14:paraId="77785233" w14:textId="77777777" w:rsidR="00283D20" w:rsidRDefault="00EB3160" w:rsidP="00DC209C">
            <w:pPr>
              <w:ind w:left="-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Kalyaniwala &amp; Mistry LLP</w:t>
            </w:r>
          </w:p>
          <w:p w14:paraId="5DF65434" w14:textId="77777777" w:rsidR="00283D20" w:rsidRDefault="00EB3160" w:rsidP="00DC209C">
            <w:pPr>
              <w:ind w:left="-1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Chartered Accountants</w:t>
            </w:r>
          </w:p>
        </w:tc>
        <w:tc>
          <w:tcPr>
            <w:tcW w:w="1980" w:type="dxa"/>
          </w:tcPr>
          <w:p w14:paraId="4E093B76" w14:textId="5D5A494C" w:rsidR="00283D20" w:rsidRDefault="00EB3160" w:rsidP="00F3283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26 Feb 2019 </w:t>
            </w:r>
            <w:r w:rsidR="00F32837">
              <w:rPr>
                <w:rFonts w:ascii="Arial" w:eastAsia="Arial" w:hAnsi="Arial" w:cs="Arial"/>
                <w:sz w:val="22"/>
                <w:szCs w:val="22"/>
              </w:rPr>
              <w:t>to 31 October 2019</w:t>
            </w:r>
          </w:p>
        </w:tc>
        <w:tc>
          <w:tcPr>
            <w:tcW w:w="3330" w:type="dxa"/>
          </w:tcPr>
          <w:p w14:paraId="533AFF46" w14:textId="77777777" w:rsidR="00283D20" w:rsidRDefault="00EB31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>Sr. Executive - Audit</w:t>
            </w:r>
          </w:p>
        </w:tc>
      </w:tr>
      <w:tr w:rsidR="00283D20" w14:paraId="1B3A9920" w14:textId="77777777" w:rsidTr="001D65FC">
        <w:tc>
          <w:tcPr>
            <w:tcW w:w="4680" w:type="dxa"/>
          </w:tcPr>
          <w:p w14:paraId="12D471F2" w14:textId="18384580" w:rsidR="00283D20" w:rsidRDefault="00EB3160">
            <w:pPr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Qatar Steel </w:t>
            </w:r>
            <w:r w:rsidR="00C03F3F">
              <w:rPr>
                <w:rFonts w:ascii="Arial" w:eastAsia="Arial" w:hAnsi="Arial" w:cs="Arial"/>
                <w:sz w:val="22"/>
                <w:szCs w:val="22"/>
              </w:rPr>
              <w:t>Company, Qatar</w:t>
            </w:r>
          </w:p>
        </w:tc>
        <w:tc>
          <w:tcPr>
            <w:tcW w:w="1980" w:type="dxa"/>
          </w:tcPr>
          <w:p w14:paraId="7B241E9D" w14:textId="77777777" w:rsidR="00283D20" w:rsidRDefault="00EB31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 Aug 2007 to 31 March 2018</w:t>
            </w:r>
          </w:p>
        </w:tc>
        <w:tc>
          <w:tcPr>
            <w:tcW w:w="3330" w:type="dxa"/>
          </w:tcPr>
          <w:p w14:paraId="33B754BD" w14:textId="77777777" w:rsidR="00283D20" w:rsidRDefault="00EB31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 Rewards Assistant</w:t>
            </w:r>
          </w:p>
        </w:tc>
      </w:tr>
      <w:tr w:rsidR="00283D20" w14:paraId="343B6C12" w14:textId="77777777" w:rsidTr="001D65FC">
        <w:tc>
          <w:tcPr>
            <w:tcW w:w="4680" w:type="dxa"/>
          </w:tcPr>
          <w:p w14:paraId="32111886" w14:textId="77777777" w:rsidR="00283D20" w:rsidRDefault="00EB3160">
            <w:pPr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Sun Pharmaceutical Industries Ltd, Mumbai, India</w:t>
            </w:r>
          </w:p>
        </w:tc>
        <w:tc>
          <w:tcPr>
            <w:tcW w:w="1980" w:type="dxa"/>
          </w:tcPr>
          <w:p w14:paraId="54E6937C" w14:textId="4F6CEBCC" w:rsidR="00283D20" w:rsidRDefault="0035539D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 Jul</w:t>
            </w:r>
            <w:r w:rsidR="00EB353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B3160">
              <w:rPr>
                <w:rFonts w:ascii="Arial" w:eastAsia="Arial" w:hAnsi="Arial" w:cs="Arial"/>
                <w:sz w:val="22"/>
                <w:szCs w:val="22"/>
              </w:rPr>
              <w:t xml:space="preserve">2000 to </w:t>
            </w:r>
            <w:r w:rsidR="00EB3539">
              <w:rPr>
                <w:rFonts w:ascii="Arial" w:eastAsia="Arial" w:hAnsi="Arial" w:cs="Arial"/>
                <w:sz w:val="22"/>
                <w:szCs w:val="22"/>
              </w:rPr>
              <w:t xml:space="preserve">14 Aug </w:t>
            </w:r>
            <w:r w:rsidR="00EB3160">
              <w:rPr>
                <w:rFonts w:ascii="Arial" w:eastAsia="Arial" w:hAnsi="Arial" w:cs="Arial"/>
                <w:sz w:val="22"/>
                <w:szCs w:val="22"/>
              </w:rPr>
              <w:t>2007</w:t>
            </w:r>
          </w:p>
        </w:tc>
        <w:tc>
          <w:tcPr>
            <w:tcW w:w="3330" w:type="dxa"/>
          </w:tcPr>
          <w:p w14:paraId="2CB4EED7" w14:textId="1F5BF2BB" w:rsidR="00283D20" w:rsidRDefault="00045B2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HR Executive</w:t>
            </w:r>
            <w:r w:rsidR="00EB3160">
              <w:rPr>
                <w:rFonts w:ascii="Arial" w:eastAsia="Arial" w:hAnsi="Arial" w:cs="Arial"/>
                <w:sz w:val="22"/>
                <w:szCs w:val="22"/>
              </w:rPr>
              <w:t xml:space="preserve"> (Handling 3130 Employees)</w:t>
            </w:r>
          </w:p>
        </w:tc>
      </w:tr>
      <w:tr w:rsidR="00283D20" w14:paraId="3E27B401" w14:textId="77777777" w:rsidTr="001D65FC">
        <w:tc>
          <w:tcPr>
            <w:tcW w:w="4680" w:type="dxa"/>
          </w:tcPr>
          <w:p w14:paraId="66ADD0B1" w14:textId="77777777" w:rsidR="00283D20" w:rsidRDefault="00EB3160">
            <w:pPr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Thakker &amp; Thakker Associates, Law Firm, Mumbai, India</w:t>
            </w:r>
          </w:p>
        </w:tc>
        <w:tc>
          <w:tcPr>
            <w:tcW w:w="1980" w:type="dxa"/>
          </w:tcPr>
          <w:p w14:paraId="352C148E" w14:textId="72E3604C" w:rsidR="00283D20" w:rsidRDefault="003B757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23 Sep </w:t>
            </w:r>
            <w:r w:rsidR="00EB3160">
              <w:rPr>
                <w:rFonts w:ascii="Arial" w:eastAsia="Arial" w:hAnsi="Arial" w:cs="Arial"/>
                <w:sz w:val="22"/>
                <w:szCs w:val="22"/>
              </w:rPr>
              <w:t xml:space="preserve">1998 to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8 Jul </w:t>
            </w:r>
            <w:r w:rsidR="00EB3160">
              <w:rPr>
                <w:rFonts w:ascii="Arial" w:eastAsia="Arial" w:hAnsi="Arial" w:cs="Arial"/>
                <w:sz w:val="22"/>
                <w:szCs w:val="22"/>
              </w:rPr>
              <w:t>2000</w:t>
            </w:r>
          </w:p>
        </w:tc>
        <w:tc>
          <w:tcPr>
            <w:tcW w:w="3330" w:type="dxa"/>
          </w:tcPr>
          <w:p w14:paraId="771D67E5" w14:textId="77777777" w:rsidR="00283D20" w:rsidRDefault="00EB31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Secretary to Solicitors</w:t>
            </w:r>
          </w:p>
        </w:tc>
      </w:tr>
      <w:tr w:rsidR="00283D20" w14:paraId="2F9FD708" w14:textId="77777777" w:rsidTr="001D65FC">
        <w:tc>
          <w:tcPr>
            <w:tcW w:w="4680" w:type="dxa"/>
          </w:tcPr>
          <w:p w14:paraId="14314EED" w14:textId="0A0673C3" w:rsidR="00283D20" w:rsidRDefault="00EB3160">
            <w:pPr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Cipla </w:t>
            </w:r>
            <w:r w:rsidR="00045B2F">
              <w:rPr>
                <w:rFonts w:ascii="Arial" w:eastAsia="Arial" w:hAnsi="Arial" w:cs="Arial"/>
                <w:sz w:val="22"/>
                <w:szCs w:val="22"/>
              </w:rPr>
              <w:t>Ltd., Mumbai</w:t>
            </w:r>
            <w:r>
              <w:rPr>
                <w:rFonts w:ascii="Arial" w:eastAsia="Arial" w:hAnsi="Arial" w:cs="Arial"/>
                <w:sz w:val="22"/>
                <w:szCs w:val="22"/>
              </w:rPr>
              <w:t>, India</w:t>
            </w:r>
          </w:p>
        </w:tc>
        <w:tc>
          <w:tcPr>
            <w:tcW w:w="1980" w:type="dxa"/>
          </w:tcPr>
          <w:p w14:paraId="42AD954B" w14:textId="0F31A98A" w:rsidR="00283D20" w:rsidRDefault="0033108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01 Sep </w:t>
            </w:r>
            <w:r w:rsidR="00EB3160">
              <w:rPr>
                <w:rFonts w:ascii="Arial" w:eastAsia="Arial" w:hAnsi="Arial" w:cs="Arial"/>
                <w:sz w:val="22"/>
                <w:szCs w:val="22"/>
              </w:rPr>
              <w:t xml:space="preserve">1997 to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29 Jun </w:t>
            </w:r>
            <w:r w:rsidR="00EB3160">
              <w:rPr>
                <w:rFonts w:ascii="Arial" w:eastAsia="Arial" w:hAnsi="Arial" w:cs="Arial"/>
                <w:sz w:val="22"/>
                <w:szCs w:val="22"/>
              </w:rPr>
              <w:t>1998</w:t>
            </w:r>
          </w:p>
        </w:tc>
        <w:tc>
          <w:tcPr>
            <w:tcW w:w="3330" w:type="dxa"/>
          </w:tcPr>
          <w:p w14:paraId="184524C2" w14:textId="77777777" w:rsidR="00283D20" w:rsidRDefault="00EB31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HR Assistant (Handling 1700 Employees)</w:t>
            </w:r>
          </w:p>
        </w:tc>
      </w:tr>
      <w:tr w:rsidR="00283D20" w14:paraId="68859B82" w14:textId="77777777" w:rsidTr="001D65FC">
        <w:tc>
          <w:tcPr>
            <w:tcW w:w="4680" w:type="dxa"/>
            <w:tcBorders>
              <w:bottom w:val="single" w:sz="4" w:space="0" w:color="000000"/>
            </w:tcBorders>
          </w:tcPr>
          <w:p w14:paraId="22091C5C" w14:textId="77777777" w:rsidR="00283D20" w:rsidRDefault="00EB3160">
            <w:pPr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Indo Rama Synthetics Ltd, Nagpur, India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5291AFB7" w14:textId="77777777" w:rsidR="00283D20" w:rsidRDefault="00EB31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1994 to 1996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3A0EE575" w14:textId="77777777" w:rsidR="00283D20" w:rsidRDefault="00EB31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EDP Assistant</w:t>
            </w:r>
          </w:p>
        </w:tc>
      </w:tr>
      <w:tr w:rsidR="00283D20" w14:paraId="5D25B4C3" w14:textId="77777777" w:rsidTr="001D65F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BBA8B" w14:textId="77777777" w:rsidR="00283D20" w:rsidRDefault="00EB3160">
            <w:pPr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Fast Air &amp; Sea Travels, Mumbai, India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14:paraId="1F204B0D" w14:textId="77777777" w:rsidR="00283D20" w:rsidRDefault="00EB31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1991 to 1992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026C" w14:textId="77777777" w:rsidR="00283D20" w:rsidRDefault="00EB31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Administrative Assistant </w:t>
            </w:r>
          </w:p>
        </w:tc>
      </w:tr>
      <w:tr w:rsidR="00283D20" w14:paraId="1F8486CF" w14:textId="77777777" w:rsidTr="001D65FC">
        <w:tc>
          <w:tcPr>
            <w:tcW w:w="4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947A47" w14:textId="77777777" w:rsidR="00283D20" w:rsidRDefault="00283D20">
            <w:pPr>
              <w:ind w:left="-10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23BCAC" w14:textId="77777777" w:rsidR="00283D20" w:rsidRDefault="00283D2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0A0C3E" w14:textId="77777777" w:rsidR="00283D20" w:rsidRDefault="00283D2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A347656" w14:textId="6D3A659A" w:rsidR="00283D20" w:rsidRDefault="00EB3160">
      <w:pPr>
        <w:shd w:val="clear" w:color="auto" w:fill="DDD9C4"/>
        <w:spacing w:after="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Academic Credentials:</w:t>
      </w:r>
    </w:p>
    <w:p w14:paraId="7458C9A4" w14:textId="77777777" w:rsidR="00256E08" w:rsidRDefault="00256E08">
      <w:pPr>
        <w:shd w:val="clear" w:color="auto" w:fill="DDD9C4"/>
        <w:spacing w:after="40"/>
        <w:rPr>
          <w:rFonts w:ascii="Arial" w:eastAsia="Arial" w:hAnsi="Arial" w:cs="Arial"/>
          <w:b/>
          <w:sz w:val="22"/>
          <w:szCs w:val="22"/>
        </w:rPr>
      </w:pPr>
    </w:p>
    <w:p w14:paraId="09AC917E" w14:textId="77777777" w:rsidR="00283D20" w:rsidRDefault="00EB3160">
      <w:pP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1988-1991</w:t>
      </w:r>
      <w:r>
        <w:rPr>
          <w:rFonts w:ascii="Arial" w:eastAsia="Arial" w:hAnsi="Arial" w:cs="Arial"/>
          <w:sz w:val="22"/>
          <w:szCs w:val="22"/>
        </w:rPr>
        <w:tab/>
        <w:t xml:space="preserve">Completed </w:t>
      </w:r>
      <w:r>
        <w:rPr>
          <w:rFonts w:ascii="Arial" w:eastAsia="Arial" w:hAnsi="Arial" w:cs="Arial"/>
          <w:b/>
          <w:sz w:val="22"/>
          <w:szCs w:val="22"/>
        </w:rPr>
        <w:t>Bachelor of Commerce</w:t>
      </w:r>
      <w:r>
        <w:rPr>
          <w:rFonts w:ascii="Arial" w:eastAsia="Arial" w:hAnsi="Arial" w:cs="Arial"/>
          <w:sz w:val="22"/>
          <w:szCs w:val="22"/>
        </w:rPr>
        <w:t>, Mumbai University</w:t>
      </w:r>
    </w:p>
    <w:p w14:paraId="3C5656DB" w14:textId="77777777" w:rsidR="00283D20" w:rsidRDefault="00EB3160">
      <w:pP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1992-1993</w:t>
      </w:r>
      <w:r>
        <w:rPr>
          <w:rFonts w:ascii="Arial" w:eastAsia="Arial" w:hAnsi="Arial" w:cs="Arial"/>
          <w:sz w:val="22"/>
          <w:szCs w:val="22"/>
        </w:rPr>
        <w:tab/>
        <w:t>Diploma in Computer Programming,</w:t>
      </w:r>
    </w:p>
    <w:p w14:paraId="574EDF5B" w14:textId="77777777" w:rsidR="00283D20" w:rsidRDefault="00EB3160">
      <w:pPr>
        <w:spacing w:after="40"/>
        <w:ind w:left="72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(Centre for Computing &amp; information Technology CCIT, Nagpur)</w:t>
      </w:r>
    </w:p>
    <w:p w14:paraId="07DB910F" w14:textId="0227FAB7" w:rsidR="00283D20" w:rsidRDefault="00EB3160">
      <w:pP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1994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“O” Level </w:t>
      </w:r>
      <w:r w:rsidR="005A4044">
        <w:rPr>
          <w:rFonts w:ascii="Arial" w:eastAsia="Arial" w:hAnsi="Arial" w:cs="Arial"/>
          <w:sz w:val="22"/>
          <w:szCs w:val="22"/>
        </w:rPr>
        <w:t>Exam. (</w:t>
      </w:r>
      <w:r>
        <w:rPr>
          <w:rFonts w:ascii="Arial" w:eastAsia="Arial" w:hAnsi="Arial" w:cs="Arial"/>
          <w:sz w:val="22"/>
          <w:szCs w:val="22"/>
        </w:rPr>
        <w:t>3 Modules out of 4 Completed).</w:t>
      </w:r>
    </w:p>
    <w:p w14:paraId="0D58AE9D" w14:textId="2ABE730D" w:rsidR="00283D20" w:rsidRDefault="00EB3160">
      <w:pPr>
        <w:spacing w:after="40"/>
        <w:ind w:left="72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(Department of Electronics – New</w:t>
      </w:r>
      <w:r w:rsidR="006D5D9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Delhi)</w:t>
      </w:r>
    </w:p>
    <w:p w14:paraId="1E2F7F6D" w14:textId="77777777" w:rsidR="00283D20" w:rsidRDefault="00EB3160">
      <w:pP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1996-1997</w:t>
      </w:r>
      <w:r>
        <w:rPr>
          <w:rFonts w:ascii="Arial" w:eastAsia="Arial" w:hAnsi="Arial" w:cs="Arial"/>
          <w:sz w:val="22"/>
          <w:szCs w:val="22"/>
        </w:rPr>
        <w:tab/>
        <w:t>Advance Computing Diploma (ACD)</w:t>
      </w:r>
      <w:r>
        <w:rPr>
          <w:rFonts w:ascii="Arial" w:eastAsia="Arial" w:hAnsi="Arial" w:cs="Arial"/>
          <w:sz w:val="22"/>
          <w:szCs w:val="22"/>
        </w:rPr>
        <w:tab/>
        <w:t>(Boston’s Computer Institute, Thane, Mumbai)</w:t>
      </w:r>
    </w:p>
    <w:p w14:paraId="66F21718" w14:textId="77777777" w:rsidR="00256E08" w:rsidRDefault="00256E08">
      <w:pPr>
        <w:shd w:val="clear" w:color="auto" w:fill="DDD9C4"/>
        <w:spacing w:after="40"/>
        <w:rPr>
          <w:rFonts w:ascii="Arial" w:eastAsia="Arial" w:hAnsi="Arial" w:cs="Arial"/>
          <w:b/>
          <w:sz w:val="22"/>
          <w:szCs w:val="22"/>
        </w:rPr>
      </w:pPr>
    </w:p>
    <w:p w14:paraId="1F382987" w14:textId="0D3C8CCC" w:rsidR="00283D20" w:rsidRDefault="00EB3160">
      <w:pPr>
        <w:shd w:val="clear" w:color="auto" w:fill="DDD9C4"/>
        <w:spacing w:after="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IT Skills: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89DEAF9" w14:textId="77777777" w:rsidR="00283D20" w:rsidRDefault="00EB3160">
      <w:pPr>
        <w:numPr>
          <w:ilvl w:val="0"/>
          <w:numId w:val="2"/>
        </w:numPr>
        <w:spacing w:after="4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Working in Oracle–HRMS-Payroll version 12.1.3 </w:t>
      </w:r>
    </w:p>
    <w:p w14:paraId="6D4C1E82" w14:textId="77777777" w:rsidR="00283D20" w:rsidRDefault="00EB3160">
      <w:pPr>
        <w:numPr>
          <w:ilvl w:val="0"/>
          <w:numId w:val="2"/>
        </w:numPr>
        <w:spacing w:after="4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Generating of different Reports using Oracle Discoverer Version 11 G</w:t>
      </w:r>
    </w:p>
    <w:p w14:paraId="1C3B4914" w14:textId="77777777" w:rsidR="00283D20" w:rsidRPr="006D5E13" w:rsidRDefault="00EB3160">
      <w:pPr>
        <w:numPr>
          <w:ilvl w:val="0"/>
          <w:numId w:val="2"/>
        </w:numPr>
        <w:spacing w:after="4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Good knowledge of working on MS Word, Excel, Outlook etc</w:t>
      </w:r>
    </w:p>
    <w:p w14:paraId="296F54D1" w14:textId="706CDB44" w:rsidR="006D5E13" w:rsidRDefault="006D5E13" w:rsidP="006D5E13">
      <w:pPr>
        <w:spacing w:after="40"/>
        <w:rPr>
          <w:sz w:val="2"/>
          <w:szCs w:val="2"/>
        </w:rPr>
      </w:pPr>
    </w:p>
    <w:p w14:paraId="1B24C0F5" w14:textId="6C0B3737" w:rsidR="00256E08" w:rsidRDefault="00256E08" w:rsidP="006D5E13">
      <w:pPr>
        <w:spacing w:after="40"/>
        <w:rPr>
          <w:sz w:val="2"/>
          <w:szCs w:val="2"/>
        </w:rPr>
      </w:pPr>
    </w:p>
    <w:p w14:paraId="05522C60" w14:textId="3C7D07DC" w:rsidR="00256E08" w:rsidRDefault="00256E08" w:rsidP="006D5E13">
      <w:pPr>
        <w:spacing w:after="40"/>
        <w:rPr>
          <w:sz w:val="2"/>
          <w:szCs w:val="2"/>
        </w:rPr>
      </w:pPr>
    </w:p>
    <w:p w14:paraId="23A36A7A" w14:textId="4F387ED8" w:rsidR="00256E08" w:rsidRDefault="00256E08" w:rsidP="006D5E13">
      <w:pPr>
        <w:spacing w:after="40"/>
        <w:rPr>
          <w:sz w:val="2"/>
          <w:szCs w:val="2"/>
        </w:rPr>
      </w:pPr>
    </w:p>
    <w:p w14:paraId="45670AF8" w14:textId="1D1CB884" w:rsidR="00256E08" w:rsidRDefault="00256E08" w:rsidP="006D5E13">
      <w:pPr>
        <w:spacing w:after="40"/>
        <w:rPr>
          <w:sz w:val="2"/>
          <w:szCs w:val="2"/>
        </w:rPr>
      </w:pPr>
    </w:p>
    <w:p w14:paraId="71DF736C" w14:textId="245BDD6A" w:rsidR="00256E08" w:rsidRDefault="00256E08" w:rsidP="006D5E13">
      <w:pPr>
        <w:spacing w:after="40"/>
        <w:rPr>
          <w:sz w:val="2"/>
          <w:szCs w:val="2"/>
        </w:rPr>
      </w:pPr>
    </w:p>
    <w:p w14:paraId="7349E3A0" w14:textId="74AE7333" w:rsidR="00256E08" w:rsidRDefault="00256E08" w:rsidP="006D5E13">
      <w:pPr>
        <w:spacing w:after="40"/>
        <w:rPr>
          <w:sz w:val="2"/>
          <w:szCs w:val="2"/>
        </w:rPr>
      </w:pPr>
    </w:p>
    <w:p w14:paraId="638651F4" w14:textId="3302E32B" w:rsidR="00256E08" w:rsidRDefault="00256E08" w:rsidP="006D5E13">
      <w:pPr>
        <w:spacing w:after="40"/>
        <w:rPr>
          <w:sz w:val="2"/>
          <w:szCs w:val="2"/>
        </w:rPr>
      </w:pPr>
    </w:p>
    <w:p w14:paraId="10D1C72F" w14:textId="5AD31264" w:rsidR="00256E08" w:rsidRDefault="00256E08" w:rsidP="006D5E13">
      <w:pPr>
        <w:spacing w:after="40"/>
        <w:rPr>
          <w:sz w:val="2"/>
          <w:szCs w:val="2"/>
        </w:rPr>
      </w:pPr>
    </w:p>
    <w:p w14:paraId="6E7568A2" w14:textId="293BF4AE" w:rsidR="00256E08" w:rsidRDefault="00256E08" w:rsidP="006D5E13">
      <w:pPr>
        <w:spacing w:after="40"/>
        <w:rPr>
          <w:sz w:val="2"/>
          <w:szCs w:val="2"/>
        </w:rPr>
      </w:pPr>
    </w:p>
    <w:p w14:paraId="7C268B5A" w14:textId="6DBCFB39" w:rsidR="00256E08" w:rsidRDefault="00256E08" w:rsidP="006D5E13">
      <w:pPr>
        <w:spacing w:after="40"/>
        <w:rPr>
          <w:sz w:val="2"/>
          <w:szCs w:val="2"/>
        </w:rPr>
      </w:pPr>
    </w:p>
    <w:p w14:paraId="05FE998B" w14:textId="13552943" w:rsidR="00256E08" w:rsidRDefault="00256E08" w:rsidP="006D5E13">
      <w:pPr>
        <w:spacing w:after="40"/>
        <w:rPr>
          <w:sz w:val="2"/>
          <w:szCs w:val="2"/>
        </w:rPr>
      </w:pPr>
    </w:p>
    <w:p w14:paraId="451CB8EB" w14:textId="79EEF771" w:rsidR="00256E08" w:rsidRDefault="00256E08" w:rsidP="006D5E13">
      <w:pPr>
        <w:spacing w:after="40"/>
        <w:rPr>
          <w:sz w:val="2"/>
          <w:szCs w:val="2"/>
        </w:rPr>
      </w:pPr>
    </w:p>
    <w:p w14:paraId="5F97B5B7" w14:textId="5A231D7F" w:rsidR="00256E08" w:rsidRDefault="00256E08" w:rsidP="006D5E13">
      <w:pPr>
        <w:spacing w:after="40"/>
        <w:rPr>
          <w:sz w:val="2"/>
          <w:szCs w:val="2"/>
        </w:rPr>
      </w:pPr>
    </w:p>
    <w:p w14:paraId="102F802F" w14:textId="095545E6" w:rsidR="00256E08" w:rsidRDefault="00256E08" w:rsidP="006D5E13">
      <w:pPr>
        <w:spacing w:after="40"/>
        <w:rPr>
          <w:sz w:val="2"/>
          <w:szCs w:val="2"/>
        </w:rPr>
      </w:pPr>
    </w:p>
    <w:p w14:paraId="27672C39" w14:textId="3C184BDE" w:rsidR="00256E08" w:rsidRDefault="00256E08" w:rsidP="006D5E13">
      <w:pPr>
        <w:spacing w:after="40"/>
        <w:rPr>
          <w:sz w:val="2"/>
          <w:szCs w:val="2"/>
        </w:rPr>
      </w:pPr>
    </w:p>
    <w:p w14:paraId="0B23503B" w14:textId="64C98CF9" w:rsidR="00256E08" w:rsidRDefault="00256E08" w:rsidP="006D5E13">
      <w:pPr>
        <w:spacing w:after="40"/>
        <w:rPr>
          <w:sz w:val="2"/>
          <w:szCs w:val="2"/>
        </w:rPr>
      </w:pPr>
    </w:p>
    <w:p w14:paraId="23320660" w14:textId="512B4327" w:rsidR="00256E08" w:rsidRDefault="00256E08" w:rsidP="006D5E13">
      <w:pPr>
        <w:spacing w:after="40"/>
        <w:rPr>
          <w:sz w:val="2"/>
          <w:szCs w:val="2"/>
        </w:rPr>
      </w:pPr>
    </w:p>
    <w:p w14:paraId="12D4DE1E" w14:textId="0B59DC46" w:rsidR="00256E08" w:rsidRDefault="00256E08" w:rsidP="006D5E13">
      <w:pPr>
        <w:spacing w:after="40"/>
        <w:rPr>
          <w:sz w:val="2"/>
          <w:szCs w:val="2"/>
        </w:rPr>
      </w:pPr>
    </w:p>
    <w:p w14:paraId="116425D3" w14:textId="4A0BD290" w:rsidR="00256E08" w:rsidRDefault="00256E08" w:rsidP="006D5E13">
      <w:pPr>
        <w:spacing w:after="40"/>
        <w:rPr>
          <w:sz w:val="2"/>
          <w:szCs w:val="2"/>
        </w:rPr>
      </w:pPr>
    </w:p>
    <w:p w14:paraId="4299C005" w14:textId="1F685443" w:rsidR="00256E08" w:rsidRDefault="00256E08" w:rsidP="006D5E13">
      <w:pPr>
        <w:spacing w:after="40"/>
        <w:rPr>
          <w:sz w:val="2"/>
          <w:szCs w:val="2"/>
        </w:rPr>
      </w:pPr>
    </w:p>
    <w:p w14:paraId="00755D05" w14:textId="317E31A7" w:rsidR="00256E08" w:rsidRDefault="00256E08" w:rsidP="006D5E13">
      <w:pPr>
        <w:spacing w:after="40"/>
        <w:rPr>
          <w:sz w:val="2"/>
          <w:szCs w:val="2"/>
        </w:rPr>
      </w:pPr>
    </w:p>
    <w:p w14:paraId="5143AD48" w14:textId="2C5B91CA" w:rsidR="00256E08" w:rsidRDefault="00256E08" w:rsidP="006D5E13">
      <w:pPr>
        <w:spacing w:after="40"/>
        <w:rPr>
          <w:sz w:val="2"/>
          <w:szCs w:val="2"/>
        </w:rPr>
      </w:pPr>
    </w:p>
    <w:p w14:paraId="4FF4C075" w14:textId="7B882CAE" w:rsidR="00256E08" w:rsidRDefault="00256E08" w:rsidP="006D5E13">
      <w:pPr>
        <w:spacing w:after="40"/>
        <w:rPr>
          <w:sz w:val="2"/>
          <w:szCs w:val="2"/>
        </w:rPr>
      </w:pPr>
    </w:p>
    <w:p w14:paraId="322709CB" w14:textId="1EAF90E2" w:rsidR="00256E08" w:rsidRDefault="00256E08" w:rsidP="006D5E13">
      <w:pPr>
        <w:spacing w:after="40"/>
        <w:rPr>
          <w:sz w:val="2"/>
          <w:szCs w:val="2"/>
        </w:rPr>
      </w:pPr>
    </w:p>
    <w:p w14:paraId="5055E34D" w14:textId="09FDD977" w:rsidR="00256E08" w:rsidRDefault="00256E08" w:rsidP="006D5E13">
      <w:pPr>
        <w:spacing w:after="40"/>
        <w:rPr>
          <w:sz w:val="2"/>
          <w:szCs w:val="2"/>
        </w:rPr>
      </w:pPr>
    </w:p>
    <w:p w14:paraId="6A8C718F" w14:textId="28ED7828" w:rsidR="00256E08" w:rsidRDefault="00256E08" w:rsidP="006D5E13">
      <w:pPr>
        <w:spacing w:after="40"/>
        <w:rPr>
          <w:sz w:val="2"/>
          <w:szCs w:val="2"/>
        </w:rPr>
      </w:pPr>
    </w:p>
    <w:p w14:paraId="39275E03" w14:textId="77777777" w:rsidR="00256E08" w:rsidRPr="006D5E13" w:rsidRDefault="00256E08" w:rsidP="006D5E13">
      <w:pPr>
        <w:spacing w:after="40"/>
        <w:rPr>
          <w:sz w:val="2"/>
          <w:szCs w:val="2"/>
        </w:rPr>
      </w:pPr>
    </w:p>
    <w:p w14:paraId="2F159385" w14:textId="77777777" w:rsidR="00283D20" w:rsidRPr="006D5E13" w:rsidRDefault="00283D20">
      <w:pPr>
        <w:spacing w:after="40"/>
        <w:ind w:left="288"/>
        <w:rPr>
          <w:rFonts w:ascii="Arial" w:eastAsia="Arial" w:hAnsi="Arial" w:cs="Arial"/>
          <w:sz w:val="2"/>
          <w:szCs w:val="2"/>
        </w:rPr>
      </w:pPr>
    </w:p>
    <w:p w14:paraId="69C914A1" w14:textId="149E0693" w:rsidR="00283D20" w:rsidRDefault="00EB3160">
      <w:pPr>
        <w:shd w:val="clear" w:color="auto" w:fill="DDD9C4"/>
        <w:spacing w:after="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Career </w:t>
      </w:r>
      <w:r w:rsidR="00E8203B">
        <w:rPr>
          <w:rFonts w:ascii="Arial" w:eastAsia="Arial" w:hAnsi="Arial" w:cs="Arial"/>
          <w:b/>
          <w:sz w:val="22"/>
          <w:szCs w:val="22"/>
        </w:rPr>
        <w:t>Experience:</w:t>
      </w:r>
    </w:p>
    <w:p w14:paraId="7538F6C4" w14:textId="77777777" w:rsidR="00A864A8" w:rsidRDefault="00A864A8" w:rsidP="00A864A8">
      <w:pPr>
        <w:shd w:val="clear" w:color="auto" w:fill="DDD9C4"/>
        <w:spacing w:after="40"/>
        <w:rPr>
          <w:rFonts w:ascii="Arial" w:eastAsia="Arial" w:hAnsi="Arial" w:cs="Arial"/>
          <w:b/>
          <w:sz w:val="22"/>
          <w:szCs w:val="22"/>
        </w:rPr>
      </w:pPr>
    </w:p>
    <w:p w14:paraId="255FB803" w14:textId="15A1BB7C" w:rsidR="00A864A8" w:rsidRDefault="00A864A8" w:rsidP="00A864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4"/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Employer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A864A8">
        <w:rPr>
          <w:rFonts w:ascii="Arial" w:eastAsia="Arial" w:hAnsi="Arial" w:cs="Arial"/>
          <w:bCs/>
          <w:sz w:val="22"/>
          <w:szCs w:val="22"/>
        </w:rPr>
        <w:t>Conares Metal Supply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Duration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Nov 2021</w:t>
      </w:r>
      <w:r w:rsidRPr="00C55F55">
        <w:rPr>
          <w:rFonts w:ascii="Arial" w:eastAsia="Arial" w:hAnsi="Arial" w:cs="Arial"/>
          <w:b/>
          <w:bCs/>
          <w:sz w:val="22"/>
          <w:szCs w:val="22"/>
        </w:rPr>
        <w:t xml:space="preserve"> to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Present </w:t>
      </w:r>
    </w:p>
    <w:p w14:paraId="642319D6" w14:textId="04E75F35" w:rsidR="00A864A8" w:rsidRDefault="00A864A8" w:rsidP="00A864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Current Designation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HR </w:t>
      </w:r>
      <w:r>
        <w:rPr>
          <w:rFonts w:ascii="Arial" w:eastAsia="Arial" w:hAnsi="Arial" w:cs="Arial"/>
          <w:sz w:val="22"/>
          <w:szCs w:val="22"/>
        </w:rPr>
        <w:t>Officer</w:t>
      </w:r>
    </w:p>
    <w:p w14:paraId="31A32346" w14:textId="2BAA6259" w:rsidR="00A864A8" w:rsidRDefault="00A864A8" w:rsidP="00A864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Reporting to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Asst. </w:t>
      </w:r>
      <w:r>
        <w:rPr>
          <w:rFonts w:ascii="Arial" w:eastAsia="Arial" w:hAnsi="Arial" w:cs="Arial"/>
          <w:sz w:val="22"/>
          <w:szCs w:val="22"/>
        </w:rPr>
        <w:t>HR Manager</w:t>
      </w:r>
    </w:p>
    <w:p w14:paraId="4BEB3861" w14:textId="45250FEE" w:rsidR="00CC3C96" w:rsidRDefault="00CC3C96" w:rsidP="00CC3C96">
      <w:pPr>
        <w:spacing w:after="40"/>
        <w:jc w:val="both"/>
        <w:rPr>
          <w:rFonts w:ascii="Arial" w:eastAsia="Arial" w:hAnsi="Arial" w:cs="Arial"/>
          <w:b/>
          <w:sz w:val="22"/>
          <w:szCs w:val="22"/>
          <w:shd w:val="clear" w:color="auto" w:fill="DDD9C4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DDD9C4"/>
        </w:rPr>
        <w:t>Responsibilities:</w:t>
      </w:r>
    </w:p>
    <w:p w14:paraId="1F3FC208" w14:textId="0FF1EB10" w:rsidR="00CC3C96" w:rsidRPr="00CC3C96" w:rsidRDefault="00CC3C96" w:rsidP="00CC3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Posting ads for a various post in the Portal. Scrutinizing of the CV’s from the portal as per the requirement given by concerned Dept’s.</w:t>
      </w:r>
    </w:p>
    <w:p w14:paraId="309CABF7" w14:textId="338AE113" w:rsidR="00CC3C96" w:rsidRPr="00CC3C96" w:rsidRDefault="00CC3C96" w:rsidP="00CC3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Conducting initial telephonic interview and gathering information and sending to Asst. Manager.</w:t>
      </w:r>
    </w:p>
    <w:p w14:paraId="71E9530B" w14:textId="57966D6E" w:rsidR="00CC3C96" w:rsidRPr="00CC3C96" w:rsidRDefault="00CC3C96" w:rsidP="00CC3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Arranging Teams Interview with the candidates once they are shortlisted. </w:t>
      </w:r>
    </w:p>
    <w:p w14:paraId="40F105A7" w14:textId="7CD46FB0" w:rsidR="00CC3C96" w:rsidRPr="00CC3C96" w:rsidRDefault="00CC3C96" w:rsidP="00CC3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Making offer letters and other joining formalities once arrived.</w:t>
      </w:r>
    </w:p>
    <w:p w14:paraId="7CCDC040" w14:textId="42DE1981" w:rsidR="00CC3C96" w:rsidRPr="004E318D" w:rsidRDefault="00CC3C96" w:rsidP="00CC3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Collecting all the required documents for Visa processing and giving it to the </w:t>
      </w:r>
      <w:r w:rsidR="004E318D">
        <w:rPr>
          <w:rFonts w:ascii="Arial" w:eastAsia="Arial" w:hAnsi="Arial" w:cs="Arial"/>
          <w:color w:val="000000"/>
          <w:sz w:val="22"/>
          <w:szCs w:val="22"/>
        </w:rPr>
        <w:t>Visa Processing dept.</w:t>
      </w:r>
    </w:p>
    <w:p w14:paraId="5D85499F" w14:textId="3764483F" w:rsidR="004E318D" w:rsidRPr="004E318D" w:rsidRDefault="004E318D" w:rsidP="00CC3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Arranging issuing of tickets to the employees going on leave and follow-up on GDRFA applications</w:t>
      </w:r>
    </w:p>
    <w:p w14:paraId="1D347B0C" w14:textId="35FC211E" w:rsidR="004E318D" w:rsidRPr="00D20BD4" w:rsidRDefault="004E318D" w:rsidP="00CC3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Informing the management for those employees who are on leave for more than 180 days for cancellation of Visa/RP</w:t>
      </w:r>
    </w:p>
    <w:p w14:paraId="248F513E" w14:textId="4B553368" w:rsidR="00D20BD4" w:rsidRPr="00703CAF" w:rsidRDefault="00D20BD4" w:rsidP="00CC3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016CD">
        <w:rPr>
          <w:rFonts w:ascii="Arial" w:eastAsia="Arial" w:hAnsi="Arial" w:cs="Arial"/>
          <w:color w:val="000000"/>
          <w:sz w:val="22"/>
          <w:szCs w:val="22"/>
        </w:rPr>
        <w:t>arrangement for accommodations, Punch Card, Medical formalities to be done etc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with the PRO</w:t>
      </w:r>
      <w:r w:rsidR="00703CAF">
        <w:rPr>
          <w:rFonts w:ascii="Arial" w:eastAsia="Arial" w:hAnsi="Arial" w:cs="Arial"/>
          <w:color w:val="000000"/>
          <w:sz w:val="22"/>
          <w:szCs w:val="22"/>
        </w:rPr>
        <w:t>/Visa Dept.</w:t>
      </w:r>
    </w:p>
    <w:p w14:paraId="1EA1F054" w14:textId="3EF25EB8" w:rsidR="00703CAF" w:rsidRPr="004E318D" w:rsidRDefault="00703CAF" w:rsidP="00CC3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Arrangement of account opening with the bank.</w:t>
      </w:r>
    </w:p>
    <w:p w14:paraId="49AB480F" w14:textId="77777777" w:rsidR="0000732E" w:rsidRPr="00FF24A5" w:rsidRDefault="0000732E" w:rsidP="000073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Checking </w:t>
      </w:r>
      <w:r w:rsidRPr="00C418C8">
        <w:rPr>
          <w:rFonts w:ascii="Arial" w:eastAsia="Arial" w:hAnsi="Arial" w:cs="Arial"/>
          <w:color w:val="000000"/>
          <w:sz w:val="22"/>
          <w:szCs w:val="22"/>
        </w:rPr>
        <w:t>of monthly attendance of all the employees.</w:t>
      </w:r>
    </w:p>
    <w:p w14:paraId="5D4A9A0C" w14:textId="159CB6FF" w:rsidR="004E318D" w:rsidRPr="004E318D" w:rsidRDefault="004E318D" w:rsidP="00CC3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Maintaining the monthly </w:t>
      </w:r>
      <w:r w:rsidR="007F739E">
        <w:rPr>
          <w:rFonts w:ascii="Arial" w:eastAsia="Arial" w:hAnsi="Arial" w:cs="Arial"/>
          <w:color w:val="000000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anpower list of all depts and also updating the vacancy list and tallying </w:t>
      </w:r>
      <w:r w:rsidR="007F739E">
        <w:rPr>
          <w:rFonts w:ascii="Arial" w:eastAsia="Arial" w:hAnsi="Arial" w:cs="Arial"/>
          <w:color w:val="000000"/>
          <w:sz w:val="22"/>
          <w:szCs w:val="22"/>
        </w:rPr>
        <w:t>T</w:t>
      </w:r>
      <w:r w:rsidR="00A504A6">
        <w:rPr>
          <w:rFonts w:ascii="Arial" w:eastAsia="Arial" w:hAnsi="Arial" w:cs="Arial"/>
          <w:color w:val="000000"/>
          <w:sz w:val="22"/>
          <w:szCs w:val="22"/>
        </w:rPr>
        <w:t xml:space="preserve">otal </w:t>
      </w:r>
      <w:r w:rsidR="007F739E">
        <w:rPr>
          <w:rFonts w:ascii="Arial" w:eastAsia="Arial" w:hAnsi="Arial" w:cs="Arial"/>
          <w:color w:val="000000"/>
          <w:sz w:val="22"/>
          <w:szCs w:val="22"/>
        </w:rPr>
        <w:t>M</w:t>
      </w:r>
      <w:r w:rsidR="00A504A6">
        <w:rPr>
          <w:rFonts w:ascii="Arial" w:eastAsia="Arial" w:hAnsi="Arial" w:cs="Arial"/>
          <w:color w:val="000000"/>
          <w:sz w:val="22"/>
          <w:szCs w:val="22"/>
        </w:rPr>
        <w:t xml:space="preserve">anpower </w:t>
      </w:r>
      <w:r w:rsidR="007F739E">
        <w:rPr>
          <w:rFonts w:ascii="Arial" w:eastAsia="Arial" w:hAnsi="Arial" w:cs="Arial"/>
          <w:color w:val="000000"/>
          <w:sz w:val="22"/>
          <w:szCs w:val="22"/>
        </w:rPr>
        <w:t xml:space="preserve">Strength </w:t>
      </w:r>
      <w:r>
        <w:rPr>
          <w:rFonts w:ascii="Arial" w:eastAsia="Arial" w:hAnsi="Arial" w:cs="Arial"/>
          <w:color w:val="000000"/>
          <w:sz w:val="22"/>
          <w:szCs w:val="22"/>
        </w:rPr>
        <w:t>with the monthly payroll.</w:t>
      </w:r>
    </w:p>
    <w:p w14:paraId="51044C47" w14:textId="28788649" w:rsidR="004E318D" w:rsidRPr="00CC3C96" w:rsidRDefault="004E318D" w:rsidP="00CC3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Arranging cash for the new employees </w:t>
      </w:r>
      <w:r w:rsidR="00A504A6">
        <w:rPr>
          <w:rFonts w:ascii="Arial" w:eastAsia="Arial" w:hAnsi="Arial" w:cs="Arial"/>
          <w:color w:val="000000"/>
          <w:sz w:val="22"/>
          <w:szCs w:val="22"/>
        </w:rPr>
        <w:t>who are not processed in Payroll.</w:t>
      </w:r>
    </w:p>
    <w:p w14:paraId="0FE451DC" w14:textId="7328844B" w:rsidR="00CC3C96" w:rsidRPr="00703CAF" w:rsidRDefault="00CD08E6" w:rsidP="00CC3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Checking/Tallying of </w:t>
      </w:r>
      <w:r w:rsidR="00996939">
        <w:rPr>
          <w:rFonts w:ascii="Arial" w:eastAsia="Arial" w:hAnsi="Arial" w:cs="Arial"/>
          <w:color w:val="000000"/>
          <w:sz w:val="22"/>
          <w:szCs w:val="22"/>
        </w:rPr>
        <w:t xml:space="preserve">JAFZA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Portal report i.e </w:t>
      </w:r>
      <w:r w:rsidR="00996939">
        <w:rPr>
          <w:rFonts w:ascii="Arial" w:eastAsia="Arial" w:hAnsi="Arial" w:cs="Arial"/>
          <w:color w:val="000000"/>
          <w:sz w:val="22"/>
          <w:szCs w:val="22"/>
        </w:rPr>
        <w:t xml:space="preserve">Balance against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Security Deposit </w:t>
      </w:r>
      <w:r w:rsidR="00996939">
        <w:rPr>
          <w:rFonts w:ascii="Arial" w:eastAsia="Arial" w:hAnsi="Arial" w:cs="Arial"/>
          <w:color w:val="000000"/>
          <w:sz w:val="22"/>
          <w:szCs w:val="22"/>
        </w:rPr>
        <w:t>every fortnightly and sending to Asst. Manager.</w:t>
      </w:r>
    </w:p>
    <w:p w14:paraId="74682E13" w14:textId="77777777" w:rsidR="00703CAF" w:rsidRPr="00EC47CA" w:rsidRDefault="00703CAF" w:rsidP="00703CAF">
      <w:pPr>
        <w:pBdr>
          <w:top w:val="nil"/>
          <w:left w:val="nil"/>
          <w:bottom w:val="nil"/>
          <w:right w:val="nil"/>
          <w:between w:val="nil"/>
        </w:pBdr>
        <w:ind w:left="288"/>
        <w:jc w:val="both"/>
        <w:rPr>
          <w:sz w:val="22"/>
          <w:szCs w:val="22"/>
        </w:rPr>
      </w:pPr>
    </w:p>
    <w:p w14:paraId="622950FC" w14:textId="4A99F528" w:rsidR="00B02BE1" w:rsidRDefault="00B02BE1" w:rsidP="00B02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4"/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Employer - </w:t>
      </w:r>
      <w:r w:rsidRPr="00F32837">
        <w:rPr>
          <w:rFonts w:ascii="Arial" w:eastAsia="Arial" w:hAnsi="Arial" w:cs="Arial"/>
          <w:sz w:val="22"/>
          <w:szCs w:val="22"/>
        </w:rPr>
        <w:t xml:space="preserve">Electrolux </w:t>
      </w:r>
      <w:r w:rsidR="002700A9">
        <w:rPr>
          <w:rFonts w:ascii="Arial" w:eastAsia="Arial" w:hAnsi="Arial" w:cs="Arial"/>
          <w:sz w:val="22"/>
          <w:szCs w:val="22"/>
        </w:rPr>
        <w:t>M</w:t>
      </w:r>
      <w:r w:rsidR="002700A9" w:rsidRPr="00F32837">
        <w:rPr>
          <w:rFonts w:ascii="Arial" w:eastAsia="Arial" w:hAnsi="Arial" w:cs="Arial"/>
          <w:sz w:val="22"/>
          <w:szCs w:val="22"/>
        </w:rPr>
        <w:t>aintenance</w:t>
      </w:r>
      <w:r w:rsidRPr="00F32837">
        <w:rPr>
          <w:rFonts w:ascii="Arial" w:eastAsia="Arial" w:hAnsi="Arial" w:cs="Arial"/>
          <w:sz w:val="22"/>
          <w:szCs w:val="22"/>
        </w:rPr>
        <w:t xml:space="preserve"> and </w:t>
      </w:r>
      <w:r w:rsidR="002700A9">
        <w:rPr>
          <w:rFonts w:ascii="Arial" w:eastAsia="Arial" w:hAnsi="Arial" w:cs="Arial"/>
          <w:sz w:val="22"/>
          <w:szCs w:val="22"/>
        </w:rPr>
        <w:t>C</w:t>
      </w:r>
      <w:r w:rsidRPr="00F32837">
        <w:rPr>
          <w:rFonts w:ascii="Arial" w:eastAsia="Arial" w:hAnsi="Arial" w:cs="Arial"/>
          <w:sz w:val="22"/>
          <w:szCs w:val="22"/>
        </w:rPr>
        <w:t xml:space="preserve">ommercial </w:t>
      </w:r>
      <w:r w:rsidR="002700A9">
        <w:rPr>
          <w:rFonts w:ascii="Arial" w:eastAsia="Arial" w:hAnsi="Arial" w:cs="Arial"/>
          <w:sz w:val="22"/>
          <w:szCs w:val="22"/>
        </w:rPr>
        <w:t>S</w:t>
      </w:r>
      <w:r w:rsidRPr="00F32837">
        <w:rPr>
          <w:rFonts w:ascii="Arial" w:eastAsia="Arial" w:hAnsi="Arial" w:cs="Arial"/>
          <w:sz w:val="22"/>
          <w:szCs w:val="22"/>
        </w:rPr>
        <w:t>ervices</w:t>
      </w:r>
      <w:r>
        <w:rPr>
          <w:rFonts w:ascii="Arial" w:eastAsia="Arial" w:hAnsi="Arial" w:cs="Arial"/>
          <w:sz w:val="22"/>
          <w:szCs w:val="22"/>
        </w:rPr>
        <w:tab/>
      </w:r>
      <w:r w:rsidR="00AC3405">
        <w:rPr>
          <w:rFonts w:ascii="Arial" w:eastAsia="Arial" w:hAnsi="Arial" w:cs="Arial"/>
          <w:b/>
          <w:sz w:val="22"/>
          <w:szCs w:val="22"/>
        </w:rPr>
        <w:t xml:space="preserve">Duration - </w:t>
      </w:r>
      <w:r w:rsidR="00AC3405" w:rsidRPr="00C55F55">
        <w:rPr>
          <w:rFonts w:ascii="Arial" w:eastAsia="Arial" w:hAnsi="Arial" w:cs="Arial"/>
          <w:b/>
          <w:bCs/>
          <w:sz w:val="22"/>
          <w:szCs w:val="22"/>
        </w:rPr>
        <w:t>Feb 20</w:t>
      </w:r>
      <w:r w:rsidR="00FB2741">
        <w:rPr>
          <w:rFonts w:ascii="Arial" w:eastAsia="Arial" w:hAnsi="Arial" w:cs="Arial"/>
          <w:b/>
          <w:bCs/>
          <w:sz w:val="22"/>
          <w:szCs w:val="22"/>
        </w:rPr>
        <w:t>20</w:t>
      </w:r>
      <w:r w:rsidR="00AC3405" w:rsidRPr="00C55F55">
        <w:rPr>
          <w:rFonts w:ascii="Arial" w:eastAsia="Arial" w:hAnsi="Arial" w:cs="Arial"/>
          <w:b/>
          <w:bCs/>
          <w:sz w:val="22"/>
          <w:szCs w:val="22"/>
        </w:rPr>
        <w:t xml:space="preserve"> to </w:t>
      </w:r>
      <w:r w:rsidR="00FB2741">
        <w:rPr>
          <w:rFonts w:ascii="Arial" w:eastAsia="Arial" w:hAnsi="Arial" w:cs="Arial"/>
          <w:b/>
          <w:bCs/>
          <w:sz w:val="22"/>
          <w:szCs w:val="22"/>
        </w:rPr>
        <w:t>Mar</w:t>
      </w:r>
      <w:r w:rsidR="00AC3405" w:rsidRPr="00C55F55">
        <w:rPr>
          <w:rFonts w:ascii="Arial" w:eastAsia="Arial" w:hAnsi="Arial" w:cs="Arial"/>
          <w:b/>
          <w:bCs/>
          <w:sz w:val="22"/>
          <w:szCs w:val="22"/>
        </w:rPr>
        <w:t xml:space="preserve"> 20</w:t>
      </w:r>
      <w:r w:rsidR="00FB2741">
        <w:rPr>
          <w:rFonts w:ascii="Arial" w:eastAsia="Arial" w:hAnsi="Arial" w:cs="Arial"/>
          <w:b/>
          <w:bCs/>
          <w:sz w:val="22"/>
          <w:szCs w:val="22"/>
        </w:rPr>
        <w:t>20</w:t>
      </w:r>
    </w:p>
    <w:p w14:paraId="6614ADFC" w14:textId="77777777" w:rsidR="00B02BE1" w:rsidRDefault="00B02BE1" w:rsidP="00B02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Current Designation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Payroll Officer</w:t>
      </w:r>
    </w:p>
    <w:p w14:paraId="42637F9A" w14:textId="77777777" w:rsidR="00B02BE1" w:rsidRDefault="00B02BE1" w:rsidP="00B02B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Reporting to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HR Manager</w:t>
      </w:r>
    </w:p>
    <w:p w14:paraId="7E2315BA" w14:textId="77777777" w:rsidR="00B02BE1" w:rsidRDefault="00B02BE1" w:rsidP="00B02BE1">
      <w:pPr>
        <w:spacing w:after="40"/>
        <w:jc w:val="both"/>
        <w:rPr>
          <w:rFonts w:ascii="Arial" w:eastAsia="Arial" w:hAnsi="Arial" w:cs="Arial"/>
          <w:b/>
          <w:sz w:val="22"/>
          <w:szCs w:val="22"/>
          <w:shd w:val="clear" w:color="auto" w:fill="DDD9C4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DDD9C4"/>
        </w:rPr>
        <w:t>Responsibilities:</w:t>
      </w:r>
    </w:p>
    <w:p w14:paraId="5D048083" w14:textId="77777777" w:rsidR="00FF24A5" w:rsidRPr="00FF24A5" w:rsidRDefault="0084099F" w:rsidP="00B02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C418C8">
        <w:rPr>
          <w:rFonts w:ascii="Arial" w:eastAsia="Arial" w:hAnsi="Arial" w:cs="Arial"/>
          <w:color w:val="000000"/>
          <w:sz w:val="22"/>
          <w:szCs w:val="22"/>
        </w:rPr>
        <w:t>Processing of monthly attendance and salary of all the employees and reporting to HR Manager.</w:t>
      </w:r>
    </w:p>
    <w:p w14:paraId="0DC007DA" w14:textId="745C0C4F" w:rsidR="00FF24A5" w:rsidRPr="003016CD" w:rsidRDefault="0084099F" w:rsidP="00B02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016CD">
        <w:rPr>
          <w:rFonts w:ascii="Arial" w:eastAsia="Arial" w:hAnsi="Arial" w:cs="Arial"/>
          <w:color w:val="000000"/>
          <w:sz w:val="22"/>
          <w:szCs w:val="22"/>
        </w:rPr>
        <w:t>Preparation of Promotion/Transfer /Termination letters as per the instructions.</w:t>
      </w:r>
      <w:r w:rsidR="003016CD" w:rsidRPr="003016C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016CD">
        <w:rPr>
          <w:rFonts w:ascii="Arial" w:eastAsia="Arial" w:hAnsi="Arial" w:cs="Arial"/>
          <w:color w:val="000000"/>
          <w:sz w:val="22"/>
          <w:szCs w:val="22"/>
        </w:rPr>
        <w:t>Opening of bank accounts for new Employees</w:t>
      </w:r>
      <w:r w:rsidR="00FF24A5" w:rsidRPr="003016CD">
        <w:rPr>
          <w:rFonts w:ascii="Arial" w:eastAsia="Arial" w:hAnsi="Arial" w:cs="Arial"/>
          <w:color w:val="000000"/>
          <w:sz w:val="22"/>
          <w:szCs w:val="22"/>
        </w:rPr>
        <w:t>.</w:t>
      </w:r>
      <w:r w:rsidR="00BA0807" w:rsidRPr="003016C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016CD">
        <w:rPr>
          <w:rFonts w:ascii="Arial" w:eastAsia="Arial" w:hAnsi="Arial" w:cs="Arial"/>
          <w:color w:val="000000"/>
          <w:sz w:val="22"/>
          <w:szCs w:val="22"/>
        </w:rPr>
        <w:t>Informing to respective departments about the new employee joining, arrangement for accommodations, Punch Card, Medical and visa formalities to be done etc.</w:t>
      </w:r>
    </w:p>
    <w:p w14:paraId="00215AEA" w14:textId="5B15DF7C" w:rsidR="00DF3D14" w:rsidRPr="00EC47CA" w:rsidRDefault="0084099F" w:rsidP="00133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C418C8">
        <w:rPr>
          <w:rFonts w:ascii="Arial" w:eastAsia="Arial" w:hAnsi="Arial" w:cs="Arial"/>
          <w:color w:val="000000"/>
          <w:sz w:val="22"/>
          <w:szCs w:val="22"/>
        </w:rPr>
        <w:t>Calculation of - Final settlement of employees. Calculation of Gratuity and other payment dues. Uploading monthly payroll data into C3(Financial Exchange).</w:t>
      </w:r>
    </w:p>
    <w:p w14:paraId="712B8A4F" w14:textId="77777777" w:rsidR="00EC47CA" w:rsidRPr="001334BD" w:rsidRDefault="00EC47CA" w:rsidP="00EC47CA">
      <w:pPr>
        <w:pBdr>
          <w:top w:val="nil"/>
          <w:left w:val="nil"/>
          <w:bottom w:val="nil"/>
          <w:right w:val="nil"/>
          <w:between w:val="nil"/>
        </w:pBdr>
        <w:ind w:left="288"/>
        <w:jc w:val="both"/>
        <w:rPr>
          <w:sz w:val="22"/>
          <w:szCs w:val="22"/>
        </w:rPr>
      </w:pPr>
    </w:p>
    <w:p w14:paraId="1AA98612" w14:textId="20CBC7F5" w:rsidR="00B02BE1" w:rsidRDefault="00F32837" w:rsidP="00F328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4"/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Employer -</w:t>
      </w:r>
      <w:r w:rsidRPr="00F32837">
        <w:t xml:space="preserve"> </w:t>
      </w:r>
      <w:r w:rsidRPr="00F32837">
        <w:rPr>
          <w:rFonts w:ascii="Arial" w:eastAsia="Arial" w:hAnsi="Arial" w:cs="Arial"/>
          <w:b/>
          <w:sz w:val="22"/>
          <w:szCs w:val="22"/>
        </w:rPr>
        <w:t>Kalyaniwala &amp; Mistry LLP</w:t>
      </w:r>
      <w:r w:rsidR="00B02BE1">
        <w:rPr>
          <w:rFonts w:ascii="Arial" w:eastAsia="Arial" w:hAnsi="Arial" w:cs="Arial"/>
          <w:b/>
          <w:sz w:val="22"/>
          <w:szCs w:val="22"/>
        </w:rPr>
        <w:tab/>
      </w:r>
      <w:r w:rsidR="00B02BE1">
        <w:rPr>
          <w:rFonts w:ascii="Arial" w:eastAsia="Arial" w:hAnsi="Arial" w:cs="Arial"/>
          <w:b/>
          <w:sz w:val="22"/>
          <w:szCs w:val="22"/>
        </w:rPr>
        <w:tab/>
        <w:t xml:space="preserve">Duration - </w:t>
      </w:r>
      <w:r w:rsidR="00B02BE1" w:rsidRPr="00C55F55">
        <w:rPr>
          <w:rFonts w:ascii="Arial" w:eastAsia="Arial" w:hAnsi="Arial" w:cs="Arial"/>
          <w:b/>
          <w:bCs/>
          <w:sz w:val="22"/>
          <w:szCs w:val="22"/>
        </w:rPr>
        <w:t>Feb 2019 to October 2019</w:t>
      </w:r>
    </w:p>
    <w:p w14:paraId="748929D1" w14:textId="77777777" w:rsidR="00F32837" w:rsidRDefault="00B02BE1" w:rsidP="00F328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4"/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Chartered Accountants</w:t>
      </w:r>
      <w:r w:rsidR="00F32837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4D1637DC" w14:textId="77777777" w:rsidR="00F32837" w:rsidRDefault="00F32837" w:rsidP="00F328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Current Designation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Senior Executive Audit </w:t>
      </w:r>
    </w:p>
    <w:p w14:paraId="6869C56A" w14:textId="77777777" w:rsidR="00B02BE1" w:rsidRDefault="00B02BE1" w:rsidP="00F328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Reporting to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Manager</w:t>
      </w:r>
    </w:p>
    <w:p w14:paraId="3CC77330" w14:textId="77777777" w:rsidR="008C4A05" w:rsidRDefault="00B02BE1" w:rsidP="00B02BE1">
      <w:pPr>
        <w:spacing w:after="40"/>
        <w:jc w:val="both"/>
        <w:rPr>
          <w:rFonts w:ascii="Arial" w:eastAsia="Arial" w:hAnsi="Arial" w:cs="Arial"/>
          <w:b/>
          <w:sz w:val="22"/>
          <w:szCs w:val="22"/>
          <w:shd w:val="clear" w:color="auto" w:fill="DDD9C4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DDD9C4"/>
        </w:rPr>
        <w:t>Responsibilities:</w:t>
      </w:r>
    </w:p>
    <w:p w14:paraId="4A9ABFB2" w14:textId="77777777" w:rsidR="00EB3160" w:rsidRDefault="00EB3160" w:rsidP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 w:hanging="27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Payroll Auditing of Clients</w:t>
      </w:r>
    </w:p>
    <w:p w14:paraId="28647CBD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4"/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Employer - Qatar Steel Company, Qatar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Duration - Aug 2007 – Mar 2018 </w:t>
      </w:r>
    </w:p>
    <w:p w14:paraId="32121CB4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Current Designation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Total Rewards Assistant </w:t>
      </w:r>
    </w:p>
    <w:p w14:paraId="7BE3E826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Reporting to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Sr. Payroll officer</w:t>
      </w:r>
    </w:p>
    <w:p w14:paraId="714DF3EF" w14:textId="77777777" w:rsidR="00283D20" w:rsidRDefault="00EB3160">
      <w:pPr>
        <w:spacing w:after="40"/>
        <w:jc w:val="both"/>
        <w:rPr>
          <w:rFonts w:ascii="Arial" w:eastAsia="Arial" w:hAnsi="Arial" w:cs="Arial"/>
          <w:b/>
          <w:sz w:val="22"/>
          <w:szCs w:val="22"/>
          <w:shd w:val="clear" w:color="auto" w:fill="DDD9C4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DDD9C4"/>
        </w:rPr>
        <w:t>Responsibilities:</w:t>
      </w:r>
    </w:p>
    <w:p w14:paraId="56941B06" w14:textId="34919510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 w:hanging="27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Co-ordinating with Recruitment Section at the time of recruitment of candidates, arranging for interviews</w:t>
      </w:r>
    </w:p>
    <w:p w14:paraId="0ADD911F" w14:textId="79FFC928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 w:hanging="27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 boarding of candidates after selection</w:t>
      </w:r>
      <w:r w:rsidR="00FE1FC8">
        <w:rPr>
          <w:rFonts w:ascii="Arial" w:eastAsia="Arial" w:hAnsi="Arial" w:cs="Arial"/>
          <w:color w:val="000000"/>
          <w:sz w:val="22"/>
          <w:szCs w:val="22"/>
        </w:rPr>
        <w:t xml:space="preserve">, Induction for New </w:t>
      </w:r>
      <w:r w:rsidR="00E56228">
        <w:rPr>
          <w:rFonts w:ascii="Arial" w:eastAsia="Arial" w:hAnsi="Arial" w:cs="Arial"/>
          <w:color w:val="000000"/>
          <w:sz w:val="22"/>
          <w:szCs w:val="22"/>
        </w:rPr>
        <w:t>Joiners.</w:t>
      </w:r>
    </w:p>
    <w:p w14:paraId="711500DD" w14:textId="77777777" w:rsidR="00283D20" w:rsidRPr="00F30156" w:rsidRDefault="00EB3160" w:rsidP="00F30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 w:hanging="27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30156">
        <w:rPr>
          <w:rFonts w:ascii="Arial" w:eastAsia="Arial" w:hAnsi="Arial" w:cs="Arial"/>
          <w:color w:val="000000"/>
          <w:sz w:val="22"/>
          <w:szCs w:val="22"/>
        </w:rPr>
        <w:t>Arrangement of transportation and accommodation facilities for the selected candidates at DORMITORY/Companies Quarters.</w:t>
      </w:r>
    </w:p>
    <w:p w14:paraId="4DCF1DBD" w14:textId="77777777" w:rsidR="00283D20" w:rsidRDefault="00EB3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Processing of monthly salary of all the employees. </w:t>
      </w:r>
    </w:p>
    <w:p w14:paraId="1DB4B474" w14:textId="77777777" w:rsidR="00283D20" w:rsidRDefault="00EB3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Preparation of monthly manpower reports, such as IQ-monthly report, IQ-year wise comparison report, IQ-Head Count report, monthly Labour Report, Dept wise manpower report etc.</w:t>
      </w:r>
    </w:p>
    <w:p w14:paraId="387B82FC" w14:textId="77777777" w:rsidR="00283D20" w:rsidRDefault="00EB3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Processing of daily non-recurring payments such as airfare, salary advance, Business trip allowances, and other payment if any.</w:t>
      </w:r>
    </w:p>
    <w:p w14:paraId="755CC3E7" w14:textId="77777777" w:rsidR="00283D20" w:rsidRDefault="00EB3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Preparation of yearly sustainability report.</w:t>
      </w:r>
    </w:p>
    <w:p w14:paraId="02D46444" w14:textId="793AEFB1" w:rsidR="00283D20" w:rsidRDefault="00EB3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Processing and </w:t>
      </w:r>
      <w:r w:rsidR="00E8203B">
        <w:rPr>
          <w:rFonts w:ascii="Arial" w:eastAsia="Arial" w:hAnsi="Arial" w:cs="Arial"/>
          <w:color w:val="000000"/>
          <w:sz w:val="22"/>
          <w:szCs w:val="22"/>
        </w:rPr>
        <w:t>maintaining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the data of House Rent Allowances of all employees as per their eligibility and grade.</w:t>
      </w:r>
    </w:p>
    <w:p w14:paraId="2917352F" w14:textId="57F348CD" w:rsidR="00283D20" w:rsidRDefault="00EB3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Processing and </w:t>
      </w:r>
      <w:r w:rsidR="00E8203B">
        <w:rPr>
          <w:rFonts w:ascii="Arial" w:eastAsia="Arial" w:hAnsi="Arial" w:cs="Arial"/>
          <w:color w:val="000000"/>
          <w:sz w:val="22"/>
          <w:szCs w:val="22"/>
        </w:rPr>
        <w:t>maintaining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the data of Visit Visa Allowances of all the employees as per their eligibility and grade.</w:t>
      </w:r>
    </w:p>
    <w:p w14:paraId="7A60138E" w14:textId="77777777" w:rsidR="00283D20" w:rsidRDefault="00EB3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Preparation of Promotion/Transfer/Change of position/re-designation letters as per the instructions from Human Capital Manager.</w:t>
      </w:r>
    </w:p>
    <w:p w14:paraId="52DB2A5E" w14:textId="77777777" w:rsidR="00283D20" w:rsidRDefault="00EB3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Preparation of yearly reports, as per the requirement from Ministry of Labour.</w:t>
      </w:r>
    </w:p>
    <w:p w14:paraId="3CF534AF" w14:textId="77777777" w:rsidR="00283D20" w:rsidRDefault="00EB3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Printing and distribution of Certificates such as Salary Certificate, Loan Certificates, Experience certificate etc to respective Departments.</w:t>
      </w:r>
    </w:p>
    <w:p w14:paraId="25F303EE" w14:textId="77777777" w:rsidR="00283D20" w:rsidRDefault="00EB3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Maintaining the personal records of all employees and timely updating the same.</w:t>
      </w:r>
    </w:p>
    <w:p w14:paraId="76EA7994" w14:textId="77777777" w:rsidR="00283D20" w:rsidRDefault="00283D20">
      <w:pPr>
        <w:pBdr>
          <w:top w:val="nil"/>
          <w:left w:val="nil"/>
          <w:bottom w:val="nil"/>
          <w:right w:val="nil"/>
          <w:between w:val="nil"/>
        </w:pBdr>
        <w:spacing w:after="40"/>
        <w:ind w:left="288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4724D8" w14:textId="2FA0C895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4"/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DDD9C4"/>
        </w:rPr>
        <w:t xml:space="preserve">Employer </w:t>
      </w:r>
      <w:r w:rsidR="00E8203B">
        <w:rPr>
          <w:rFonts w:ascii="Arial" w:eastAsia="Arial" w:hAnsi="Arial" w:cs="Arial"/>
          <w:b/>
          <w:sz w:val="22"/>
          <w:szCs w:val="22"/>
          <w:shd w:val="clear" w:color="auto" w:fill="DDD9C4"/>
        </w:rPr>
        <w:t>- Sun</w:t>
      </w:r>
      <w:r>
        <w:rPr>
          <w:rFonts w:ascii="Arial" w:eastAsia="Arial" w:hAnsi="Arial" w:cs="Arial"/>
          <w:b/>
          <w:sz w:val="22"/>
          <w:szCs w:val="22"/>
        </w:rPr>
        <w:t xml:space="preserve"> Pharmaceutical Industries Ltd,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  <w:shd w:val="clear" w:color="auto" w:fill="DDD9C4"/>
        </w:rPr>
        <w:t>Duration – Jul 2000 to Aug 2007</w:t>
      </w:r>
    </w:p>
    <w:p w14:paraId="705D3288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4"/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Mumbai, India</w:t>
      </w:r>
      <w:r>
        <w:rPr>
          <w:rFonts w:ascii="Arial" w:eastAsia="Arial" w:hAnsi="Arial" w:cs="Arial"/>
          <w:b/>
          <w:sz w:val="22"/>
          <w:szCs w:val="22"/>
          <w:shd w:val="clear" w:color="auto" w:fill="DDD9C4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26870DC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Designation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Executive (Human Resources)</w:t>
      </w:r>
    </w:p>
    <w:p w14:paraId="3BBE7FAA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Reporting to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Dy.Gen.Manager (HR)</w:t>
      </w:r>
    </w:p>
    <w:p w14:paraId="16346B23" w14:textId="77777777" w:rsidR="00283D20" w:rsidRDefault="00EB3160">
      <w:pPr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DDD9C4"/>
        </w:rPr>
        <w:t>Responsibilities:</w:t>
      </w:r>
    </w:p>
    <w:p w14:paraId="73FED10A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Processing of monthly salary of all the employees. </w:t>
      </w:r>
    </w:p>
    <w:p w14:paraId="11A656BC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Preparation of monthly manpower reports.</w:t>
      </w:r>
    </w:p>
    <w:p w14:paraId="355A2591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Processing of non-recurring payments such as Loan, Leave Travel Allowance (LTA), Medical Reimbursements and other payments if any.</w:t>
      </w:r>
    </w:p>
    <w:p w14:paraId="5E5FF926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Generating and printing of monthly salary slips and dispatching the same all over India and Nepal.</w:t>
      </w:r>
    </w:p>
    <w:p w14:paraId="22E61FF7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Preparation of PF, ESIC reports and submitting the same to Finance department.</w:t>
      </w:r>
    </w:p>
    <w:p w14:paraId="7165158D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Submission of relevant documents related to TDS to finance department.</w:t>
      </w:r>
    </w:p>
    <w:p w14:paraId="4DF8C5B9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Co-ordinating with Recruitment Section at the time of recruitment of candidates, arranging for interviews. </w:t>
      </w:r>
    </w:p>
    <w:p w14:paraId="5BC61BA7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Handling of Petty Cash such as reimbursement of travelling allowances to be paid to candidates.</w:t>
      </w:r>
    </w:p>
    <w:p w14:paraId="5A1FC084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Preparation of Promotion/Transfer/Change of position/re-designation letters as per the instructions from Deputy General Manager.</w:t>
      </w:r>
    </w:p>
    <w:p w14:paraId="0F29628B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Preparation of yearly reports.</w:t>
      </w:r>
    </w:p>
    <w:p w14:paraId="41B63920" w14:textId="51BE2DFC" w:rsidR="00283D20" w:rsidRDefault="00EB3160">
      <w:pPr>
        <w:numPr>
          <w:ilvl w:val="0"/>
          <w:numId w:val="1"/>
        </w:numPr>
        <w:spacing w:after="4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Master updating of </w:t>
      </w:r>
      <w:r w:rsidR="00E8203B">
        <w:rPr>
          <w:rFonts w:ascii="Arial" w:eastAsia="Arial" w:hAnsi="Arial" w:cs="Arial"/>
          <w:sz w:val="22"/>
          <w:szCs w:val="22"/>
        </w:rPr>
        <w:t>employee’s</w:t>
      </w:r>
      <w:r>
        <w:rPr>
          <w:rFonts w:ascii="Arial" w:eastAsia="Arial" w:hAnsi="Arial" w:cs="Arial"/>
          <w:sz w:val="22"/>
          <w:szCs w:val="22"/>
        </w:rPr>
        <w:t xml:space="preserve"> personal records and maintenance of the same.</w:t>
      </w:r>
    </w:p>
    <w:p w14:paraId="06BA572C" w14:textId="77777777" w:rsidR="00283D20" w:rsidRDefault="00EB3160">
      <w:pPr>
        <w:numPr>
          <w:ilvl w:val="0"/>
          <w:numId w:val="1"/>
        </w:numPr>
        <w:spacing w:after="4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Ensuring the smooth functioning of computers in Human Resources Department.</w:t>
      </w:r>
    </w:p>
    <w:p w14:paraId="35AEDE98" w14:textId="77777777" w:rsidR="00283D20" w:rsidRDefault="00283D20">
      <w:pPr>
        <w:spacing w:after="40"/>
        <w:jc w:val="both"/>
        <w:rPr>
          <w:rFonts w:ascii="Arial" w:eastAsia="Arial" w:hAnsi="Arial" w:cs="Arial"/>
          <w:sz w:val="22"/>
          <w:szCs w:val="22"/>
        </w:rPr>
      </w:pPr>
    </w:p>
    <w:p w14:paraId="21752F01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4"/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Employer - Thakker &amp; Thakker Associates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Duration   - Jul 98 – Jul 2000</w:t>
      </w:r>
    </w:p>
    <w:p w14:paraId="2799069E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4"/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Law Firm, Mumbai, India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49F994A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Designation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Secretary</w:t>
      </w:r>
      <w:r>
        <w:rPr>
          <w:rFonts w:ascii="Arial" w:eastAsia="Arial" w:hAnsi="Arial" w:cs="Arial"/>
          <w:sz w:val="22"/>
          <w:szCs w:val="22"/>
        </w:rPr>
        <w:tab/>
      </w:r>
    </w:p>
    <w:p w14:paraId="69C88711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Reporting to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Solicitors</w:t>
      </w:r>
    </w:p>
    <w:p w14:paraId="4CF2998D" w14:textId="77777777" w:rsidR="00283D20" w:rsidRDefault="00EB3160">
      <w:pPr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DDD9C4"/>
        </w:rPr>
        <w:t>Responsibilities:</w:t>
      </w:r>
    </w:p>
    <w:p w14:paraId="11F9922A" w14:textId="77777777" w:rsidR="00283D20" w:rsidRDefault="00EB3160">
      <w:pPr>
        <w:numPr>
          <w:ilvl w:val="0"/>
          <w:numId w:val="1"/>
        </w:numPr>
        <w:spacing w:after="40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kinds of Secretarial work.</w:t>
      </w:r>
    </w:p>
    <w:p w14:paraId="2E6903DD" w14:textId="77777777" w:rsidR="00283D20" w:rsidRDefault="00EB3160">
      <w:pPr>
        <w:numPr>
          <w:ilvl w:val="0"/>
          <w:numId w:val="1"/>
        </w:numPr>
        <w:spacing w:after="40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Handling correspondences, filing, taking dictations directly on computer as well as on Dictaphone.</w:t>
      </w:r>
    </w:p>
    <w:p w14:paraId="0DC60E61" w14:textId="77777777" w:rsidR="00283D20" w:rsidRDefault="00EB3160">
      <w:pPr>
        <w:numPr>
          <w:ilvl w:val="0"/>
          <w:numId w:val="1"/>
        </w:numPr>
        <w:spacing w:after="40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Arranging meetings with the clients etc.  </w:t>
      </w:r>
    </w:p>
    <w:p w14:paraId="02225198" w14:textId="77777777" w:rsidR="00283D20" w:rsidRPr="00C77826" w:rsidRDefault="00283D20">
      <w:pPr>
        <w:spacing w:after="40"/>
        <w:ind w:left="284"/>
        <w:jc w:val="both"/>
        <w:rPr>
          <w:rFonts w:ascii="Arial" w:eastAsia="Arial" w:hAnsi="Arial" w:cs="Arial"/>
          <w:sz w:val="16"/>
          <w:szCs w:val="18"/>
        </w:rPr>
      </w:pPr>
    </w:p>
    <w:p w14:paraId="79A0EA17" w14:textId="4CAEDBFA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4"/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Employer - Cipla Ltd., Mumbai, India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Duration </w:t>
      </w:r>
      <w:r w:rsidR="00686ECC">
        <w:rPr>
          <w:rFonts w:ascii="Arial" w:eastAsia="Arial" w:hAnsi="Arial" w:cs="Arial"/>
          <w:b/>
          <w:sz w:val="22"/>
          <w:szCs w:val="22"/>
        </w:rPr>
        <w:t>- Mar</w:t>
      </w:r>
      <w:r>
        <w:rPr>
          <w:rFonts w:ascii="Arial" w:eastAsia="Arial" w:hAnsi="Arial" w:cs="Arial"/>
          <w:b/>
          <w:sz w:val="22"/>
          <w:szCs w:val="22"/>
        </w:rPr>
        <w:t xml:space="preserve"> 97–Jun 98</w:t>
      </w:r>
    </w:p>
    <w:p w14:paraId="2D416534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Designation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Payroll Assistant</w:t>
      </w:r>
    </w:p>
    <w:p w14:paraId="40D43536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Reporting to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HR Manager</w:t>
      </w:r>
    </w:p>
    <w:p w14:paraId="280A30BC" w14:textId="77777777" w:rsidR="00283D20" w:rsidRDefault="00EB3160">
      <w:pPr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DDD9C4"/>
        </w:rPr>
        <w:t>Responsibilities:</w:t>
      </w:r>
    </w:p>
    <w:p w14:paraId="29FC6727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Processing of monthly salary of all the employees. </w:t>
      </w:r>
    </w:p>
    <w:p w14:paraId="530E0840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Preparation of monthly manpower reports.</w:t>
      </w:r>
    </w:p>
    <w:p w14:paraId="5C5F6B38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Processing of non-recurring payments such as Loan, Leave Travel Allowance (LTA), Medical Reimbursements and other payments if any.</w:t>
      </w:r>
    </w:p>
    <w:p w14:paraId="53A139BB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Generating and printing of monthly salary slips and dispatching the same all over India.</w:t>
      </w:r>
    </w:p>
    <w:p w14:paraId="6B309478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Co-ordinating with Recruitment Section at the time of recruitment of candidates, arranging for interviews. </w:t>
      </w:r>
    </w:p>
    <w:p w14:paraId="41BCC21E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Preparation of Promotion/Transfer/Change of position/re-designation letters as per the instructions from Deputy General Manager.</w:t>
      </w:r>
    </w:p>
    <w:p w14:paraId="016FE2ED" w14:textId="77777777" w:rsidR="00283D20" w:rsidRDefault="00EB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Preparation of yearly reports.</w:t>
      </w:r>
    </w:p>
    <w:p w14:paraId="3C615266" w14:textId="701C337C" w:rsidR="00283D20" w:rsidRDefault="00EB3160">
      <w:pPr>
        <w:numPr>
          <w:ilvl w:val="0"/>
          <w:numId w:val="1"/>
        </w:numPr>
        <w:spacing w:after="4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Master updating of </w:t>
      </w:r>
      <w:r w:rsidR="00E8203B">
        <w:rPr>
          <w:rFonts w:ascii="Arial" w:eastAsia="Arial" w:hAnsi="Arial" w:cs="Arial"/>
          <w:sz w:val="22"/>
          <w:szCs w:val="22"/>
        </w:rPr>
        <w:t>employee’s</w:t>
      </w:r>
      <w:r>
        <w:rPr>
          <w:rFonts w:ascii="Arial" w:eastAsia="Arial" w:hAnsi="Arial" w:cs="Arial"/>
          <w:sz w:val="22"/>
          <w:szCs w:val="22"/>
        </w:rPr>
        <w:t xml:space="preserve"> personal records and maintenance of the same.</w:t>
      </w:r>
    </w:p>
    <w:p w14:paraId="7CA2E4A6" w14:textId="77777777" w:rsidR="00283D20" w:rsidRDefault="00EB3160">
      <w:pPr>
        <w:numPr>
          <w:ilvl w:val="0"/>
          <w:numId w:val="1"/>
        </w:numPr>
        <w:spacing w:after="4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Ensuring the smooth functioning of computers in Human Resources Department.</w:t>
      </w:r>
    </w:p>
    <w:p w14:paraId="102AB88E" w14:textId="77777777" w:rsidR="00283D20" w:rsidRPr="00C77826" w:rsidRDefault="00283D20">
      <w:pPr>
        <w:spacing w:after="40"/>
        <w:ind w:left="284"/>
        <w:jc w:val="both"/>
        <w:rPr>
          <w:rFonts w:ascii="Arial" w:eastAsia="Arial" w:hAnsi="Arial" w:cs="Arial"/>
          <w:sz w:val="16"/>
          <w:szCs w:val="18"/>
        </w:rPr>
      </w:pPr>
    </w:p>
    <w:p w14:paraId="51F6E9FD" w14:textId="319534E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4"/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Employer – Indo Rama Synthetics Ltd, Nagpur, India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Duration </w:t>
      </w:r>
      <w:r w:rsidR="007D0D2B">
        <w:rPr>
          <w:rFonts w:ascii="Arial" w:eastAsia="Arial" w:hAnsi="Arial" w:cs="Arial"/>
          <w:b/>
          <w:sz w:val="22"/>
          <w:szCs w:val="22"/>
        </w:rPr>
        <w:t>- Sep</w:t>
      </w:r>
      <w:r>
        <w:rPr>
          <w:rFonts w:ascii="Arial" w:eastAsia="Arial" w:hAnsi="Arial" w:cs="Arial"/>
          <w:b/>
          <w:sz w:val="22"/>
          <w:szCs w:val="22"/>
        </w:rPr>
        <w:t xml:space="preserve"> 94 - Oct 96</w:t>
      </w:r>
    </w:p>
    <w:p w14:paraId="087B76EA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Designation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Assistant </w:t>
      </w:r>
    </w:p>
    <w:p w14:paraId="038DA6FC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Reporting to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Manager – Project Dept. </w:t>
      </w:r>
    </w:p>
    <w:p w14:paraId="6C4BB8F5" w14:textId="77777777" w:rsidR="00283D20" w:rsidRDefault="00EB3160">
      <w:pPr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DDD9C4"/>
        </w:rPr>
        <w:t>Responsibilities:</w:t>
      </w:r>
    </w:p>
    <w:p w14:paraId="30037DAD" w14:textId="4234AC63" w:rsidR="00283D20" w:rsidRDefault="00EB3160">
      <w:pPr>
        <w:numPr>
          <w:ilvl w:val="0"/>
          <w:numId w:val="1"/>
        </w:numPr>
        <w:spacing w:after="40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Master </w:t>
      </w:r>
      <w:r w:rsidR="0088592B">
        <w:rPr>
          <w:rFonts w:ascii="Arial" w:eastAsia="Arial" w:hAnsi="Arial" w:cs="Arial"/>
          <w:sz w:val="22"/>
          <w:szCs w:val="22"/>
        </w:rPr>
        <w:t xml:space="preserve">data </w:t>
      </w:r>
      <w:r>
        <w:rPr>
          <w:rFonts w:ascii="Arial" w:eastAsia="Arial" w:hAnsi="Arial" w:cs="Arial"/>
          <w:sz w:val="22"/>
          <w:szCs w:val="22"/>
        </w:rPr>
        <w:t xml:space="preserve">updations of Enquires &amp; Purchase orders for pumps, vessels and other equipment’s. </w:t>
      </w:r>
    </w:p>
    <w:p w14:paraId="10F91444" w14:textId="77777777" w:rsidR="00283D20" w:rsidRDefault="00EB3160">
      <w:pPr>
        <w:numPr>
          <w:ilvl w:val="0"/>
          <w:numId w:val="1"/>
        </w:numPr>
        <w:spacing w:after="40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Generation of various reports in Foxpro</w:t>
      </w:r>
    </w:p>
    <w:p w14:paraId="3E8B33F1" w14:textId="77777777" w:rsidR="00283D20" w:rsidRDefault="00EB3160">
      <w:pPr>
        <w:numPr>
          <w:ilvl w:val="0"/>
          <w:numId w:val="1"/>
        </w:numPr>
        <w:spacing w:after="40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Ensuring the smooth functioning of computers in Project Department.</w:t>
      </w:r>
    </w:p>
    <w:p w14:paraId="7D548A13" w14:textId="77777777" w:rsidR="00283D20" w:rsidRPr="00C77826" w:rsidRDefault="00283D20">
      <w:pPr>
        <w:spacing w:after="40"/>
        <w:jc w:val="both"/>
        <w:rPr>
          <w:rFonts w:ascii="Arial" w:eastAsia="Arial" w:hAnsi="Arial" w:cs="Arial"/>
          <w:sz w:val="16"/>
          <w:szCs w:val="18"/>
        </w:rPr>
      </w:pPr>
    </w:p>
    <w:p w14:paraId="2F41FFD4" w14:textId="672C03B3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9C4"/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Employer – Fast Air &amp; Sea Travels, Mumbai, India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Duration </w:t>
      </w:r>
      <w:r w:rsidR="007D0D2B">
        <w:rPr>
          <w:rFonts w:ascii="Arial" w:eastAsia="Arial" w:hAnsi="Arial" w:cs="Arial"/>
          <w:b/>
          <w:sz w:val="22"/>
          <w:szCs w:val="22"/>
        </w:rPr>
        <w:t>- Apr</w:t>
      </w:r>
      <w:r>
        <w:rPr>
          <w:rFonts w:ascii="Arial" w:eastAsia="Arial" w:hAnsi="Arial" w:cs="Arial"/>
          <w:b/>
          <w:sz w:val="22"/>
          <w:szCs w:val="22"/>
        </w:rPr>
        <w:t xml:space="preserve"> 91 - Mar 92</w:t>
      </w:r>
    </w:p>
    <w:p w14:paraId="1200247C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Designation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Administrative Assistant </w:t>
      </w:r>
    </w:p>
    <w:p w14:paraId="2A8472EE" w14:textId="77777777" w:rsidR="00283D20" w:rsidRDefault="00EB31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Reporting to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Manager </w:t>
      </w:r>
    </w:p>
    <w:p w14:paraId="3639CBAF" w14:textId="77777777" w:rsidR="00283D20" w:rsidRDefault="00EB3160">
      <w:pPr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shd w:val="clear" w:color="auto" w:fill="DDD9C4"/>
        </w:rPr>
        <w:t>Responsibilities:</w:t>
      </w:r>
    </w:p>
    <w:p w14:paraId="6247CD64" w14:textId="77777777" w:rsidR="00283D20" w:rsidRDefault="00EB3160">
      <w:pPr>
        <w:numPr>
          <w:ilvl w:val="0"/>
          <w:numId w:val="1"/>
        </w:numPr>
        <w:spacing w:after="40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Drafting the job requirements and publishing it in newspaper.</w:t>
      </w:r>
    </w:p>
    <w:p w14:paraId="779F66D7" w14:textId="77777777" w:rsidR="00283D20" w:rsidRDefault="00EB3160">
      <w:pPr>
        <w:numPr>
          <w:ilvl w:val="0"/>
          <w:numId w:val="1"/>
        </w:numPr>
        <w:spacing w:after="40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Scrutinizing the applications received as per the requirement</w:t>
      </w:r>
    </w:p>
    <w:p w14:paraId="39394D6D" w14:textId="77777777" w:rsidR="00283D20" w:rsidRDefault="00EB3160">
      <w:pPr>
        <w:numPr>
          <w:ilvl w:val="0"/>
          <w:numId w:val="1"/>
        </w:numPr>
        <w:spacing w:after="40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Arranging the interviews with the client </w:t>
      </w:r>
    </w:p>
    <w:p w14:paraId="665C2A3C" w14:textId="77777777" w:rsidR="00283D20" w:rsidRDefault="00EB3160">
      <w:pPr>
        <w:numPr>
          <w:ilvl w:val="0"/>
          <w:numId w:val="1"/>
        </w:numPr>
        <w:spacing w:after="40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Completing all the formalities post selection of candidates</w:t>
      </w:r>
    </w:p>
    <w:p w14:paraId="78CD1F41" w14:textId="3DB8D971" w:rsidR="00283D20" w:rsidRDefault="00EB3160">
      <w:pPr>
        <w:numPr>
          <w:ilvl w:val="0"/>
          <w:numId w:val="1"/>
        </w:numPr>
        <w:spacing w:after="40"/>
        <w:ind w:left="284" w:hanging="28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Master updating of selected </w:t>
      </w:r>
      <w:r w:rsidR="00E8203B">
        <w:rPr>
          <w:rFonts w:ascii="Arial" w:eastAsia="Arial" w:hAnsi="Arial" w:cs="Arial"/>
          <w:sz w:val="22"/>
          <w:szCs w:val="22"/>
        </w:rPr>
        <w:t>employees’</w:t>
      </w:r>
      <w:r>
        <w:rPr>
          <w:rFonts w:ascii="Arial" w:eastAsia="Arial" w:hAnsi="Arial" w:cs="Arial"/>
          <w:sz w:val="22"/>
          <w:szCs w:val="22"/>
        </w:rPr>
        <w:t xml:space="preserve"> details in employee data bank software.</w:t>
      </w:r>
    </w:p>
    <w:p w14:paraId="7034EA2F" w14:textId="77777777" w:rsidR="00283D20" w:rsidRPr="00C77826" w:rsidRDefault="00EB3160">
      <w:pPr>
        <w:spacing w:after="40"/>
        <w:ind w:left="284"/>
        <w:jc w:val="both"/>
        <w:rPr>
          <w:rFonts w:ascii="Arial" w:eastAsia="Arial" w:hAnsi="Arial" w:cs="Arial"/>
          <w:sz w:val="16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9090ABB" w14:textId="36FF3A61" w:rsidR="00283D20" w:rsidRDefault="00EB3160">
      <w:pP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 of Birth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8203B">
        <w:rPr>
          <w:rFonts w:ascii="Arial" w:eastAsia="Arial" w:hAnsi="Arial" w:cs="Arial"/>
          <w:sz w:val="22"/>
          <w:szCs w:val="22"/>
        </w:rPr>
        <w:t>January</w:t>
      </w:r>
      <w:r>
        <w:rPr>
          <w:rFonts w:ascii="Arial" w:eastAsia="Arial" w:hAnsi="Arial" w:cs="Arial"/>
          <w:sz w:val="22"/>
          <w:szCs w:val="22"/>
        </w:rPr>
        <w:t xml:space="preserve"> 1970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Linguistic Abilities: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English, Hindi, Tamil, Malayalam, </w:t>
      </w:r>
    </w:p>
    <w:p w14:paraId="2AED72F0" w14:textId="77777777" w:rsidR="00283D20" w:rsidRDefault="00EB3160">
      <w:pPr>
        <w:spacing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Passport No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S2362914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Issue Dt.</w:t>
      </w:r>
      <w:r>
        <w:rPr>
          <w:rFonts w:ascii="Arial" w:eastAsia="Arial" w:hAnsi="Arial" w:cs="Arial"/>
          <w:sz w:val="22"/>
          <w:szCs w:val="22"/>
        </w:rPr>
        <w:t xml:space="preserve"> 08/04/2018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Marathi, Gujarati, Kannada.</w:t>
      </w:r>
    </w:p>
    <w:p w14:paraId="725F3435" w14:textId="77777777" w:rsidR="00283D20" w:rsidRDefault="00EB3160">
      <w:pPr>
        <w:spacing w:after="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Expiry   Date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09-04-2028</w:t>
      </w:r>
    </w:p>
    <w:p w14:paraId="704D2BDF" w14:textId="77777777" w:rsidR="00B90C51" w:rsidRDefault="00B90C51" w:rsidP="00911FB6">
      <w:pPr>
        <w:spacing w:after="40"/>
        <w:ind w:left="1440" w:hanging="14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Sports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Have represented the company as an all-rounder in cricket and have been    winner in Dukhan Chairman’s Cup Cricket Tournament, Oil &amp; Mesaieed Cricket Tournament, Qatar Foundation Tournament.</w:t>
      </w:r>
    </w:p>
    <w:sectPr w:rsidR="00B90C51">
      <w:pgSz w:w="11909" w:h="16834"/>
      <w:pgMar w:top="720" w:right="1008" w:bottom="432" w:left="100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7D8"/>
    <w:multiLevelType w:val="hybridMultilevel"/>
    <w:tmpl w:val="F02C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4E6D"/>
    <w:multiLevelType w:val="multilevel"/>
    <w:tmpl w:val="C8A034D8"/>
    <w:lvl w:ilvl="0">
      <w:start w:val="1"/>
      <w:numFmt w:val="bullet"/>
      <w:lvlText w:val="⮚"/>
      <w:lvlJc w:val="left"/>
      <w:pPr>
        <w:ind w:left="288" w:hanging="288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933203"/>
    <w:multiLevelType w:val="multilevel"/>
    <w:tmpl w:val="A6582198"/>
    <w:lvl w:ilvl="0">
      <w:start w:val="1"/>
      <w:numFmt w:val="bullet"/>
      <w:lvlText w:val="⮚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20"/>
    <w:rsid w:val="0000732E"/>
    <w:rsid w:val="00045B2F"/>
    <w:rsid w:val="00056B0D"/>
    <w:rsid w:val="00060B91"/>
    <w:rsid w:val="000B3C1C"/>
    <w:rsid w:val="001334BD"/>
    <w:rsid w:val="0014541E"/>
    <w:rsid w:val="001D65FC"/>
    <w:rsid w:val="002338E3"/>
    <w:rsid w:val="0023561A"/>
    <w:rsid w:val="00256E08"/>
    <w:rsid w:val="002700A9"/>
    <w:rsid w:val="00283D20"/>
    <w:rsid w:val="002A18B4"/>
    <w:rsid w:val="003016CD"/>
    <w:rsid w:val="0033108F"/>
    <w:rsid w:val="0035539D"/>
    <w:rsid w:val="003B757F"/>
    <w:rsid w:val="00466650"/>
    <w:rsid w:val="004A16DC"/>
    <w:rsid w:val="004E220B"/>
    <w:rsid w:val="004E318D"/>
    <w:rsid w:val="005A4044"/>
    <w:rsid w:val="00670F8B"/>
    <w:rsid w:val="00686ECC"/>
    <w:rsid w:val="006D5D9D"/>
    <w:rsid w:val="006D5E13"/>
    <w:rsid w:val="00703CAF"/>
    <w:rsid w:val="007D0D2B"/>
    <w:rsid w:val="007F739E"/>
    <w:rsid w:val="0084099F"/>
    <w:rsid w:val="008779BB"/>
    <w:rsid w:val="0088592B"/>
    <w:rsid w:val="008C4A05"/>
    <w:rsid w:val="00911FB6"/>
    <w:rsid w:val="00926986"/>
    <w:rsid w:val="00996939"/>
    <w:rsid w:val="00A41D43"/>
    <w:rsid w:val="00A504A6"/>
    <w:rsid w:val="00A864A8"/>
    <w:rsid w:val="00AC3405"/>
    <w:rsid w:val="00B02BE1"/>
    <w:rsid w:val="00B071F4"/>
    <w:rsid w:val="00B90C51"/>
    <w:rsid w:val="00BA0807"/>
    <w:rsid w:val="00C03F3F"/>
    <w:rsid w:val="00C418C8"/>
    <w:rsid w:val="00C429B0"/>
    <w:rsid w:val="00C55F55"/>
    <w:rsid w:val="00C77826"/>
    <w:rsid w:val="00C94972"/>
    <w:rsid w:val="00CC3C96"/>
    <w:rsid w:val="00CD08E6"/>
    <w:rsid w:val="00D0784B"/>
    <w:rsid w:val="00D20BD4"/>
    <w:rsid w:val="00DC209C"/>
    <w:rsid w:val="00DF3D14"/>
    <w:rsid w:val="00E56228"/>
    <w:rsid w:val="00E8203B"/>
    <w:rsid w:val="00EB3160"/>
    <w:rsid w:val="00EB3539"/>
    <w:rsid w:val="00EC47CA"/>
    <w:rsid w:val="00EE0855"/>
    <w:rsid w:val="00F30156"/>
    <w:rsid w:val="00F32837"/>
    <w:rsid w:val="00F74B0A"/>
    <w:rsid w:val="00F81DA7"/>
    <w:rsid w:val="00FB2741"/>
    <w:rsid w:val="00FB3144"/>
    <w:rsid w:val="00FE1FC8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72FA"/>
  <w15:docId w15:val="{2F704E80-08D1-46AE-8070-0AE2FC8D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283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hu1970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Vishu</dc:creator>
  <cp:lastModifiedBy>Viswanathan Subramaniam</cp:lastModifiedBy>
  <cp:revision>56</cp:revision>
  <cp:lastPrinted>2021-10-11T18:32:00Z</cp:lastPrinted>
  <dcterms:created xsi:type="dcterms:W3CDTF">2021-10-09T16:53:00Z</dcterms:created>
  <dcterms:modified xsi:type="dcterms:W3CDTF">2022-01-17T10:40:00Z</dcterms:modified>
</cp:coreProperties>
</file>