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4468"/>
        <w:tblW w:w="1080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920"/>
        <w:gridCol w:w="2880"/>
      </w:tblGrid>
      <w:tr w:rsidR="00B7510A" w:rsidRPr="00A601CF" w:rsidTr="00CD0ED7">
        <w:trPr>
          <w:trHeight w:val="28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CD0ED7" w:rsidRPr="00CD0ED7" w:rsidRDefault="00B7510A" w:rsidP="00CD0ED7">
            <w:pPr>
              <w:keepNext/>
              <w:widowControl w:val="0"/>
              <w:overflowPunct w:val="0"/>
              <w:autoSpaceDE w:val="0"/>
              <w:autoSpaceDN w:val="0"/>
              <w:bidi w:val="0"/>
              <w:adjustRightInd w:val="0"/>
              <w:rPr>
                <w:rFonts w:ascii="Algerian" w:hAnsi="Algerian"/>
                <w:b/>
                <w:bCs/>
                <w:i/>
                <w:iCs/>
                <w:kern w:val="28"/>
                <w:sz w:val="36"/>
                <w:szCs w:val="36"/>
              </w:rPr>
            </w:pPr>
            <w:r w:rsidRPr="006F57DB">
              <w:rPr>
                <w:rFonts w:ascii="Algerian" w:hAnsi="Algerian"/>
                <w:b/>
                <w:bCs/>
                <w:i/>
                <w:iCs/>
                <w:kern w:val="28"/>
                <w:sz w:val="36"/>
                <w:szCs w:val="36"/>
              </w:rPr>
              <w:t>Ashraf  Wagih  MOHAMED  WAHBY</w:t>
            </w:r>
          </w:p>
          <w:p w:rsidR="00B7510A" w:rsidRPr="00A601CF" w:rsidRDefault="00B7510A" w:rsidP="00B75627">
            <w:pPr>
              <w:widowControl w:val="0"/>
              <w:tabs>
                <w:tab w:val="left" w:pos="141"/>
              </w:tabs>
              <w:overflowPunct w:val="0"/>
              <w:autoSpaceDE w:val="0"/>
              <w:autoSpaceDN w:val="0"/>
              <w:bidi w:val="0"/>
              <w:adjustRightInd w:val="0"/>
              <w:ind w:right="-40"/>
              <w:rPr>
                <w:b/>
                <w:bCs/>
                <w:i/>
                <w:iCs/>
                <w:noProof/>
                <w:kern w:val="28"/>
                <w:sz w:val="22"/>
                <w:szCs w:val="22"/>
              </w:rPr>
            </w:pPr>
          </w:p>
          <w:p w:rsidR="00B7510A" w:rsidRPr="00CD0ED7" w:rsidRDefault="00B7510A" w:rsidP="00B75627">
            <w:pPr>
              <w:widowControl w:val="0"/>
              <w:tabs>
                <w:tab w:val="left" w:pos="141"/>
              </w:tabs>
              <w:overflowPunct w:val="0"/>
              <w:autoSpaceDE w:val="0"/>
              <w:autoSpaceDN w:val="0"/>
              <w:bidi w:val="0"/>
              <w:adjustRightInd w:val="0"/>
              <w:ind w:right="-40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CD0ED7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 xml:space="preserve">DP-2 Master </w:t>
            </w:r>
            <w:r w:rsidR="00D8573C" w:rsidRPr="00CD0ED7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 xml:space="preserve">&amp; OMC </w:t>
            </w:r>
            <w:r w:rsidRPr="00CD0ED7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 xml:space="preserve">with </w:t>
            </w:r>
            <w:r w:rsidR="008E4F3B" w:rsidRPr="00CD0ED7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 xml:space="preserve">ADNOC &amp; </w:t>
            </w:r>
            <w:r w:rsidRPr="00CD0ED7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 xml:space="preserve">ARAMCO approval onboard </w:t>
            </w:r>
            <w:r w:rsidR="00D8573C" w:rsidRPr="00CD0ED7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(</w:t>
            </w:r>
            <w:r w:rsidRPr="00CD0ED7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AHTS+PSV</w:t>
            </w:r>
            <w:r w:rsidR="00D8573C" w:rsidRPr="00CD0ED7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)</w:t>
            </w:r>
            <w:r w:rsidRPr="00CD0ED7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 xml:space="preserve"> vessels</w:t>
            </w:r>
            <w:r w:rsidR="00D8573C" w:rsidRPr="00CD0ED7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.</w:t>
            </w:r>
          </w:p>
          <w:p w:rsidR="00EB4C0D" w:rsidRPr="00CD0ED7" w:rsidRDefault="00EB4C0D" w:rsidP="00EB4C0D">
            <w:pPr>
              <w:widowControl w:val="0"/>
              <w:tabs>
                <w:tab w:val="left" w:pos="141"/>
              </w:tabs>
              <w:overflowPunct w:val="0"/>
              <w:autoSpaceDE w:val="0"/>
              <w:autoSpaceDN w:val="0"/>
              <w:bidi w:val="0"/>
              <w:adjustRightInd w:val="0"/>
              <w:ind w:right="-40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</w:p>
          <w:p w:rsidR="00EB4C0D" w:rsidRPr="00CD0ED7" w:rsidRDefault="00EB4C0D" w:rsidP="00EB4C0D">
            <w:pPr>
              <w:widowControl w:val="0"/>
              <w:tabs>
                <w:tab w:val="left" w:pos="141"/>
              </w:tabs>
              <w:overflowPunct w:val="0"/>
              <w:autoSpaceDE w:val="0"/>
              <w:autoSpaceDN w:val="0"/>
              <w:bidi w:val="0"/>
              <w:adjustRightInd w:val="0"/>
              <w:ind w:right="-40"/>
              <w:rPr>
                <w:rFonts w:ascii="Bookman Old Style" w:hAnsi="Bookman Old Style"/>
                <w:b/>
                <w:bCs/>
                <w:i/>
                <w:iCs/>
                <w:noProof/>
                <w:color w:val="0000FF"/>
                <w:kern w:val="28"/>
                <w:sz w:val="16"/>
                <w:szCs w:val="16"/>
                <w:u w:val="single"/>
                <w:lang w:val="ja-JP"/>
              </w:rPr>
            </w:pPr>
            <w:r w:rsidRPr="00CD0ED7">
              <w:rPr>
                <w:rFonts w:ascii="Bookman Old Style" w:hAnsi="Bookman Old Style"/>
                <w:b/>
                <w:bCs/>
                <w:i/>
                <w:iCs/>
                <w:noProof/>
                <w:kern w:val="28"/>
                <w:sz w:val="16"/>
                <w:szCs w:val="16"/>
                <w:lang w:eastAsia="ja-JP"/>
              </w:rPr>
              <w:t>Currant Job;</w:t>
            </w:r>
            <w:r w:rsidRPr="00CD0ED7">
              <w:rPr>
                <w:rFonts w:ascii="Bookman Old Style" w:hAnsi="Bookman Old Style" w:cs="Arial"/>
                <w:b/>
                <w:bCs/>
                <w:i/>
                <w:iCs/>
                <w:kern w:val="28"/>
                <w:sz w:val="16"/>
                <w:szCs w:val="16"/>
              </w:rPr>
              <w:t xml:space="preserve"> MARINE SUPERVISOR</w:t>
            </w:r>
            <w:r w:rsidR="006F57DB" w:rsidRPr="00CD0ED7">
              <w:rPr>
                <w:rFonts w:ascii="Bookman Old Style" w:hAnsi="Bookman Old Style" w:cs="Arial"/>
                <w:b/>
                <w:bCs/>
                <w:i/>
                <w:iCs/>
                <w:kern w:val="28"/>
                <w:sz w:val="16"/>
                <w:szCs w:val="16"/>
              </w:rPr>
              <w:t>, H&amp;G Project</w:t>
            </w:r>
            <w:r w:rsidRPr="00CD0ED7">
              <w:rPr>
                <w:rFonts w:ascii="Bookman Old Style" w:hAnsi="Bookman Old Style" w:cs="Arial"/>
                <w:b/>
                <w:bCs/>
                <w:i/>
                <w:iCs/>
                <w:kern w:val="28"/>
                <w:sz w:val="16"/>
                <w:szCs w:val="16"/>
              </w:rPr>
              <w:t xml:space="preserve"> (NMDC/UAE)</w:t>
            </w:r>
            <w:proofErr w:type="gramStart"/>
            <w:r w:rsidRPr="00CD0ED7">
              <w:rPr>
                <w:rFonts w:ascii="Bookman Old Style" w:hAnsi="Bookman Old Style" w:cs="Arial"/>
                <w:b/>
                <w:bCs/>
                <w:i/>
                <w:iCs/>
                <w:color w:val="000000"/>
                <w:kern w:val="28"/>
                <w:sz w:val="16"/>
                <w:szCs w:val="16"/>
              </w:rPr>
              <w:t>..</w:t>
            </w:r>
            <w:proofErr w:type="gramEnd"/>
            <w:r w:rsidRPr="00CD0ED7">
              <w:rPr>
                <w:rFonts w:ascii="Bookman Old Style" w:hAnsi="Bookman Old Style" w:cs="Arial"/>
                <w:b/>
                <w:bCs/>
                <w:i/>
                <w:iCs/>
                <w:color w:val="000000"/>
                <w:kern w:val="28"/>
                <w:sz w:val="16"/>
                <w:szCs w:val="16"/>
              </w:rPr>
              <w:t>Feb. 2020</w:t>
            </w:r>
            <w:r w:rsidRPr="00CD0ED7">
              <w:rPr>
                <w:rFonts w:ascii="Bookman Old Style" w:hAnsi="Bookman Old Style"/>
                <w:b/>
                <w:bCs/>
                <w:i/>
                <w:iCs/>
                <w:noProof/>
                <w:kern w:val="28"/>
                <w:sz w:val="16"/>
                <w:szCs w:val="16"/>
                <w:lang w:eastAsia="ja-JP"/>
              </w:rPr>
              <w:t xml:space="preserve"> </w:t>
            </w:r>
            <w:r w:rsidRPr="00CD0ED7">
              <w:rPr>
                <w:rFonts w:ascii="Bookman Old Style" w:hAnsi="Bookman Old Style"/>
                <w:b/>
                <w:bCs/>
                <w:i/>
                <w:iCs/>
                <w:noProof/>
                <w:color w:val="0000FF"/>
                <w:kern w:val="28"/>
                <w:sz w:val="16"/>
                <w:szCs w:val="16"/>
                <w:u w:val="single"/>
              </w:rPr>
              <w:t xml:space="preserve"> </w:t>
            </w:r>
          </w:p>
          <w:p w:rsidR="00B7510A" w:rsidRPr="00CD0ED7" w:rsidRDefault="00B7510A" w:rsidP="00B75627">
            <w:pPr>
              <w:widowControl w:val="0"/>
              <w:tabs>
                <w:tab w:val="left" w:pos="141"/>
              </w:tabs>
              <w:overflowPunct w:val="0"/>
              <w:autoSpaceDE w:val="0"/>
              <w:autoSpaceDN w:val="0"/>
              <w:bidi w:val="0"/>
              <w:adjustRightInd w:val="0"/>
              <w:ind w:right="-40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  <w:lang w:eastAsia="ja-JP"/>
              </w:rPr>
            </w:pPr>
          </w:p>
          <w:p w:rsidR="00B7510A" w:rsidRPr="00CD0ED7" w:rsidRDefault="00DB66E7" w:rsidP="00DB66E7">
            <w:pPr>
              <w:widowControl w:val="0"/>
              <w:tabs>
                <w:tab w:val="left" w:pos="141"/>
              </w:tabs>
              <w:overflowPunct w:val="0"/>
              <w:autoSpaceDE w:val="0"/>
              <w:autoSpaceDN w:val="0"/>
              <w:bidi w:val="0"/>
              <w:adjustRightInd w:val="0"/>
              <w:ind w:right="-40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CD0ED7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 xml:space="preserve">Al Raha Beach, Canal view Building, Channel ST. </w:t>
            </w:r>
          </w:p>
          <w:p w:rsidR="00DB66E7" w:rsidRPr="00CD0ED7" w:rsidRDefault="00DB66E7" w:rsidP="00B75627">
            <w:pPr>
              <w:widowControl w:val="0"/>
              <w:tabs>
                <w:tab w:val="left" w:pos="141"/>
              </w:tabs>
              <w:overflowPunct w:val="0"/>
              <w:autoSpaceDE w:val="0"/>
              <w:autoSpaceDN w:val="0"/>
              <w:bidi w:val="0"/>
              <w:adjustRightInd w:val="0"/>
              <w:ind w:right="-40"/>
              <w:rPr>
                <w:rFonts w:ascii="Bookman Old Style" w:hAnsi="Bookman Old Style"/>
                <w:b/>
                <w:bCs/>
                <w:i/>
                <w:iCs/>
                <w:noProof/>
                <w:kern w:val="28"/>
                <w:sz w:val="16"/>
                <w:szCs w:val="16"/>
                <w:lang w:eastAsia="ja-JP"/>
              </w:rPr>
            </w:pPr>
          </w:p>
          <w:p w:rsidR="00B7510A" w:rsidRPr="00CD0ED7" w:rsidRDefault="00B7510A" w:rsidP="00DB66E7">
            <w:pPr>
              <w:widowControl w:val="0"/>
              <w:tabs>
                <w:tab w:val="left" w:pos="141"/>
              </w:tabs>
              <w:overflowPunct w:val="0"/>
              <w:autoSpaceDE w:val="0"/>
              <w:autoSpaceDN w:val="0"/>
              <w:bidi w:val="0"/>
              <w:adjustRightInd w:val="0"/>
              <w:ind w:right="-40"/>
              <w:rPr>
                <w:rFonts w:ascii="Bookman Old Style" w:hAnsi="Bookman Old Style"/>
                <w:b/>
                <w:bCs/>
                <w:i/>
                <w:iCs/>
                <w:noProof/>
                <w:kern w:val="28"/>
                <w:sz w:val="16"/>
                <w:szCs w:val="16"/>
              </w:rPr>
            </w:pPr>
            <w:r w:rsidRPr="00CD0ED7">
              <w:rPr>
                <w:rFonts w:ascii="Bookman Old Style" w:hAnsi="Bookman Old Style"/>
                <w:b/>
                <w:bCs/>
                <w:i/>
                <w:iCs/>
                <w:noProof/>
                <w:kern w:val="28"/>
                <w:sz w:val="16"/>
                <w:szCs w:val="16"/>
                <w:lang w:eastAsia="ja-JP"/>
              </w:rPr>
              <w:t xml:space="preserve">Email:  </w:t>
            </w:r>
            <w:hyperlink r:id="rId6" w:history="1">
              <w:r w:rsidRPr="00CD0ED7">
                <w:rPr>
                  <w:rFonts w:ascii="Bookman Old Style" w:hAnsi="Bookman Old Style"/>
                  <w:b/>
                  <w:bCs/>
                  <w:i/>
                  <w:iCs/>
                  <w:sz w:val="16"/>
                  <w:szCs w:val="16"/>
                  <w:lang w:eastAsia="ja-JP"/>
                </w:rPr>
                <w:t>ashraf</w:t>
              </w:r>
              <w:r w:rsidRPr="00CD0ED7">
                <w:rPr>
                  <w:rFonts w:ascii="Arial Black" w:hAnsi="Arial Black"/>
                  <w:b/>
                  <w:bCs/>
                  <w:i/>
                  <w:iCs/>
                  <w:sz w:val="16"/>
                  <w:szCs w:val="16"/>
                  <w:lang w:eastAsia="ja-JP"/>
                </w:rPr>
                <w:t>_</w:t>
              </w:r>
              <w:r w:rsidRPr="00CD0ED7">
                <w:rPr>
                  <w:rFonts w:ascii="Bookman Old Style" w:hAnsi="Bookman Old Style"/>
                  <w:b/>
                  <w:bCs/>
                  <w:i/>
                  <w:iCs/>
                  <w:sz w:val="16"/>
                  <w:szCs w:val="16"/>
                  <w:lang w:eastAsia="ja-JP"/>
                </w:rPr>
                <w:t>wagih2000@yahoo.com</w:t>
              </w:r>
            </w:hyperlink>
          </w:p>
          <w:p w:rsidR="00B7510A" w:rsidRPr="00CD0ED7" w:rsidRDefault="00B7510A" w:rsidP="00B75627">
            <w:pPr>
              <w:widowControl w:val="0"/>
              <w:tabs>
                <w:tab w:val="left" w:pos="141"/>
              </w:tabs>
              <w:overflowPunct w:val="0"/>
              <w:autoSpaceDE w:val="0"/>
              <w:autoSpaceDN w:val="0"/>
              <w:bidi w:val="0"/>
              <w:adjustRightInd w:val="0"/>
              <w:ind w:right="-40"/>
              <w:rPr>
                <w:rFonts w:ascii="Bookman Old Style" w:hAnsi="Bookman Old Style"/>
                <w:b/>
                <w:bCs/>
                <w:i/>
                <w:iCs/>
                <w:noProof/>
                <w:kern w:val="28"/>
                <w:sz w:val="16"/>
                <w:szCs w:val="16"/>
              </w:rPr>
            </w:pPr>
            <w:r w:rsidRPr="00CD0ED7">
              <w:rPr>
                <w:rFonts w:ascii="Bookman Old Style" w:hAnsi="Bookman Old Style"/>
                <w:b/>
                <w:bCs/>
                <w:i/>
                <w:iCs/>
                <w:noProof/>
                <w:kern w:val="28"/>
                <w:sz w:val="16"/>
                <w:szCs w:val="16"/>
              </w:rPr>
              <w:t xml:space="preserve"> </w:t>
            </w:r>
          </w:p>
          <w:p w:rsidR="00B7510A" w:rsidRPr="00CD0ED7" w:rsidRDefault="00B7510A" w:rsidP="00B75627">
            <w:pPr>
              <w:widowControl w:val="0"/>
              <w:tabs>
                <w:tab w:val="left" w:pos="141"/>
              </w:tabs>
              <w:overflowPunct w:val="0"/>
              <w:autoSpaceDE w:val="0"/>
              <w:autoSpaceDN w:val="0"/>
              <w:bidi w:val="0"/>
              <w:adjustRightInd w:val="0"/>
              <w:ind w:right="-40"/>
              <w:rPr>
                <w:rFonts w:ascii="Bookman Old Style" w:hAnsi="Bookman Old Style"/>
                <w:b/>
                <w:bCs/>
                <w:i/>
                <w:iCs/>
                <w:noProof/>
                <w:kern w:val="28"/>
                <w:sz w:val="16"/>
                <w:szCs w:val="16"/>
              </w:rPr>
            </w:pPr>
            <w:r w:rsidRPr="00CD0ED7">
              <w:rPr>
                <w:rFonts w:ascii="Bookman Old Style" w:hAnsi="Bookman Old Style"/>
                <w:b/>
                <w:bCs/>
                <w:i/>
                <w:iCs/>
                <w:noProof/>
                <w:kern w:val="28"/>
                <w:sz w:val="16"/>
                <w:szCs w:val="16"/>
              </w:rPr>
              <w:t>UAE Cell     : + 971</w:t>
            </w:r>
            <w:r w:rsidR="00D8573C" w:rsidRPr="00CD0ED7">
              <w:rPr>
                <w:rFonts w:ascii="Bookman Old Style" w:hAnsi="Bookman Old Style"/>
                <w:b/>
                <w:bCs/>
                <w:i/>
                <w:iCs/>
                <w:noProof/>
                <w:kern w:val="28"/>
                <w:sz w:val="16"/>
                <w:szCs w:val="16"/>
              </w:rPr>
              <w:softHyphen/>
            </w:r>
            <w:r w:rsidRPr="00CD0ED7">
              <w:rPr>
                <w:rFonts w:ascii="Bookman Old Style" w:hAnsi="Bookman Old Style"/>
                <w:b/>
                <w:bCs/>
                <w:i/>
                <w:iCs/>
                <w:noProof/>
                <w:kern w:val="28"/>
                <w:sz w:val="16"/>
                <w:szCs w:val="16"/>
              </w:rPr>
              <w:t>506742644</w:t>
            </w:r>
          </w:p>
          <w:p w:rsidR="007A06C7" w:rsidRPr="00CD0ED7" w:rsidRDefault="00B7510A" w:rsidP="00AD61FA">
            <w:pPr>
              <w:widowControl w:val="0"/>
              <w:tabs>
                <w:tab w:val="left" w:pos="141"/>
              </w:tabs>
              <w:overflowPunct w:val="0"/>
              <w:autoSpaceDE w:val="0"/>
              <w:autoSpaceDN w:val="0"/>
              <w:bidi w:val="0"/>
              <w:adjustRightInd w:val="0"/>
              <w:ind w:right="-40"/>
              <w:rPr>
                <w:b/>
                <w:bCs/>
                <w:i/>
                <w:iCs/>
                <w:noProof/>
                <w:kern w:val="28"/>
                <w:sz w:val="16"/>
                <w:szCs w:val="16"/>
              </w:rPr>
            </w:pPr>
            <w:r w:rsidRPr="00CD0ED7">
              <w:rPr>
                <w:b/>
                <w:bCs/>
                <w:i/>
                <w:iCs/>
                <w:noProof/>
                <w:kern w:val="28"/>
                <w:sz w:val="16"/>
                <w:szCs w:val="16"/>
              </w:rPr>
              <w:t xml:space="preserve"> </w:t>
            </w:r>
          </w:p>
          <w:p w:rsidR="00AD61FA" w:rsidRDefault="00B7510A" w:rsidP="007A06C7">
            <w:pPr>
              <w:widowControl w:val="0"/>
              <w:tabs>
                <w:tab w:val="left" w:pos="141"/>
              </w:tabs>
              <w:overflowPunct w:val="0"/>
              <w:autoSpaceDE w:val="0"/>
              <w:autoSpaceDN w:val="0"/>
              <w:bidi w:val="0"/>
              <w:adjustRightInd w:val="0"/>
              <w:ind w:right="-40"/>
              <w:rPr>
                <w:rFonts w:ascii="Bookman Old Style" w:eastAsia="MS Mincho" w:hAnsi="Bookman Old Style"/>
                <w:b/>
                <w:bCs/>
                <w:i/>
                <w:iCs/>
                <w:kern w:val="28"/>
                <w:sz w:val="16"/>
                <w:szCs w:val="16"/>
              </w:rPr>
            </w:pPr>
            <w:r w:rsidRPr="00CD0ED7">
              <w:rPr>
                <w:rFonts w:ascii="Bookman Old Style" w:eastAsia="MS Mincho" w:hAnsi="Bookman Old Style"/>
                <w:b/>
                <w:bCs/>
                <w:i/>
                <w:iCs/>
                <w:kern w:val="28"/>
                <w:sz w:val="16"/>
                <w:szCs w:val="16"/>
              </w:rPr>
              <w:t xml:space="preserve"> EID :  784-1966-7037248-9</w:t>
            </w:r>
            <w:r w:rsidR="00B86649">
              <w:rPr>
                <w:rFonts w:ascii="Bookman Old Style" w:eastAsia="MS Mincho" w:hAnsi="Bookman Old Style"/>
                <w:b/>
                <w:bCs/>
                <w:i/>
                <w:iCs/>
                <w:kern w:val="28"/>
                <w:sz w:val="16"/>
                <w:szCs w:val="16"/>
              </w:rPr>
              <w:t xml:space="preserve">                        Exp. : 11-03-2023 (ABU DHABI)</w:t>
            </w:r>
          </w:p>
          <w:p w:rsidR="00B86649" w:rsidRPr="00CD0ED7" w:rsidRDefault="00B86649" w:rsidP="00B86649">
            <w:pPr>
              <w:widowControl w:val="0"/>
              <w:tabs>
                <w:tab w:val="left" w:pos="141"/>
              </w:tabs>
              <w:overflowPunct w:val="0"/>
              <w:autoSpaceDE w:val="0"/>
              <w:autoSpaceDN w:val="0"/>
              <w:bidi w:val="0"/>
              <w:adjustRightInd w:val="0"/>
              <w:ind w:right="-40"/>
              <w:rPr>
                <w:rFonts w:ascii="Bookman Old Style" w:eastAsia="MS Mincho" w:hAnsi="Bookman Old Style"/>
                <w:b/>
                <w:bCs/>
                <w:i/>
                <w:iCs/>
                <w:kern w:val="28"/>
                <w:sz w:val="16"/>
                <w:szCs w:val="16"/>
              </w:rPr>
            </w:pPr>
            <w:r>
              <w:rPr>
                <w:rFonts w:ascii="Bookman Old Style" w:eastAsia="MS Mincho" w:hAnsi="Bookman Old Style"/>
                <w:b/>
                <w:bCs/>
                <w:i/>
                <w:iCs/>
                <w:kern w:val="28"/>
                <w:sz w:val="16"/>
                <w:szCs w:val="16"/>
              </w:rPr>
              <w:t xml:space="preserve">Driving License: 2721531                           </w:t>
            </w:r>
            <w:r>
              <w:rPr>
                <w:rFonts w:ascii="Bookman Old Style" w:eastAsia="MS Mincho" w:hAnsi="Bookman Old Style"/>
                <w:b/>
                <w:bCs/>
                <w:i/>
                <w:iCs/>
                <w:kern w:val="28"/>
                <w:sz w:val="16"/>
                <w:szCs w:val="16"/>
              </w:rPr>
              <w:t>Exp. :</w:t>
            </w:r>
            <w:r>
              <w:rPr>
                <w:rFonts w:ascii="Bookman Old Style" w:eastAsia="MS Mincho" w:hAnsi="Bookman Old Style"/>
                <w:b/>
                <w:bCs/>
                <w:i/>
                <w:iCs/>
                <w:kern w:val="28"/>
                <w:sz w:val="16"/>
                <w:szCs w:val="16"/>
              </w:rPr>
              <w:t xml:space="preserve"> 01-11-2023 </w:t>
            </w:r>
            <w:r>
              <w:rPr>
                <w:rFonts w:ascii="Bookman Old Style" w:eastAsia="MS Mincho" w:hAnsi="Bookman Old Style"/>
                <w:b/>
                <w:bCs/>
                <w:i/>
                <w:iCs/>
                <w:kern w:val="28"/>
                <w:sz w:val="16"/>
                <w:szCs w:val="16"/>
              </w:rPr>
              <w:t>(ABU DHABI)</w:t>
            </w:r>
          </w:p>
          <w:p w:rsidR="00B7510A" w:rsidRPr="0022640A" w:rsidRDefault="00B7510A" w:rsidP="00B75627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rPr>
                <w:b/>
                <w:bCs/>
                <w:i/>
                <w:iCs/>
                <w:kern w:val="28"/>
                <w:lang w:val="ja-JP"/>
              </w:rPr>
            </w:pPr>
            <w:r w:rsidRPr="0022640A">
              <w:rPr>
                <w:rFonts w:ascii="Bookman Old Style" w:eastAsia="MS Mincho" w:hAnsi="Bookman Old Style"/>
                <w:b/>
                <w:bCs/>
                <w:i/>
                <w:iCs/>
                <w:kern w:val="28"/>
                <w:sz w:val="20"/>
                <w:szCs w:val="20"/>
                <w:lang w:val="ja-JP"/>
              </w:rPr>
              <w:t xml:space="preserve">                                                                           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7510A" w:rsidRPr="00A601CF" w:rsidRDefault="00CD0ED7" w:rsidP="00B75627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rPr>
                <w:b/>
                <w:bCs/>
                <w:kern w:val="28"/>
              </w:rPr>
            </w:pPr>
            <w:r w:rsidRPr="00CD0ED7">
              <w:rPr>
                <w:b/>
                <w:bCs/>
                <w:noProof/>
                <w:kern w:val="28"/>
                <w:lang w:bidi="ar-SA"/>
              </w:rPr>
              <w:drawing>
                <wp:inline distT="0" distB="0" distL="0" distR="0">
                  <wp:extent cx="1460500" cy="1951867"/>
                  <wp:effectExtent l="0" t="0" r="6350" b="0"/>
                  <wp:docPr id="3" name="Picture 3" descr="D:\awg\Ashraf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wg\Ashraf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676" cy="195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510A" w:rsidRPr="00A601CF">
              <w:rPr>
                <w:b/>
                <w:bCs/>
                <w:kern w:val="28"/>
              </w:rPr>
              <w:t xml:space="preserve">                                              </w:t>
            </w:r>
            <w:r w:rsidR="00B7510A" w:rsidRPr="00A601CF">
              <w:rPr>
                <w:b/>
                <w:bCs/>
              </w:rPr>
              <w:t xml:space="preserve">       </w:t>
            </w:r>
          </w:p>
        </w:tc>
      </w:tr>
    </w:tbl>
    <w:p w:rsidR="00B7510A" w:rsidRPr="00CD0ED7" w:rsidRDefault="00B7510A" w:rsidP="00D8573C">
      <w:pPr>
        <w:widowControl w:val="0"/>
        <w:overflowPunct w:val="0"/>
        <w:autoSpaceDE w:val="0"/>
        <w:autoSpaceDN w:val="0"/>
        <w:bidi w:val="0"/>
        <w:adjustRightInd w:val="0"/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</w:rPr>
      </w:pP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  <w:lang w:val="zh-CN"/>
        </w:rPr>
        <w:t xml:space="preserve">Marital Status: </w:t>
      </w:r>
      <w:r w:rsidR="00D8573C" w:rsidRPr="00CD0ED7">
        <w:rPr>
          <w:rFonts w:ascii="Bookman Old Style" w:hAnsi="Bookman Old Style"/>
          <w:b/>
          <w:bCs/>
          <w:i/>
          <w:iCs/>
          <w:sz w:val="18"/>
          <w:szCs w:val="18"/>
        </w:rPr>
        <w:t>Marr</w:t>
      </w:r>
      <w:r w:rsidR="004B4BCA">
        <w:rPr>
          <w:rFonts w:ascii="Bookman Old Style" w:hAnsi="Bookman Old Style"/>
          <w:b/>
          <w:bCs/>
          <w:i/>
          <w:iCs/>
          <w:sz w:val="18"/>
          <w:szCs w:val="18"/>
        </w:rPr>
        <w:t>i</w:t>
      </w:r>
      <w:r w:rsidR="00D8573C" w:rsidRPr="00CD0ED7">
        <w:rPr>
          <w:rFonts w:ascii="Bookman Old Style" w:hAnsi="Bookman Old Style"/>
          <w:b/>
          <w:bCs/>
          <w:i/>
          <w:iCs/>
          <w:sz w:val="18"/>
          <w:szCs w:val="18"/>
        </w:rPr>
        <w:t>ed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</w:rPr>
        <w:t xml:space="preserve"> (2 kids)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  <w:lang w:val="zh-CN"/>
        </w:rPr>
        <w:t xml:space="preserve">       </w:t>
      </w:r>
      <w:r w:rsidRPr="00CD0ED7">
        <w:rPr>
          <w:rFonts w:ascii="Bookman Old Style" w:eastAsia="MS Mincho" w:hAnsi="Bookman Old Style" w:cs="Arial"/>
          <w:b/>
          <w:bCs/>
          <w:i/>
          <w:iCs/>
          <w:kern w:val="28"/>
          <w:sz w:val="18"/>
          <w:szCs w:val="18"/>
          <w:lang w:val="ja-JP"/>
        </w:rPr>
        <w:t xml:space="preserve">  </w:t>
      </w:r>
      <w:r w:rsidRPr="00CD0ED7">
        <w:rPr>
          <w:rFonts w:ascii="Bookman Old Style" w:eastAsia="MS Mincho" w:hAnsi="Bookman Old Style" w:cs="Arial"/>
          <w:b/>
          <w:bCs/>
          <w:i/>
          <w:iCs/>
          <w:kern w:val="28"/>
          <w:sz w:val="18"/>
          <w:szCs w:val="18"/>
        </w:rPr>
        <w:t xml:space="preserve">  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  <w:lang w:val="zh-CN"/>
        </w:rPr>
        <w:t xml:space="preserve">Citizenship: 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</w:rPr>
        <w:t>Egyptian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  <w:lang w:val="zh-CN"/>
        </w:rPr>
        <w:t xml:space="preserve">    </w:t>
      </w:r>
      <w:r w:rsidR="00D8573C"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</w:rPr>
        <w:t xml:space="preserve">  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  <w:lang w:val="zh-CN"/>
        </w:rPr>
        <w:t xml:space="preserve">   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</w:rPr>
        <w:t xml:space="preserve"> 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  <w:lang w:val="zh-CN"/>
        </w:rPr>
        <w:t xml:space="preserve">       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</w:rPr>
        <w:t xml:space="preserve">   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  <w:lang w:val="zh-CN"/>
        </w:rPr>
        <w:t xml:space="preserve"> D.O.B: 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</w:rPr>
        <w:t xml:space="preserve"> Dec 5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  <w:vertAlign w:val="superscript"/>
        </w:rPr>
        <w:t>th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  <w:lang w:val="zh-CN"/>
        </w:rPr>
        <w:t>, 19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</w:rPr>
        <w:t>66</w:t>
      </w:r>
    </w:p>
    <w:p w:rsidR="004D4002" w:rsidRPr="00CD0ED7" w:rsidRDefault="00B7510A" w:rsidP="00B86649">
      <w:pPr>
        <w:widowControl w:val="0"/>
        <w:overflowPunct w:val="0"/>
        <w:autoSpaceDE w:val="0"/>
        <w:autoSpaceDN w:val="0"/>
        <w:bidi w:val="0"/>
        <w:adjustRightInd w:val="0"/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</w:rPr>
      </w:pP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  <w:lang w:val="zh-CN"/>
        </w:rPr>
        <w:t xml:space="preserve">Master 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</w:rPr>
        <w:t xml:space="preserve">COC 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  <w:lang w:val="zh-CN"/>
        </w:rPr>
        <w:t>Unlimited</w:t>
      </w:r>
      <w:r w:rsidR="004D4002"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</w:rPr>
        <w:t xml:space="preserve"> NO.</w:t>
      </w:r>
      <w:r w:rsidR="00D8573C"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</w:rPr>
        <w:t xml:space="preserve">4776        </w:t>
      </w:r>
      <w:r w:rsidR="004D4002"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</w:rPr>
        <w:t xml:space="preserve">  </w:t>
      </w:r>
      <w:r w:rsidR="00D8573C"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</w:rPr>
        <w:t xml:space="preserve"> </w:t>
      </w:r>
      <w:r w:rsidR="00B86649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</w:rPr>
        <w:t>valid till JAN 08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  <w:vertAlign w:val="superscript"/>
        </w:rPr>
        <w:t>st</w:t>
      </w:r>
      <w:r w:rsidR="00B86649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</w:rPr>
        <w:t xml:space="preserve"> 2027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  <w:lang w:val="zh-CN"/>
        </w:rPr>
        <w:t xml:space="preserve">     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</w:rPr>
        <w:t xml:space="preserve">   </w:t>
      </w:r>
      <w:r w:rsidR="00D8573C"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</w:rPr>
        <w:t xml:space="preserve"> 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</w:rPr>
        <w:t xml:space="preserve">       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  <w:lang w:val="zh-CN"/>
        </w:rPr>
        <w:t>Seaman Book no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</w:rPr>
        <w:t xml:space="preserve">. </w:t>
      </w:r>
      <w:r w:rsidR="00B86649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</w:rPr>
        <w:t>S00020796</w:t>
      </w:r>
    </w:p>
    <w:p w:rsidR="00B7510A" w:rsidRPr="00CD0ED7" w:rsidRDefault="00B7510A" w:rsidP="004D4002">
      <w:pPr>
        <w:widowControl w:val="0"/>
        <w:overflowPunct w:val="0"/>
        <w:autoSpaceDE w:val="0"/>
        <w:autoSpaceDN w:val="0"/>
        <w:bidi w:val="0"/>
        <w:adjustRightInd w:val="0"/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</w:rPr>
      </w:pP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  <w:lang w:val="zh-CN"/>
        </w:rPr>
        <w:t>DP Unlimited certificate No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</w:rPr>
        <w:t>.</w:t>
      </w:r>
      <w:r w:rsidRPr="00CD0ED7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12694      IMCA Logbook Number 14331        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</w:rPr>
        <w:t>valid till SEP 21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  <w:vertAlign w:val="superscript"/>
        </w:rPr>
        <w:t>st</w:t>
      </w:r>
      <w:r w:rsidR="004D4002"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</w:rPr>
        <w:t xml:space="preserve"> 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</w:rPr>
        <w:t>2025</w:t>
      </w:r>
    </w:p>
    <w:p w:rsidR="00B7510A" w:rsidRPr="00A601CF" w:rsidRDefault="00B7510A" w:rsidP="00B7510A">
      <w:pPr>
        <w:widowControl w:val="0"/>
        <w:overflowPunct w:val="0"/>
        <w:autoSpaceDE w:val="0"/>
        <w:autoSpaceDN w:val="0"/>
        <w:bidi w:val="0"/>
        <w:adjustRightInd w:val="0"/>
        <w:rPr>
          <w:rFonts w:ascii="Arial" w:hAnsi="Arial" w:cs="Arial"/>
          <w:b/>
          <w:bCs/>
          <w:i/>
          <w:iCs/>
          <w:kern w:val="28"/>
          <w:sz w:val="20"/>
          <w:szCs w:val="20"/>
        </w:rPr>
      </w:pPr>
      <w:r w:rsidRPr="00A601CF">
        <w:rPr>
          <w:rFonts w:ascii="Arial" w:hAnsi="Arial" w:cs="Arial"/>
          <w:b/>
          <w:bCs/>
          <w:i/>
          <w:iCs/>
          <w:kern w:val="28"/>
          <w:sz w:val="20"/>
          <w:szCs w:val="20"/>
          <w:lang w:val="zh-CN"/>
        </w:rPr>
        <w:tab/>
      </w:r>
      <w:r w:rsidRPr="00A601CF">
        <w:rPr>
          <w:rFonts w:ascii="Arial" w:hAnsi="Arial" w:cs="Arial"/>
          <w:b/>
          <w:bCs/>
          <w:i/>
          <w:iCs/>
          <w:kern w:val="28"/>
          <w:sz w:val="20"/>
          <w:szCs w:val="20"/>
          <w:lang w:val="zh-CN"/>
        </w:rPr>
        <w:tab/>
      </w:r>
    </w:p>
    <w:p w:rsidR="00B7510A" w:rsidRDefault="00B7510A" w:rsidP="00B7510A">
      <w:pPr>
        <w:widowControl w:val="0"/>
        <w:tabs>
          <w:tab w:val="left" w:pos="720"/>
        </w:tabs>
        <w:overflowPunct w:val="0"/>
        <w:autoSpaceDE w:val="0"/>
        <w:autoSpaceDN w:val="0"/>
        <w:bidi w:val="0"/>
        <w:adjustRightInd w:val="0"/>
        <w:rPr>
          <w:rFonts w:ascii="Bookman Old Style" w:hAnsi="Bookman Old Style"/>
          <w:b/>
          <w:bCs/>
          <w:sz w:val="20"/>
          <w:szCs w:val="20"/>
        </w:rPr>
      </w:pPr>
      <w:r w:rsidRPr="007A2D78">
        <w:rPr>
          <w:rFonts w:ascii="Bookman Old Style" w:hAnsi="Bookman Old Style"/>
          <w:b/>
          <w:bCs/>
          <w:sz w:val="20"/>
          <w:szCs w:val="20"/>
        </w:rPr>
        <w:t>I am looking for a challenging role in a large dynamic organization with a wide scope for development and advancement, where I can benefit from past experiences and be</w:t>
      </w:r>
      <w:r>
        <w:rPr>
          <w:rFonts w:ascii="Bookman Old Style" w:hAnsi="Bookman Old Style"/>
          <w:b/>
          <w:bCs/>
          <w:sz w:val="20"/>
          <w:szCs w:val="20"/>
        </w:rPr>
        <w:t>come</w:t>
      </w:r>
      <w:r w:rsidRPr="007A2D78">
        <w:rPr>
          <w:rFonts w:ascii="Bookman Old Style" w:hAnsi="Bookman Old Style"/>
          <w:b/>
          <w:bCs/>
          <w:sz w:val="20"/>
          <w:szCs w:val="20"/>
        </w:rPr>
        <w:t xml:space="preserve"> one of them as well as enhance the experiences and skills gained so far.</w:t>
      </w:r>
    </w:p>
    <w:p w:rsidR="00B7510A" w:rsidRPr="00651750" w:rsidRDefault="00B7510A" w:rsidP="0021448A">
      <w:pPr>
        <w:keepNext/>
        <w:keepLines/>
        <w:pBdr>
          <w:top w:val="single" w:sz="4" w:space="0" w:color="000000"/>
          <w:bottom w:val="single" w:sz="4" w:space="0" w:color="000000"/>
          <w:right w:val="single" w:sz="4" w:space="0" w:color="000000"/>
        </w:pBdr>
        <w:shd w:val="clear" w:color="auto" w:fill="1F497D"/>
        <w:ind w:left="132" w:hanging="10"/>
        <w:jc w:val="right"/>
        <w:outlineLvl w:val="0"/>
        <w:rPr>
          <w:rFonts w:ascii="Bookman Old Style" w:eastAsia="Calibri" w:hAnsi="Bookman Old Style" w:cs="Calibri"/>
          <w:b/>
          <w:bCs/>
          <w:color w:val="FFFFFF"/>
        </w:rPr>
      </w:pPr>
      <w:r>
        <w:rPr>
          <w:rFonts w:ascii="Bookman Old Style" w:eastAsia="Calibri" w:hAnsi="Bookman Old Style" w:cs="Calibri"/>
          <w:b/>
          <w:bCs/>
          <w:color w:val="FFFFFF"/>
        </w:rPr>
        <w:t>Academic</w:t>
      </w:r>
      <w:r w:rsidR="0021448A" w:rsidRPr="0021448A">
        <w:rPr>
          <w:rFonts w:ascii="Calibri" w:eastAsiaTheme="minorHAnsi" w:hAnsi="Calibri" w:cs="Calibri"/>
          <w:color w:val="000000"/>
          <w:lang w:bidi="ar-SA"/>
        </w:rPr>
        <w:t xml:space="preserve"> </w:t>
      </w:r>
      <w:r w:rsidR="0021448A" w:rsidRPr="0021448A">
        <w:rPr>
          <w:rFonts w:ascii="Bookman Old Style" w:eastAsia="Calibri" w:hAnsi="Bookman Old Style" w:cs="Calibri"/>
          <w:b/>
          <w:bCs/>
          <w:color w:val="FFFFFF"/>
        </w:rPr>
        <w:t>E</w:t>
      </w:r>
      <w:r w:rsidR="0021448A">
        <w:rPr>
          <w:rFonts w:ascii="Bookman Old Style" w:eastAsia="Calibri" w:hAnsi="Bookman Old Style" w:cs="Calibri"/>
          <w:b/>
          <w:bCs/>
          <w:color w:val="FFFFFF"/>
        </w:rPr>
        <w:t>ducation</w:t>
      </w:r>
      <w:r>
        <w:rPr>
          <w:rFonts w:ascii="Bookman Old Style" w:eastAsia="Calibri" w:hAnsi="Bookman Old Style" w:cs="Calibri"/>
          <w:b/>
          <w:bCs/>
          <w:color w:val="FFFFFF"/>
        </w:rPr>
        <w:t xml:space="preserve"> &amp; </w:t>
      </w:r>
      <w:r w:rsidR="00DB66E7">
        <w:rPr>
          <w:rFonts w:ascii="Bookman Old Style" w:eastAsia="Calibri" w:hAnsi="Bookman Old Style" w:cs="Calibri"/>
          <w:b/>
          <w:bCs/>
          <w:color w:val="FFFFFF"/>
        </w:rPr>
        <w:t>Qualifications</w:t>
      </w:r>
      <w:r w:rsidRPr="00651750">
        <w:rPr>
          <w:rFonts w:ascii="Bookman Old Style" w:eastAsia="Calibri" w:hAnsi="Bookman Old Style" w:cs="Calibri"/>
          <w:b/>
          <w:bCs/>
          <w:color w:val="FFFFFF"/>
        </w:rPr>
        <w:t xml:space="preserve"> </w:t>
      </w:r>
      <w:r w:rsidR="0021448A">
        <w:rPr>
          <w:rFonts w:ascii="Bookman Old Style" w:eastAsia="Calibri" w:hAnsi="Bookman Old Style" w:cs="Calibri"/>
          <w:b/>
          <w:bCs/>
          <w:color w:val="FFFFFF"/>
        </w:rPr>
        <w:t xml:space="preserve">                                 </w:t>
      </w:r>
    </w:p>
    <w:p w:rsidR="00B7510A" w:rsidRPr="00CD0ED7" w:rsidRDefault="001B51BA" w:rsidP="001B51BA">
      <w:pPr>
        <w:tabs>
          <w:tab w:val="left" w:pos="3340"/>
        </w:tabs>
        <w:bidi w:val="0"/>
        <w:spacing w:line="460" w:lineRule="exact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noProof/>
          <w:sz w:val="18"/>
          <w:szCs w:val="18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4846320</wp:posOffset>
            </wp:positionH>
            <wp:positionV relativeFrom="paragraph">
              <wp:posOffset>35560</wp:posOffset>
            </wp:positionV>
            <wp:extent cx="1730375" cy="1729740"/>
            <wp:effectExtent l="0" t="0" r="3175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10A" w:rsidRPr="00CD0ED7">
        <w:rPr>
          <w:rFonts w:ascii="Bookman Old Style" w:hAnsi="Bookman Old Style" w:cs="Arial"/>
          <w:b/>
          <w:bCs/>
          <w:kern w:val="28"/>
          <w:sz w:val="18"/>
          <w:szCs w:val="18"/>
        </w:rPr>
        <w:t>Holding Master Degree F.G. Certificates 3/1995</w:t>
      </w:r>
      <w:r w:rsidR="00DB66E7" w:rsidRPr="00CD0ED7">
        <w:rPr>
          <w:rFonts w:ascii="Bookman Old Style" w:hAnsi="Bookman Old Style" w:cs="Arial"/>
          <w:b/>
          <w:bCs/>
          <w:kern w:val="28"/>
          <w:sz w:val="18"/>
          <w:szCs w:val="18"/>
        </w:rPr>
        <w:t>, (</w:t>
      </w:r>
      <w:r w:rsidRPr="00CD0ED7">
        <w:rPr>
          <w:rFonts w:ascii="Bookman Old Style" w:hAnsi="Bookman Old Style"/>
          <w:b/>
          <w:bCs/>
          <w:sz w:val="18"/>
          <w:szCs w:val="18"/>
        </w:rPr>
        <w:t xml:space="preserve">Master Ticket </w:t>
      </w:r>
      <w:r w:rsidR="00DB66E7"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</w:rPr>
        <w:t>NO.4776</w:t>
      </w:r>
      <w:r w:rsidR="00DB66E7" w:rsidRPr="00CD0ED7">
        <w:rPr>
          <w:rFonts w:ascii="Bookman Old Style" w:hAnsi="Bookman Old Style"/>
          <w:b/>
          <w:bCs/>
          <w:sz w:val="18"/>
          <w:szCs w:val="18"/>
        </w:rPr>
        <w:t>).</w:t>
      </w:r>
      <w:r w:rsidRPr="00CD0ED7">
        <w:rPr>
          <w:noProof/>
          <w:sz w:val="18"/>
          <w:szCs w:val="18"/>
          <w:lang w:bidi="ar-SA"/>
        </w:rPr>
        <w:t xml:space="preserve"> </w:t>
      </w:r>
    </w:p>
    <w:p w:rsidR="00B7510A" w:rsidRPr="00CD0ED7" w:rsidRDefault="00B7510A" w:rsidP="00DB66E7">
      <w:pPr>
        <w:numPr>
          <w:ilvl w:val="0"/>
          <w:numId w:val="3"/>
        </w:numPr>
        <w:tabs>
          <w:tab w:val="left" w:pos="3340"/>
        </w:tabs>
        <w:bidi w:val="0"/>
        <w:spacing w:line="460" w:lineRule="exact"/>
        <w:ind w:left="0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 w:cs="Arial"/>
          <w:b/>
          <w:bCs/>
          <w:kern w:val="28"/>
          <w:sz w:val="18"/>
          <w:szCs w:val="18"/>
        </w:rPr>
        <w:t xml:space="preserve">BSC in Marine Science – Major Navigation 1988 from </w:t>
      </w:r>
      <w:r w:rsidR="001B51BA" w:rsidRPr="00CD0ED7">
        <w:rPr>
          <w:rFonts w:ascii="Bookman Old Style" w:hAnsi="Bookman Old Style" w:cs="Arial"/>
          <w:b/>
          <w:bCs/>
          <w:kern w:val="28"/>
          <w:sz w:val="18"/>
          <w:szCs w:val="18"/>
        </w:rPr>
        <w:t xml:space="preserve">                                                            </w:t>
      </w:r>
      <w:r w:rsidRPr="00CD0ED7">
        <w:rPr>
          <w:rFonts w:ascii="Bookman Old Style" w:hAnsi="Bookman Old Style" w:cs="Arial"/>
          <w:b/>
          <w:bCs/>
          <w:kern w:val="28"/>
          <w:sz w:val="18"/>
          <w:szCs w:val="18"/>
        </w:rPr>
        <w:t>Egyptian Military Naval Academy of Alexandria – Egypt.</w:t>
      </w:r>
    </w:p>
    <w:p w:rsidR="00E87701" w:rsidRPr="00CD0ED7" w:rsidRDefault="00E87701" w:rsidP="00E87701">
      <w:pPr>
        <w:numPr>
          <w:ilvl w:val="0"/>
          <w:numId w:val="3"/>
        </w:numPr>
        <w:tabs>
          <w:tab w:val="left" w:pos="3340"/>
        </w:tabs>
        <w:bidi w:val="0"/>
        <w:spacing w:line="460" w:lineRule="exact"/>
        <w:ind w:left="0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The Dynamic Positioning Operators Certificate Number 12694.</w:t>
      </w:r>
    </w:p>
    <w:p w:rsidR="00E87701" w:rsidRPr="00CD0ED7" w:rsidRDefault="00E87701" w:rsidP="00952F9D">
      <w:pPr>
        <w:numPr>
          <w:ilvl w:val="0"/>
          <w:numId w:val="3"/>
        </w:numPr>
        <w:tabs>
          <w:tab w:val="left" w:pos="3340"/>
        </w:tabs>
        <w:bidi w:val="0"/>
        <w:spacing w:before="100" w:beforeAutospacing="1" w:after="100" w:afterAutospacing="1"/>
        <w:ind w:left="0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IMCA Logbook Number 14331 (working for 20.998 hrs.).</w:t>
      </w:r>
    </w:p>
    <w:p w:rsidR="00B7510A" w:rsidRPr="00651750" w:rsidRDefault="00B7510A" w:rsidP="00B7510A">
      <w:pPr>
        <w:keepNext/>
        <w:keepLines/>
        <w:pBdr>
          <w:top w:val="single" w:sz="4" w:space="0" w:color="000000"/>
          <w:bottom w:val="single" w:sz="4" w:space="0" w:color="000000"/>
          <w:right w:val="single" w:sz="4" w:space="0" w:color="000000"/>
        </w:pBdr>
        <w:shd w:val="clear" w:color="auto" w:fill="1F497D"/>
        <w:ind w:left="132" w:hanging="10"/>
        <w:jc w:val="right"/>
        <w:outlineLvl w:val="0"/>
        <w:rPr>
          <w:rFonts w:ascii="Bookman Old Style" w:eastAsia="Calibri" w:hAnsi="Bookman Old Style" w:cs="Calibri"/>
          <w:b/>
          <w:bCs/>
          <w:color w:val="FFFFFF"/>
        </w:rPr>
      </w:pPr>
      <w:r w:rsidRPr="00651750">
        <w:rPr>
          <w:rFonts w:ascii="Bookman Old Style" w:eastAsia="Calibri" w:hAnsi="Bookman Old Style" w:cs="Calibri"/>
          <w:b/>
          <w:bCs/>
          <w:color w:val="FFFFFF"/>
        </w:rPr>
        <w:t xml:space="preserve">PERSONAL SKILLS </w:t>
      </w:r>
    </w:p>
    <w:p w:rsidR="00B7510A" w:rsidRPr="00CD0ED7" w:rsidRDefault="00B7510A" w:rsidP="00B7510A">
      <w:pPr>
        <w:spacing w:after="123"/>
        <w:ind w:left="132" w:hanging="10"/>
        <w:jc w:val="right"/>
        <w:rPr>
          <w:rFonts w:ascii="Bookman Old Style" w:eastAsia="Calibri" w:hAnsi="Bookman Old Style" w:cs="Calibri"/>
          <w:b/>
          <w:bCs/>
          <w:color w:val="000000"/>
          <w:sz w:val="18"/>
          <w:szCs w:val="18"/>
        </w:rPr>
      </w:pPr>
      <w:r w:rsidRPr="00CD0ED7">
        <w:rPr>
          <w:rFonts w:ascii="Bookman Old Style" w:eastAsia="Calibri" w:hAnsi="Bookman Old Style" w:cs="Calibri"/>
          <w:b/>
          <w:bCs/>
          <w:color w:val="000000"/>
          <w:sz w:val="18"/>
          <w:szCs w:val="18"/>
        </w:rPr>
        <w:t xml:space="preserve">-Excellent problem solving and analytical skills. </w:t>
      </w:r>
    </w:p>
    <w:p w:rsidR="00B7510A" w:rsidRPr="00CD0ED7" w:rsidRDefault="00B7510A" w:rsidP="00B7510A">
      <w:pPr>
        <w:spacing w:after="123"/>
        <w:ind w:left="132" w:hanging="10"/>
        <w:jc w:val="right"/>
        <w:rPr>
          <w:rFonts w:ascii="Bookman Old Style" w:eastAsia="Calibri" w:hAnsi="Bookman Old Style" w:cs="Calibri"/>
          <w:b/>
          <w:bCs/>
          <w:color w:val="000000"/>
          <w:sz w:val="18"/>
          <w:szCs w:val="18"/>
        </w:rPr>
      </w:pPr>
      <w:r w:rsidRPr="00CD0ED7">
        <w:rPr>
          <w:rFonts w:ascii="Bookman Old Style" w:eastAsia="Calibri" w:hAnsi="Bookman Old Style" w:cs="Calibri"/>
          <w:b/>
          <w:bCs/>
          <w:color w:val="000000"/>
          <w:sz w:val="18"/>
          <w:szCs w:val="18"/>
        </w:rPr>
        <w:t xml:space="preserve">-Efficient management and organizational skills. </w:t>
      </w:r>
    </w:p>
    <w:p w:rsidR="00B7510A" w:rsidRPr="00CD0ED7" w:rsidRDefault="00B7510A" w:rsidP="00B7510A">
      <w:pPr>
        <w:spacing w:after="123"/>
        <w:ind w:left="132" w:hanging="10"/>
        <w:jc w:val="right"/>
        <w:rPr>
          <w:rFonts w:ascii="Bookman Old Style" w:eastAsia="Calibri" w:hAnsi="Bookman Old Style" w:cs="Calibri"/>
          <w:b/>
          <w:bCs/>
          <w:color w:val="000000"/>
          <w:sz w:val="18"/>
          <w:szCs w:val="18"/>
        </w:rPr>
      </w:pPr>
      <w:r w:rsidRPr="00CD0ED7">
        <w:rPr>
          <w:rFonts w:ascii="Bookman Old Style" w:eastAsia="Calibri" w:hAnsi="Bookman Old Style" w:cs="Calibri"/>
          <w:b/>
          <w:bCs/>
          <w:color w:val="000000"/>
          <w:sz w:val="18"/>
          <w:szCs w:val="18"/>
        </w:rPr>
        <w:t xml:space="preserve">-Good verbal and written communication skills. </w:t>
      </w:r>
    </w:p>
    <w:p w:rsidR="00B7510A" w:rsidRPr="00CD0ED7" w:rsidRDefault="00B7510A" w:rsidP="00B7510A">
      <w:pPr>
        <w:spacing w:line="360" w:lineRule="auto"/>
        <w:ind w:left="132" w:hanging="10"/>
        <w:jc w:val="right"/>
        <w:rPr>
          <w:rFonts w:ascii="Bookman Old Style" w:eastAsia="Calibri" w:hAnsi="Bookman Old Style" w:cs="Calibri"/>
          <w:b/>
          <w:bCs/>
          <w:color w:val="000000"/>
          <w:sz w:val="18"/>
          <w:szCs w:val="18"/>
        </w:rPr>
      </w:pPr>
      <w:r w:rsidRPr="00CD0ED7">
        <w:rPr>
          <w:rFonts w:ascii="Bookman Old Style" w:eastAsia="Calibri" w:hAnsi="Bookman Old Style" w:cs="Calibri"/>
          <w:b/>
          <w:bCs/>
          <w:color w:val="000000"/>
          <w:sz w:val="18"/>
          <w:szCs w:val="18"/>
        </w:rPr>
        <w:t xml:space="preserve">-Open minded and able to work in complex projects and environments. </w:t>
      </w:r>
    </w:p>
    <w:p w:rsidR="00B7510A" w:rsidRPr="00CD0ED7" w:rsidRDefault="00B7510A" w:rsidP="00B7510A">
      <w:pPr>
        <w:spacing w:line="360" w:lineRule="auto"/>
        <w:ind w:left="132" w:hanging="10"/>
        <w:jc w:val="right"/>
        <w:rPr>
          <w:rFonts w:ascii="Bookman Old Style" w:eastAsia="Calibri" w:hAnsi="Bookman Old Style" w:cs="Calibri"/>
          <w:b/>
          <w:bCs/>
          <w:color w:val="000000"/>
          <w:sz w:val="18"/>
          <w:szCs w:val="18"/>
        </w:rPr>
      </w:pPr>
      <w:r w:rsidRPr="00CD0ED7">
        <w:rPr>
          <w:rFonts w:ascii="Bookman Old Style" w:eastAsia="Calibri" w:hAnsi="Bookman Old Style" w:cs="Calibri"/>
          <w:b/>
          <w:bCs/>
          <w:color w:val="000000"/>
          <w:sz w:val="18"/>
          <w:szCs w:val="18"/>
        </w:rPr>
        <w:t>-Ability to work independently and with great patience &amp; poise also as a key team player.</w:t>
      </w:r>
    </w:p>
    <w:p w:rsidR="00B7510A" w:rsidRPr="00CD0ED7" w:rsidRDefault="00B7510A" w:rsidP="00B7510A">
      <w:pPr>
        <w:spacing w:line="360" w:lineRule="auto"/>
        <w:ind w:left="132" w:hanging="10"/>
        <w:jc w:val="right"/>
        <w:rPr>
          <w:rFonts w:ascii="Bookman Old Style" w:eastAsia="Calibri" w:hAnsi="Bookman Old Style" w:cs="Calibri"/>
          <w:b/>
          <w:bCs/>
          <w:color w:val="000000"/>
          <w:sz w:val="18"/>
          <w:szCs w:val="18"/>
        </w:rPr>
      </w:pPr>
      <w:r w:rsidRPr="00CD0ED7">
        <w:rPr>
          <w:rFonts w:ascii="Bookman Old Style" w:eastAsia="Calibri" w:hAnsi="Bookman Old Style" w:cs="Calibri"/>
          <w:b/>
          <w:bCs/>
          <w:color w:val="000000"/>
          <w:sz w:val="18"/>
          <w:szCs w:val="18"/>
        </w:rPr>
        <w:t xml:space="preserve">-Completed mobilization of a new DP-2 Vessels in preparation for ARAMCO on-hire inspections. </w:t>
      </w:r>
    </w:p>
    <w:p w:rsidR="00B7510A" w:rsidRPr="00CD0ED7" w:rsidRDefault="00B7510A" w:rsidP="00CD0ED7">
      <w:pPr>
        <w:bidi w:val="0"/>
        <w:ind w:right="435"/>
        <w:jc w:val="lowKashida"/>
        <w:rPr>
          <w:rFonts w:ascii="Bookman Old Style" w:eastAsia="Calibri" w:hAnsi="Bookman Old Style" w:cs="Calibri"/>
          <w:b/>
          <w:bCs/>
          <w:color w:val="000000"/>
          <w:sz w:val="18"/>
          <w:szCs w:val="18"/>
        </w:rPr>
      </w:pPr>
      <w:r w:rsidRPr="00CD0ED7">
        <w:rPr>
          <w:rFonts w:ascii="Bookman Old Style" w:eastAsia="Calibri" w:hAnsi="Bookman Old Style" w:cs="Calibri"/>
          <w:b/>
          <w:bCs/>
          <w:color w:val="000000"/>
          <w:sz w:val="18"/>
          <w:szCs w:val="18"/>
        </w:rPr>
        <w:t xml:space="preserve">Have exposure and experience dealing with all the major clients </w:t>
      </w:r>
      <w:r w:rsidR="001B51BA" w:rsidRPr="00CD0ED7">
        <w:rPr>
          <w:rFonts w:ascii="Bookman Old Style" w:eastAsia="Calibri" w:hAnsi="Bookman Old Style" w:cs="Calibri"/>
          <w:b/>
          <w:bCs/>
          <w:color w:val="000000"/>
          <w:sz w:val="18"/>
          <w:szCs w:val="18"/>
        </w:rPr>
        <w:t xml:space="preserve">ADNOC, ARAMCO, ENI, </w:t>
      </w:r>
      <w:r w:rsidRPr="00CD0ED7">
        <w:rPr>
          <w:rFonts w:ascii="Bookman Old Style" w:eastAsia="Calibri" w:hAnsi="Bookman Old Style" w:cs="Calibri"/>
          <w:b/>
          <w:bCs/>
          <w:color w:val="000000"/>
          <w:sz w:val="18"/>
          <w:szCs w:val="18"/>
        </w:rPr>
        <w:t>BP, Shell and</w:t>
      </w:r>
      <w:r w:rsidR="001B51BA" w:rsidRPr="00CD0ED7">
        <w:rPr>
          <w:rFonts w:ascii="Bookman Old Style" w:eastAsia="Calibri" w:hAnsi="Bookman Old Style" w:cs="Calibri"/>
          <w:b/>
          <w:bCs/>
          <w:color w:val="000000"/>
          <w:sz w:val="18"/>
          <w:szCs w:val="18"/>
        </w:rPr>
        <w:t xml:space="preserve"> </w:t>
      </w:r>
      <w:r w:rsidR="00CD0ED7">
        <w:rPr>
          <w:rFonts w:ascii="Bookman Old Style" w:hAnsi="Bookman Old Style"/>
          <w:b/>
          <w:bCs/>
          <w:sz w:val="18"/>
          <w:szCs w:val="18"/>
        </w:rPr>
        <w:t>Fugr</w:t>
      </w:r>
      <w:r w:rsidRPr="00CD0ED7">
        <w:rPr>
          <w:rFonts w:ascii="Bookman Old Style" w:hAnsi="Bookman Old Style"/>
          <w:b/>
          <w:bCs/>
          <w:sz w:val="18"/>
          <w:szCs w:val="18"/>
        </w:rPr>
        <w:t xml:space="preserve">o (‘Musaffah) Abu Dhabi, Saipam (Congo), petro Brass (Venezuela), </w:t>
      </w:r>
      <w:r w:rsidR="00E710AD" w:rsidRPr="00CD0ED7">
        <w:rPr>
          <w:rFonts w:ascii="Bookman Old Style" w:hAnsi="Bookman Old Style"/>
          <w:b/>
          <w:bCs/>
          <w:sz w:val="18"/>
          <w:szCs w:val="18"/>
        </w:rPr>
        <w:t>Pet Robel</w:t>
      </w:r>
      <w:r w:rsidRPr="00CD0ED7">
        <w:rPr>
          <w:rFonts w:ascii="Bookman Old Style" w:hAnsi="Bookman Old Style"/>
          <w:b/>
          <w:bCs/>
          <w:sz w:val="18"/>
          <w:szCs w:val="18"/>
        </w:rPr>
        <w:t xml:space="preserve">, Agiba, Suco, Serept (Tunisia), </w:t>
      </w:r>
      <w:r w:rsidR="00CD0ED7">
        <w:rPr>
          <w:rFonts w:ascii="Bookman Old Style" w:hAnsi="Bookman Old Style"/>
          <w:b/>
          <w:bCs/>
          <w:sz w:val="18"/>
          <w:szCs w:val="18"/>
        </w:rPr>
        <w:t xml:space="preserve">   </w:t>
      </w:r>
      <w:r w:rsidRPr="00CD0ED7">
        <w:rPr>
          <w:rFonts w:ascii="Bookman Old Style" w:hAnsi="Bookman Old Style"/>
          <w:b/>
          <w:bCs/>
          <w:sz w:val="18"/>
          <w:szCs w:val="18"/>
        </w:rPr>
        <w:t xml:space="preserve">Ras gas (Qatar), BP (EGYPT), </w:t>
      </w:r>
    </w:p>
    <w:p w:rsidR="00B7510A" w:rsidRPr="00CD0ED7" w:rsidRDefault="00B7510A" w:rsidP="00B7510A">
      <w:pPr>
        <w:spacing w:after="5" w:line="250" w:lineRule="auto"/>
        <w:ind w:left="147" w:hanging="10"/>
        <w:jc w:val="right"/>
        <w:rPr>
          <w:rFonts w:ascii="Bookman Old Style" w:eastAsia="Calibri" w:hAnsi="Bookman Old Style" w:cs="Calibri"/>
          <w:b/>
          <w:bCs/>
          <w:color w:val="000000"/>
          <w:sz w:val="18"/>
          <w:szCs w:val="18"/>
        </w:rPr>
      </w:pPr>
      <w:r w:rsidRPr="00CD0ED7">
        <w:rPr>
          <w:rFonts w:ascii="Bookman Old Style" w:eastAsia="Calibri" w:hAnsi="Bookman Old Style" w:cs="Calibri"/>
          <w:b/>
          <w:bCs/>
          <w:color w:val="000000"/>
          <w:sz w:val="18"/>
          <w:szCs w:val="18"/>
        </w:rPr>
        <w:t xml:space="preserve">As well as experience managing owned assets in Mediterranean Sea – Red Sea. </w:t>
      </w:r>
    </w:p>
    <w:p w:rsidR="00B7510A" w:rsidRPr="00651750" w:rsidRDefault="00B7510A" w:rsidP="002F541C">
      <w:pPr>
        <w:keepNext/>
        <w:keepLines/>
        <w:pBdr>
          <w:top w:val="single" w:sz="4" w:space="0" w:color="000000"/>
          <w:bottom w:val="single" w:sz="4" w:space="0" w:color="000000"/>
          <w:right w:val="single" w:sz="4" w:space="0" w:color="000000"/>
        </w:pBdr>
        <w:shd w:val="clear" w:color="auto" w:fill="1F497D"/>
        <w:ind w:left="132" w:hanging="10"/>
        <w:jc w:val="right"/>
        <w:outlineLvl w:val="0"/>
        <w:rPr>
          <w:rFonts w:ascii="Bookman Old Style" w:eastAsia="Calibri" w:hAnsi="Bookman Old Style" w:cs="Calibri"/>
          <w:b/>
          <w:bCs/>
          <w:color w:val="FFFFFF"/>
        </w:rPr>
      </w:pPr>
      <w:r>
        <w:rPr>
          <w:rFonts w:ascii="Bookman Old Style" w:eastAsia="Calibri" w:hAnsi="Bookman Old Style" w:cs="Calibri"/>
          <w:b/>
          <w:bCs/>
          <w:color w:val="FFFFFF"/>
        </w:rPr>
        <w:t>Employment</w:t>
      </w:r>
      <w:r w:rsidR="002F541C">
        <w:rPr>
          <w:rFonts w:ascii="Bookman Old Style" w:eastAsia="Calibri" w:hAnsi="Bookman Old Style" w:cs="Calibri"/>
          <w:b/>
          <w:bCs/>
          <w:color w:val="FFFFFF"/>
        </w:rPr>
        <w:t xml:space="preserve"> &amp; </w:t>
      </w:r>
      <w:r w:rsidR="002F541C" w:rsidRPr="002F541C">
        <w:rPr>
          <w:rFonts w:ascii="Bookman Old Style" w:eastAsia="Calibri" w:hAnsi="Bookman Old Style" w:cs="Calibri"/>
          <w:b/>
          <w:bCs/>
          <w:color w:val="FFFFFF"/>
        </w:rPr>
        <w:t>E</w:t>
      </w:r>
      <w:r w:rsidR="002F541C">
        <w:rPr>
          <w:rFonts w:ascii="Bookman Old Style" w:eastAsia="Calibri" w:hAnsi="Bookman Old Style" w:cs="Calibri"/>
          <w:b/>
          <w:bCs/>
          <w:color w:val="FFFFFF"/>
        </w:rPr>
        <w:t xml:space="preserve">xperiences                                  </w:t>
      </w:r>
    </w:p>
    <w:p w:rsidR="00B7510A" w:rsidRPr="00334462" w:rsidRDefault="00B7510A" w:rsidP="00B7510A">
      <w:pPr>
        <w:keepNext/>
        <w:widowControl w:val="0"/>
        <w:tabs>
          <w:tab w:val="right" w:pos="0"/>
          <w:tab w:val="right" w:pos="1800"/>
        </w:tabs>
        <w:overflowPunct w:val="0"/>
        <w:autoSpaceDE w:val="0"/>
        <w:autoSpaceDN w:val="0"/>
        <w:bidi w:val="0"/>
        <w:adjustRightInd w:val="0"/>
        <w:rPr>
          <w:rFonts w:ascii="Bookman Old Style" w:hAnsi="Bookman Old Style" w:cs="Arial"/>
          <w:b/>
          <w:bCs/>
          <w:kern w:val="28"/>
          <w:sz w:val="22"/>
          <w:szCs w:val="22"/>
        </w:rPr>
      </w:pPr>
    </w:p>
    <w:p w:rsidR="00B7510A" w:rsidRPr="00CD0ED7" w:rsidRDefault="00B7510A" w:rsidP="00B7510A">
      <w:pPr>
        <w:keepNext/>
        <w:widowControl w:val="0"/>
        <w:tabs>
          <w:tab w:val="right" w:pos="0"/>
          <w:tab w:val="right" w:pos="1800"/>
        </w:tabs>
        <w:overflowPunct w:val="0"/>
        <w:autoSpaceDE w:val="0"/>
        <w:autoSpaceDN w:val="0"/>
        <w:bidi w:val="0"/>
        <w:adjustRightInd w:val="0"/>
        <w:ind w:right="-576"/>
        <w:rPr>
          <w:rFonts w:ascii="Bookman Old Style" w:hAnsi="Bookman Old Style" w:cs="Arial"/>
          <w:b/>
          <w:bCs/>
          <w:i/>
          <w:iCs/>
          <w:kern w:val="28"/>
          <w:sz w:val="20"/>
          <w:szCs w:val="20"/>
          <w:u w:val="single"/>
        </w:rPr>
      </w:pPr>
      <w:r w:rsidRPr="00CD0ED7">
        <w:rPr>
          <w:rFonts w:ascii="Bookman Old Style" w:hAnsi="Bookman Old Style" w:cs="Arial"/>
          <w:b/>
          <w:bCs/>
          <w:kern w:val="28"/>
          <w:sz w:val="20"/>
          <w:szCs w:val="20"/>
        </w:rPr>
        <w:t>*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20"/>
          <w:szCs w:val="20"/>
          <w:u w:val="single"/>
        </w:rPr>
        <w:t>NATIONAL MARINE DREDGING COMPANY (UAE) UNITED ARAB EMIRATES, ABU DHABI</w:t>
      </w:r>
    </w:p>
    <w:p w:rsidR="00B7510A" w:rsidRPr="00CD0ED7" w:rsidRDefault="00B7510A" w:rsidP="00B7510A">
      <w:pPr>
        <w:keepNext/>
        <w:widowControl w:val="0"/>
        <w:tabs>
          <w:tab w:val="right" w:pos="0"/>
          <w:tab w:val="right" w:pos="1800"/>
        </w:tabs>
        <w:overflowPunct w:val="0"/>
        <w:autoSpaceDE w:val="0"/>
        <w:autoSpaceDN w:val="0"/>
        <w:bidi w:val="0"/>
        <w:adjustRightInd w:val="0"/>
        <w:rPr>
          <w:rFonts w:ascii="Bookman Old Style" w:hAnsi="Bookman Old Style" w:cs="Arial"/>
          <w:b/>
          <w:bCs/>
          <w:i/>
          <w:iCs/>
          <w:kern w:val="28"/>
          <w:sz w:val="20"/>
          <w:szCs w:val="20"/>
          <w:u w:val="single"/>
        </w:rPr>
      </w:pPr>
      <w:r w:rsidRPr="00CD0ED7">
        <w:rPr>
          <w:rFonts w:ascii="Bookman Old Style" w:hAnsi="Bookman Old Style" w:cs="Arial"/>
          <w:b/>
          <w:bCs/>
          <w:i/>
          <w:iCs/>
          <w:kern w:val="28"/>
          <w:sz w:val="20"/>
          <w:szCs w:val="20"/>
        </w:rPr>
        <w:t xml:space="preserve"> 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20"/>
          <w:szCs w:val="20"/>
          <w:u w:val="single"/>
        </w:rPr>
        <w:t>NMDC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20"/>
          <w:szCs w:val="20"/>
        </w:rPr>
        <w:t>……</w:t>
      </w:r>
      <w:proofErr w:type="gramStart"/>
      <w:r w:rsidRPr="00CD0ED7">
        <w:rPr>
          <w:rFonts w:ascii="Bookman Old Style" w:hAnsi="Bookman Old Style" w:cs="Arial"/>
          <w:b/>
          <w:bCs/>
          <w:i/>
          <w:iCs/>
          <w:kern w:val="28"/>
          <w:sz w:val="20"/>
          <w:szCs w:val="20"/>
        </w:rPr>
        <w:t>.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20"/>
          <w:szCs w:val="20"/>
          <w:u w:val="single"/>
        </w:rPr>
        <w:t>(</w:t>
      </w:r>
      <w:proofErr w:type="gramEnd"/>
      <w:r w:rsidRPr="00CD0ED7">
        <w:rPr>
          <w:rFonts w:ascii="Bookman Old Style" w:hAnsi="Bookman Old Style" w:cs="Arial"/>
          <w:b/>
          <w:bCs/>
          <w:i/>
          <w:iCs/>
          <w:kern w:val="28"/>
          <w:sz w:val="20"/>
          <w:szCs w:val="20"/>
          <w:u w:val="single"/>
        </w:rPr>
        <w:t>UAE)</w:t>
      </w:r>
    </w:p>
    <w:p w:rsidR="00B7510A" w:rsidRPr="00CD0ED7" w:rsidRDefault="00B7510A" w:rsidP="00B7510A">
      <w:pPr>
        <w:keepNext/>
        <w:widowControl w:val="0"/>
        <w:tabs>
          <w:tab w:val="right" w:pos="0"/>
          <w:tab w:val="right" w:pos="1800"/>
        </w:tabs>
        <w:overflowPunct w:val="0"/>
        <w:autoSpaceDE w:val="0"/>
        <w:autoSpaceDN w:val="0"/>
        <w:bidi w:val="0"/>
        <w:adjustRightInd w:val="0"/>
        <w:ind w:right="-576"/>
        <w:rPr>
          <w:rFonts w:ascii="Bookman Old Style" w:hAnsi="Bookman Old Style" w:cs="Arial"/>
          <w:b/>
          <w:bCs/>
          <w:i/>
          <w:iCs/>
          <w:color w:val="000000"/>
          <w:kern w:val="28"/>
          <w:sz w:val="20"/>
          <w:szCs w:val="20"/>
        </w:rPr>
      </w:pPr>
      <w:r w:rsidRPr="00CD0ED7">
        <w:rPr>
          <w:rFonts w:ascii="Bookman Old Style" w:hAnsi="Bookman Old Style" w:cs="Arial"/>
          <w:b/>
          <w:bCs/>
          <w:i/>
          <w:iCs/>
          <w:kern w:val="28"/>
          <w:sz w:val="20"/>
          <w:szCs w:val="20"/>
        </w:rPr>
        <w:tab/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20"/>
          <w:szCs w:val="20"/>
        </w:rPr>
        <w:tab/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20"/>
          <w:szCs w:val="20"/>
          <w:highlight w:val="yellow"/>
        </w:rPr>
        <w:t>MARINE SUPERVISOR…….</w:t>
      </w:r>
      <w:r w:rsidRPr="00CD0ED7">
        <w:rPr>
          <w:rFonts w:ascii="Bookman Old Style" w:hAnsi="Bookman Old Style" w:cs="Arial"/>
          <w:b/>
          <w:bCs/>
          <w:i/>
          <w:iCs/>
          <w:color w:val="000000"/>
          <w:kern w:val="28"/>
          <w:sz w:val="20"/>
          <w:szCs w:val="20"/>
          <w:highlight w:val="yellow"/>
        </w:rPr>
        <w:t xml:space="preserve"> February 2020………TILL Current.</w:t>
      </w:r>
    </w:p>
    <w:p w:rsidR="00B7510A" w:rsidRPr="00CD0ED7" w:rsidRDefault="00B7510A" w:rsidP="00B7510A">
      <w:pPr>
        <w:keepNext/>
        <w:widowControl w:val="0"/>
        <w:tabs>
          <w:tab w:val="right" w:pos="0"/>
          <w:tab w:val="right" w:pos="1800"/>
        </w:tabs>
        <w:overflowPunct w:val="0"/>
        <w:autoSpaceDE w:val="0"/>
        <w:autoSpaceDN w:val="0"/>
        <w:bidi w:val="0"/>
        <w:adjustRightInd w:val="0"/>
        <w:ind w:right="-576"/>
        <w:rPr>
          <w:rFonts w:ascii="Bookman Old Style" w:hAnsi="Bookman Old Style" w:cs="Arial"/>
          <w:b/>
          <w:bCs/>
          <w:i/>
          <w:iCs/>
          <w:color w:val="000000"/>
          <w:kern w:val="28"/>
          <w:sz w:val="20"/>
          <w:szCs w:val="20"/>
        </w:rPr>
      </w:pPr>
      <w:r w:rsidRPr="00CD0ED7">
        <w:rPr>
          <w:rFonts w:ascii="Bookman Old Style" w:hAnsi="Bookman Old Style" w:cs="Arial"/>
          <w:b/>
          <w:bCs/>
          <w:i/>
          <w:iCs/>
          <w:color w:val="000000"/>
          <w:kern w:val="28"/>
          <w:sz w:val="20"/>
          <w:szCs w:val="20"/>
          <w:u w:val="single"/>
        </w:rPr>
        <w:t>Job Description</w:t>
      </w:r>
      <w:r w:rsidRPr="00CD0ED7">
        <w:rPr>
          <w:rFonts w:ascii="Bookman Old Style" w:hAnsi="Bookman Old Style" w:cs="Arial"/>
          <w:b/>
          <w:bCs/>
          <w:i/>
          <w:iCs/>
          <w:color w:val="000000"/>
          <w:kern w:val="28"/>
          <w:sz w:val="20"/>
          <w:szCs w:val="20"/>
        </w:rPr>
        <w:t>:</w:t>
      </w:r>
    </w:p>
    <w:p w:rsidR="00B7510A" w:rsidRPr="00CD0ED7" w:rsidRDefault="00B7510A" w:rsidP="00B7510A">
      <w:pPr>
        <w:keepNext/>
        <w:widowControl w:val="0"/>
        <w:tabs>
          <w:tab w:val="right" w:pos="0"/>
          <w:tab w:val="right" w:pos="1800"/>
        </w:tabs>
        <w:overflowPunct w:val="0"/>
        <w:autoSpaceDE w:val="0"/>
        <w:autoSpaceDN w:val="0"/>
        <w:bidi w:val="0"/>
        <w:adjustRightInd w:val="0"/>
        <w:ind w:right="-576"/>
        <w:rPr>
          <w:rFonts w:ascii="Bookman Old Style" w:hAnsi="Bookman Old Style" w:cs="Arial"/>
          <w:b/>
          <w:bCs/>
          <w:i/>
          <w:iCs/>
          <w:color w:val="000000"/>
          <w:kern w:val="28"/>
          <w:sz w:val="20"/>
          <w:szCs w:val="20"/>
        </w:rPr>
      </w:pPr>
      <w:r w:rsidRPr="00CD0ED7">
        <w:rPr>
          <w:rFonts w:ascii="Bookman Old Style" w:hAnsi="Bookman Old Style" w:cs="Arial"/>
          <w:b/>
          <w:bCs/>
          <w:i/>
          <w:iCs/>
          <w:kern w:val="28"/>
          <w:sz w:val="20"/>
          <w:szCs w:val="20"/>
        </w:rPr>
        <w:t xml:space="preserve"> 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20"/>
          <w:szCs w:val="20"/>
        </w:rPr>
        <w:t xml:space="preserve"> Marine Logistics undertakes the responsibility of Marine operations &amp; Logistics services to various   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20"/>
          <w:szCs w:val="20"/>
          <w:highlight w:val="yellow"/>
        </w:rPr>
        <w:t>Marine Operations projects</w:t>
      </w:r>
      <w:r w:rsidR="009D40DF" w:rsidRPr="00CD0ED7">
        <w:rPr>
          <w:rFonts w:ascii="Bookman Old Style" w:hAnsi="Bookman Old Style" w:cs="Arial"/>
          <w:b/>
          <w:bCs/>
          <w:i/>
          <w:iCs/>
          <w:kern w:val="28"/>
          <w:sz w:val="20"/>
          <w:szCs w:val="20"/>
          <w:highlight w:val="yellow"/>
        </w:rPr>
        <w:t xml:space="preserve"> for Hail and Ghasha Islands under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20"/>
          <w:szCs w:val="20"/>
          <w:highlight w:val="yellow"/>
        </w:rPr>
        <w:t xml:space="preserve"> ADNOC clients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20"/>
          <w:szCs w:val="20"/>
        </w:rPr>
        <w:t xml:space="preserve"> by complying with local, National, International &amp; ADNOC regulations &amp; guidelines throughout all NMDC owned / chartered marine vessels &amp; earth moving equipment’s.</w:t>
      </w:r>
    </w:p>
    <w:p w:rsidR="00B7510A" w:rsidRPr="00CD0ED7" w:rsidRDefault="00B7510A" w:rsidP="00B7510A">
      <w:pPr>
        <w:keepNext/>
        <w:widowControl w:val="0"/>
        <w:tabs>
          <w:tab w:val="right" w:pos="0"/>
          <w:tab w:val="right" w:pos="1800"/>
        </w:tabs>
        <w:overflowPunct w:val="0"/>
        <w:autoSpaceDE w:val="0"/>
        <w:autoSpaceDN w:val="0"/>
        <w:bidi w:val="0"/>
        <w:adjustRightInd w:val="0"/>
        <w:ind w:right="-576"/>
        <w:rPr>
          <w:rFonts w:ascii="Bookman Old Style" w:hAnsi="Bookman Old Style" w:cs="Arial"/>
          <w:b/>
          <w:bCs/>
          <w:i/>
          <w:iCs/>
          <w:kern w:val="28"/>
          <w:sz w:val="20"/>
          <w:szCs w:val="20"/>
        </w:rPr>
      </w:pPr>
    </w:p>
    <w:p w:rsidR="00B7510A" w:rsidRPr="00CD0ED7" w:rsidRDefault="00B7510A" w:rsidP="00B7510A">
      <w:pPr>
        <w:keepNext/>
        <w:widowControl w:val="0"/>
        <w:tabs>
          <w:tab w:val="right" w:pos="0"/>
          <w:tab w:val="right" w:pos="1800"/>
        </w:tabs>
        <w:overflowPunct w:val="0"/>
        <w:autoSpaceDE w:val="0"/>
        <w:autoSpaceDN w:val="0"/>
        <w:bidi w:val="0"/>
        <w:adjustRightInd w:val="0"/>
        <w:ind w:right="-576"/>
        <w:rPr>
          <w:rFonts w:ascii="Bookman Old Style" w:hAnsi="Bookman Old Style" w:cs="Arial"/>
          <w:b/>
          <w:bCs/>
          <w:i/>
          <w:iCs/>
          <w:kern w:val="28"/>
          <w:sz w:val="20"/>
          <w:szCs w:val="20"/>
        </w:rPr>
      </w:pPr>
      <w:r w:rsidRPr="00CD0ED7">
        <w:rPr>
          <w:rFonts w:ascii="Bookman Old Style" w:hAnsi="Bookman Old Style" w:cs="Arial"/>
          <w:b/>
          <w:bCs/>
          <w:i/>
          <w:iCs/>
          <w:kern w:val="28"/>
          <w:sz w:val="20"/>
          <w:szCs w:val="20"/>
        </w:rPr>
        <w:t xml:space="preserve"> Logistics committed to Provide Safe &amp; Secure working environment and comply with ISM Codes, SOLAS, STCW, MARPOL &amp; QHSE regulation &amp; implementing </w:t>
      </w:r>
      <w:r w:rsidRPr="00CD0ED7">
        <w:rPr>
          <w:rFonts w:ascii="Bookman Old Style" w:eastAsia="Calibri" w:hAnsi="Bookman Old Style" w:cs="Calibri"/>
          <w:b/>
          <w:bCs/>
          <w:color w:val="000000"/>
          <w:sz w:val="20"/>
          <w:szCs w:val="20"/>
        </w:rPr>
        <w:t>for ADNOC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20"/>
          <w:szCs w:val="20"/>
        </w:rPr>
        <w:t xml:space="preserve"> Standards regulations.</w:t>
      </w:r>
    </w:p>
    <w:p w:rsidR="00B7510A" w:rsidRPr="00CD0ED7" w:rsidRDefault="00B7510A" w:rsidP="00B7510A">
      <w:pPr>
        <w:keepNext/>
        <w:widowControl w:val="0"/>
        <w:tabs>
          <w:tab w:val="right" w:pos="0"/>
          <w:tab w:val="right" w:pos="1800"/>
        </w:tabs>
        <w:overflowPunct w:val="0"/>
        <w:autoSpaceDE w:val="0"/>
        <w:autoSpaceDN w:val="0"/>
        <w:bidi w:val="0"/>
        <w:adjustRightInd w:val="0"/>
        <w:ind w:right="-576"/>
        <w:rPr>
          <w:rFonts w:ascii="Bookman Old Style" w:hAnsi="Bookman Old Style" w:cs="Arial"/>
          <w:b/>
          <w:bCs/>
          <w:i/>
          <w:iCs/>
          <w:kern w:val="28"/>
          <w:sz w:val="20"/>
          <w:szCs w:val="20"/>
        </w:rPr>
      </w:pPr>
    </w:p>
    <w:p w:rsidR="00B7510A" w:rsidRPr="00CD0ED7" w:rsidRDefault="00B7510A" w:rsidP="00B7510A">
      <w:pPr>
        <w:keepNext/>
        <w:widowControl w:val="0"/>
        <w:tabs>
          <w:tab w:val="right" w:pos="0"/>
          <w:tab w:val="right" w:pos="1800"/>
        </w:tabs>
        <w:overflowPunct w:val="0"/>
        <w:autoSpaceDE w:val="0"/>
        <w:autoSpaceDN w:val="0"/>
        <w:bidi w:val="0"/>
        <w:adjustRightInd w:val="0"/>
        <w:rPr>
          <w:rFonts w:ascii="Bookman Old Style" w:hAnsi="Bookman Old Style" w:cs="Arial"/>
          <w:b/>
          <w:bCs/>
          <w:i/>
          <w:iCs/>
          <w:kern w:val="28"/>
          <w:sz w:val="20"/>
          <w:szCs w:val="20"/>
        </w:rPr>
      </w:pPr>
      <w:r w:rsidRPr="00CD0ED7">
        <w:rPr>
          <w:rFonts w:ascii="Bookman Old Style" w:hAnsi="Bookman Old Style" w:cs="Arial"/>
          <w:b/>
          <w:bCs/>
          <w:kern w:val="28"/>
          <w:sz w:val="20"/>
          <w:szCs w:val="20"/>
        </w:rPr>
        <w:t>*</w:t>
      </w:r>
      <w:r w:rsidRPr="00CD0ED7">
        <w:rPr>
          <w:rFonts w:ascii="Bookman Old Style" w:hAnsi="Bookman Old Style" w:cs="Arial"/>
          <w:b/>
          <w:bCs/>
          <w:i/>
          <w:iCs/>
          <w:sz w:val="20"/>
          <w:szCs w:val="20"/>
          <w:u w:val="single"/>
        </w:rPr>
        <w:t>MAKAMIN OFFSHORE CO. LIMITED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20"/>
          <w:szCs w:val="20"/>
        </w:rPr>
        <w:t xml:space="preserve">                        (KSA)   KINGDOM OF SAUDI ARABIN </w:t>
      </w:r>
    </w:p>
    <w:p w:rsidR="00B7510A" w:rsidRPr="00CD0ED7" w:rsidRDefault="00B7510A" w:rsidP="00B7510A">
      <w:pPr>
        <w:keepNext/>
        <w:widowControl w:val="0"/>
        <w:tabs>
          <w:tab w:val="right" w:pos="0"/>
          <w:tab w:val="right" w:pos="1800"/>
        </w:tabs>
        <w:overflowPunct w:val="0"/>
        <w:autoSpaceDE w:val="0"/>
        <w:autoSpaceDN w:val="0"/>
        <w:bidi w:val="0"/>
        <w:adjustRightInd w:val="0"/>
        <w:rPr>
          <w:rFonts w:ascii="Bookman Old Style" w:hAnsi="Bookman Old Style" w:cs="Arial"/>
          <w:b/>
          <w:bCs/>
          <w:i/>
          <w:iCs/>
          <w:kern w:val="28"/>
          <w:sz w:val="20"/>
          <w:szCs w:val="20"/>
        </w:rPr>
      </w:pPr>
    </w:p>
    <w:p w:rsidR="00B7510A" w:rsidRPr="00CD0ED7" w:rsidRDefault="00B7510A" w:rsidP="00952F9D">
      <w:pPr>
        <w:widowControl w:val="0"/>
        <w:overflowPunct w:val="0"/>
        <w:autoSpaceDE w:val="0"/>
        <w:autoSpaceDN w:val="0"/>
        <w:bidi w:val="0"/>
        <w:adjustRightInd w:val="0"/>
        <w:rPr>
          <w:rFonts w:ascii="Bookman Old Style" w:hAnsi="Bookman Old Style" w:cs="Arial"/>
          <w:b/>
          <w:bCs/>
          <w:i/>
          <w:iCs/>
          <w:color w:val="000000"/>
          <w:kern w:val="28"/>
          <w:sz w:val="20"/>
          <w:szCs w:val="20"/>
        </w:rPr>
      </w:pPr>
      <w:r w:rsidRPr="00CD0ED7">
        <w:rPr>
          <w:rFonts w:ascii="Bookman Old Style" w:hAnsi="Bookman Old Style" w:cs="Arial"/>
          <w:b/>
          <w:bCs/>
          <w:i/>
          <w:iCs/>
          <w:kern w:val="28"/>
          <w:sz w:val="20"/>
          <w:szCs w:val="20"/>
        </w:rPr>
        <w:t xml:space="preserve">PORT CAPTAIN FOR 6 DP-2 / AHTS VESSEL`S COMPANY served under &amp; as DP-2 </w:t>
      </w:r>
      <w:r w:rsidRPr="00CD0ED7">
        <w:rPr>
          <w:rFonts w:ascii="Bookman Old Style" w:hAnsi="Bookman Old Style"/>
          <w:b/>
          <w:bCs/>
          <w:sz w:val="20"/>
          <w:szCs w:val="20"/>
        </w:rPr>
        <w:t xml:space="preserve">MASTER </w:t>
      </w:r>
      <w:r w:rsidR="005A48EB" w:rsidRPr="00CD0ED7">
        <w:rPr>
          <w:rFonts w:ascii="Bookman Old Style" w:hAnsi="Bookman Old Style"/>
          <w:b/>
          <w:bCs/>
          <w:sz w:val="20"/>
          <w:szCs w:val="20"/>
        </w:rPr>
        <w:t xml:space="preserve">    </w:t>
      </w:r>
      <w:r w:rsidRPr="00CD0ED7">
        <w:rPr>
          <w:rFonts w:ascii="Bookman Old Style" w:hAnsi="Bookman Old Style"/>
          <w:b/>
          <w:bCs/>
          <w:sz w:val="20"/>
          <w:szCs w:val="20"/>
        </w:rPr>
        <w:t>(</w:t>
      </w:r>
      <w:r w:rsidR="005A48EB" w:rsidRPr="00CD0ED7">
        <w:rPr>
          <w:rFonts w:ascii="Bookman Old Style" w:hAnsi="Bookman Old Style"/>
          <w:b/>
          <w:bCs/>
          <w:sz w:val="20"/>
          <w:szCs w:val="20"/>
        </w:rPr>
        <w:t>20.998</w:t>
      </w:r>
      <w:r w:rsidRPr="00CD0ED7">
        <w:rPr>
          <w:rFonts w:ascii="Bookman Old Style" w:hAnsi="Bookman Old Style"/>
          <w:b/>
          <w:bCs/>
          <w:sz w:val="20"/>
          <w:szCs w:val="20"/>
        </w:rPr>
        <w:t>hrs)</w:t>
      </w:r>
      <w:r w:rsidRPr="00CD0ED7">
        <w:rPr>
          <w:rFonts w:ascii="Bookman Old Style" w:hAnsi="Bookman Old Style" w:cs="Arial"/>
          <w:b/>
          <w:bCs/>
          <w:i/>
          <w:iCs/>
          <w:color w:val="000000"/>
          <w:kern w:val="28"/>
          <w:sz w:val="20"/>
          <w:szCs w:val="20"/>
        </w:rPr>
        <w:t>, Accreditation of (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20"/>
          <w:szCs w:val="20"/>
          <w:highlight w:val="yellow"/>
        </w:rPr>
        <w:t>ARAMCO APPROVAL)</w:t>
      </w:r>
      <w:r w:rsidRPr="00CD0ED7">
        <w:rPr>
          <w:rFonts w:ascii="Bookman Old Style" w:hAnsi="Bookman Old Style" w:cs="Arial"/>
          <w:b/>
          <w:bCs/>
          <w:i/>
          <w:iCs/>
          <w:color w:val="000000"/>
          <w:kern w:val="28"/>
          <w:sz w:val="20"/>
          <w:szCs w:val="20"/>
        </w:rPr>
        <w:t xml:space="preserve"> ……JULY 2019…….till…..February 2020.</w:t>
      </w:r>
    </w:p>
    <w:p w:rsidR="00B7510A" w:rsidRPr="00CD0ED7" w:rsidRDefault="00B7510A" w:rsidP="00B7510A">
      <w:pPr>
        <w:keepNext/>
        <w:widowControl w:val="0"/>
        <w:tabs>
          <w:tab w:val="right" w:pos="0"/>
          <w:tab w:val="right" w:pos="1800"/>
        </w:tabs>
        <w:overflowPunct w:val="0"/>
        <w:autoSpaceDE w:val="0"/>
        <w:autoSpaceDN w:val="0"/>
        <w:bidi w:val="0"/>
        <w:adjustRightInd w:val="0"/>
        <w:rPr>
          <w:rFonts w:ascii="Arial" w:hAnsi="Arial" w:cs="Arial"/>
          <w:b/>
          <w:bCs/>
          <w:i/>
          <w:iCs/>
          <w:kern w:val="28"/>
          <w:sz w:val="18"/>
          <w:szCs w:val="18"/>
        </w:rPr>
      </w:pPr>
      <w:r w:rsidRPr="00CD0ED7">
        <w:rPr>
          <w:rFonts w:ascii="Arial" w:hAnsi="Arial" w:cs="Arial"/>
          <w:b/>
          <w:bCs/>
          <w:kern w:val="28"/>
          <w:sz w:val="18"/>
          <w:szCs w:val="18"/>
        </w:rPr>
        <w:lastRenderedPageBreak/>
        <w:t>*</w:t>
      </w:r>
      <w:r w:rsidRPr="00CD0ED7">
        <w:rPr>
          <w:rFonts w:ascii="Arial" w:hAnsi="Arial" w:cs="Arial"/>
          <w:b/>
          <w:bCs/>
          <w:i/>
          <w:iCs/>
          <w:kern w:val="28"/>
          <w:sz w:val="18"/>
          <w:szCs w:val="18"/>
          <w:u w:val="single"/>
        </w:rPr>
        <w:t>BAAS GLOBAL MARINE CO.SERVIECES</w:t>
      </w:r>
      <w:r w:rsidRPr="00CD0ED7">
        <w:rPr>
          <w:rFonts w:ascii="Arial" w:hAnsi="Arial" w:cs="Arial"/>
          <w:b/>
          <w:bCs/>
          <w:i/>
          <w:iCs/>
          <w:kern w:val="28"/>
          <w:sz w:val="18"/>
          <w:szCs w:val="18"/>
        </w:rPr>
        <w:t xml:space="preserve"> (BGMS)              (KSA)    KINGDOM OF SAUDI ARABIN</w:t>
      </w:r>
    </w:p>
    <w:p w:rsidR="00B7510A" w:rsidRPr="00CD0ED7" w:rsidRDefault="00B7510A" w:rsidP="00B7510A">
      <w:pPr>
        <w:keepNext/>
        <w:widowControl w:val="0"/>
        <w:tabs>
          <w:tab w:val="right" w:pos="0"/>
          <w:tab w:val="right" w:pos="1800"/>
        </w:tabs>
        <w:overflowPunct w:val="0"/>
        <w:autoSpaceDE w:val="0"/>
        <w:autoSpaceDN w:val="0"/>
        <w:bidi w:val="0"/>
        <w:adjustRightInd w:val="0"/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</w:rPr>
      </w:pP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</w:rPr>
        <w:t>PORT CAPTAIN FOR 8 DP-2 VESSELS OF COMPANY served under</w:t>
      </w:r>
    </w:p>
    <w:p w:rsidR="00B7510A" w:rsidRDefault="00B7510A" w:rsidP="00B7510A">
      <w:pPr>
        <w:keepNext/>
        <w:widowControl w:val="0"/>
        <w:tabs>
          <w:tab w:val="right" w:pos="0"/>
          <w:tab w:val="right" w:pos="1800"/>
        </w:tabs>
        <w:overflowPunct w:val="0"/>
        <w:autoSpaceDE w:val="0"/>
        <w:autoSpaceDN w:val="0"/>
        <w:bidi w:val="0"/>
        <w:adjustRightInd w:val="0"/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</w:pP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</w:rPr>
        <w:t xml:space="preserve"> 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  <w:highlight w:val="yellow"/>
        </w:rPr>
        <w:t>(ARAMCO QA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</w:rPr>
        <w:t xml:space="preserve"> as a Client) ……Aug2017…… </w:t>
      </w:r>
      <w:r w:rsidRPr="00CD0ED7"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  <w:t>till …….Dec2018.</w:t>
      </w:r>
    </w:p>
    <w:p w:rsidR="00E710AD" w:rsidRPr="00CD0ED7" w:rsidRDefault="00E710AD" w:rsidP="00E710AD">
      <w:pPr>
        <w:keepNext/>
        <w:widowControl w:val="0"/>
        <w:tabs>
          <w:tab w:val="right" w:pos="0"/>
          <w:tab w:val="right" w:pos="1800"/>
        </w:tabs>
        <w:overflowPunct w:val="0"/>
        <w:autoSpaceDE w:val="0"/>
        <w:autoSpaceDN w:val="0"/>
        <w:bidi w:val="0"/>
        <w:adjustRightInd w:val="0"/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</w:rPr>
      </w:pPr>
    </w:p>
    <w:p w:rsidR="00B7510A" w:rsidRPr="00CD0ED7" w:rsidRDefault="00B7510A" w:rsidP="00B7510A">
      <w:pPr>
        <w:keepNext/>
        <w:widowControl w:val="0"/>
        <w:tabs>
          <w:tab w:val="right" w:pos="0"/>
          <w:tab w:val="right" w:pos="1800"/>
        </w:tabs>
        <w:overflowPunct w:val="0"/>
        <w:autoSpaceDE w:val="0"/>
        <w:autoSpaceDN w:val="0"/>
        <w:bidi w:val="0"/>
        <w:adjustRightInd w:val="0"/>
        <w:rPr>
          <w:rFonts w:ascii="Arial" w:hAnsi="Arial" w:cs="Arial"/>
          <w:b/>
          <w:bCs/>
          <w:i/>
          <w:iCs/>
          <w:kern w:val="28"/>
          <w:sz w:val="18"/>
          <w:szCs w:val="18"/>
        </w:rPr>
      </w:pPr>
      <w:r w:rsidRPr="00CD0ED7">
        <w:rPr>
          <w:rFonts w:ascii="Arial" w:hAnsi="Arial" w:cs="Arial"/>
          <w:b/>
          <w:bCs/>
          <w:kern w:val="28"/>
          <w:sz w:val="18"/>
          <w:szCs w:val="18"/>
        </w:rPr>
        <w:t>*</w:t>
      </w:r>
      <w:r w:rsidRPr="00CD0ED7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MAKAMIN OFFSHORE CO. LIMITED</w:t>
      </w:r>
      <w:r w:rsidRPr="00CD0ED7">
        <w:rPr>
          <w:rFonts w:ascii="Arial" w:hAnsi="Arial" w:cs="Arial"/>
          <w:b/>
          <w:bCs/>
          <w:i/>
          <w:iCs/>
          <w:kern w:val="28"/>
          <w:sz w:val="18"/>
          <w:szCs w:val="18"/>
        </w:rPr>
        <w:t xml:space="preserve"> (KSA)   KINGDOM OF SAUDI ARABIN </w:t>
      </w:r>
    </w:p>
    <w:p w:rsidR="00B7510A" w:rsidRPr="00CD0ED7" w:rsidRDefault="00B7510A" w:rsidP="00B7510A">
      <w:pPr>
        <w:keepNext/>
        <w:widowControl w:val="0"/>
        <w:tabs>
          <w:tab w:val="right" w:pos="0"/>
          <w:tab w:val="right" w:pos="1800"/>
        </w:tabs>
        <w:overflowPunct w:val="0"/>
        <w:autoSpaceDE w:val="0"/>
        <w:autoSpaceDN w:val="0"/>
        <w:bidi w:val="0"/>
        <w:adjustRightInd w:val="0"/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MASTER</w:t>
      </w:r>
      <w:r w:rsidRPr="00CD0ED7"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  <w:t>, Accreditation of (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  <w:highlight w:val="yellow"/>
        </w:rPr>
        <w:t>ARAMCO APPROVAL)</w:t>
      </w:r>
      <w:r w:rsidRPr="00CD0ED7"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  <w:t xml:space="preserve"> ……OCT 2019…….till February 2020.</w:t>
      </w:r>
    </w:p>
    <w:p w:rsidR="00B7510A" w:rsidRPr="00CD0ED7" w:rsidRDefault="00B7510A" w:rsidP="00B7510A">
      <w:pPr>
        <w:keepNext/>
        <w:widowControl w:val="0"/>
        <w:tabs>
          <w:tab w:val="right" w:pos="0"/>
          <w:tab w:val="right" w:pos="1800"/>
        </w:tabs>
        <w:overflowPunct w:val="0"/>
        <w:autoSpaceDE w:val="0"/>
        <w:autoSpaceDN w:val="0"/>
        <w:bidi w:val="0"/>
        <w:adjustRightInd w:val="0"/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</w:rPr>
      </w:pPr>
    </w:p>
    <w:p w:rsidR="00B7510A" w:rsidRPr="00CD0ED7" w:rsidRDefault="00B7510A" w:rsidP="00B7510A">
      <w:pPr>
        <w:widowControl w:val="0"/>
        <w:overflowPunct w:val="0"/>
        <w:autoSpaceDE w:val="0"/>
        <w:autoSpaceDN w:val="0"/>
        <w:bidi w:val="0"/>
        <w:adjustRightInd w:val="0"/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MASTER</w:t>
      </w:r>
      <w:r w:rsidRPr="00CD0ED7"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  <w:t>, Accreditation of (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  <w:highlight w:val="yellow"/>
        </w:rPr>
        <w:t>ARAMCO APPROVAL)</w:t>
      </w:r>
      <w:r w:rsidRPr="00CD0ED7"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  <w:t xml:space="preserve"> ……JULY 2016…….till February 2017.</w:t>
      </w:r>
    </w:p>
    <w:p w:rsidR="00B7510A" w:rsidRPr="00CD0ED7" w:rsidRDefault="00B7510A" w:rsidP="00B7510A">
      <w:pPr>
        <w:widowControl w:val="0"/>
        <w:overflowPunct w:val="0"/>
        <w:autoSpaceDE w:val="0"/>
        <w:autoSpaceDN w:val="0"/>
        <w:bidi w:val="0"/>
        <w:adjustRightInd w:val="0"/>
        <w:rPr>
          <w:rFonts w:ascii="Arial" w:hAnsi="Arial" w:cs="Arial"/>
          <w:b/>
          <w:bCs/>
          <w:i/>
          <w:iCs/>
          <w:color w:val="000000"/>
          <w:kern w:val="28"/>
          <w:sz w:val="18"/>
          <w:szCs w:val="18"/>
        </w:rPr>
      </w:pPr>
    </w:p>
    <w:p w:rsidR="00B7510A" w:rsidRPr="00CD0ED7" w:rsidRDefault="00B7510A" w:rsidP="00E710AD">
      <w:pPr>
        <w:bidi w:val="0"/>
        <w:spacing w:line="360" w:lineRule="auto"/>
        <w:ind w:right="435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MASTER Onboard DP2 vessel`s company (Dri</w:t>
      </w:r>
      <w:r w:rsidR="00E710AD">
        <w:rPr>
          <w:rFonts w:ascii="Bookman Old Style" w:hAnsi="Bookman Old Style"/>
          <w:b/>
          <w:bCs/>
          <w:sz w:val="18"/>
          <w:szCs w:val="18"/>
        </w:rPr>
        <w:t>lling, Towing, Anchor Handling,</w:t>
      </w:r>
      <w:r w:rsidRPr="00CD0ED7">
        <w:rPr>
          <w:rFonts w:ascii="Bookman Old Style" w:hAnsi="Bookman Old Style"/>
          <w:b/>
          <w:bCs/>
          <w:sz w:val="18"/>
          <w:szCs w:val="18"/>
        </w:rPr>
        <w:t xml:space="preserve"> ROV survey, DSV. Jobs) boats performing since Oct 2010.                                       </w:t>
      </w:r>
      <w:r w:rsidRPr="00CD0ED7">
        <w:rPr>
          <w:rFonts w:ascii="Garamond" w:hAnsi="Garamond"/>
          <w:b/>
          <w:bCs/>
          <w:sz w:val="18"/>
          <w:szCs w:val="18"/>
        </w:rPr>
        <w:t xml:space="preserve">        </w:t>
      </w:r>
    </w:p>
    <w:p w:rsidR="00B7510A" w:rsidRPr="00CD0ED7" w:rsidRDefault="00B7510A" w:rsidP="00B7510A">
      <w:pPr>
        <w:keepNext/>
        <w:widowControl w:val="0"/>
        <w:tabs>
          <w:tab w:val="right" w:pos="0"/>
          <w:tab w:val="right" w:pos="1800"/>
        </w:tabs>
        <w:overflowPunct w:val="0"/>
        <w:autoSpaceDE w:val="0"/>
        <w:autoSpaceDN w:val="0"/>
        <w:bidi w:val="0"/>
        <w:adjustRightInd w:val="0"/>
        <w:jc w:val="center"/>
        <w:rPr>
          <w:rFonts w:ascii="Garamond" w:hAnsi="Garamond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 xml:space="preserve">  </w:t>
      </w:r>
      <w:r w:rsidRPr="00CD0ED7">
        <w:rPr>
          <w:rFonts w:ascii="Garamond" w:hAnsi="Garamond"/>
          <w:b/>
          <w:bCs/>
          <w:sz w:val="18"/>
          <w:szCs w:val="18"/>
        </w:rPr>
        <w:t xml:space="preserve">***** </w:t>
      </w:r>
      <w:r w:rsidRPr="00CD0ED7">
        <w:rPr>
          <w:rFonts w:ascii="Garamond" w:hAnsi="Garamond"/>
          <w:b/>
          <w:bCs/>
          <w:sz w:val="18"/>
          <w:szCs w:val="18"/>
          <w:u w:val="single"/>
        </w:rPr>
        <w:t xml:space="preserve">PREVIOUS COMPANY </w:t>
      </w:r>
      <w:r w:rsidRPr="00CD0ED7">
        <w:rPr>
          <w:rFonts w:ascii="Garamond" w:hAnsi="Garamond"/>
          <w:b/>
          <w:bCs/>
          <w:sz w:val="18"/>
          <w:szCs w:val="18"/>
        </w:rPr>
        <w:t>*****</w:t>
      </w:r>
    </w:p>
    <w:tbl>
      <w:tblPr>
        <w:tblW w:w="945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900"/>
        <w:gridCol w:w="1260"/>
        <w:gridCol w:w="1080"/>
        <w:gridCol w:w="1530"/>
        <w:gridCol w:w="1440"/>
        <w:gridCol w:w="1170"/>
      </w:tblGrid>
      <w:tr w:rsidR="00B7510A" w:rsidRPr="00CD0ED7" w:rsidTr="00B7562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pStyle w:val="Default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VESSEL 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pStyle w:val="Default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GRT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pStyle w:val="Default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IMO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0A" w:rsidRPr="00CD0ED7" w:rsidRDefault="00B7510A" w:rsidP="00B75627">
            <w:pPr>
              <w:pStyle w:val="Default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DP CLASS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pStyle w:val="Default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pStyle w:val="Default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TO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pStyle w:val="Default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RANK</w:t>
            </w:r>
          </w:p>
        </w:tc>
      </w:tr>
      <w:tr w:rsidR="00B7510A" w:rsidRPr="00CD0ED7" w:rsidTr="00B7562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BELAIT BARAKAH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3300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DP-2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11-07-2016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01-11-2016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10A" w:rsidRPr="00CD0ED7" w:rsidRDefault="00B7510A" w:rsidP="00B75627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MASTER</w:t>
            </w:r>
          </w:p>
        </w:tc>
      </w:tr>
      <w:tr w:rsidR="00B7510A" w:rsidRPr="00CD0ED7" w:rsidTr="00B7562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MAKAMIN-205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2763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DP-2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26-10-2019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27-02-2020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10A" w:rsidRPr="00CD0ED7" w:rsidRDefault="00B7510A" w:rsidP="00B75627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MASTER</w:t>
            </w:r>
          </w:p>
        </w:tc>
      </w:tr>
    </w:tbl>
    <w:p w:rsidR="00B7510A" w:rsidRPr="00CD0ED7" w:rsidRDefault="00B7510A" w:rsidP="00B7510A">
      <w:pPr>
        <w:keepNext/>
        <w:widowControl w:val="0"/>
        <w:tabs>
          <w:tab w:val="right" w:pos="0"/>
          <w:tab w:val="right" w:pos="1800"/>
        </w:tabs>
        <w:overflowPunct w:val="0"/>
        <w:autoSpaceDE w:val="0"/>
        <w:autoSpaceDN w:val="0"/>
        <w:bidi w:val="0"/>
        <w:adjustRightInd w:val="0"/>
        <w:rPr>
          <w:rFonts w:ascii="Arial" w:hAnsi="Arial" w:cs="Arial"/>
          <w:b/>
          <w:bCs/>
          <w:i/>
          <w:iCs/>
          <w:kern w:val="28"/>
          <w:sz w:val="18"/>
          <w:szCs w:val="18"/>
          <w:u w:val="single"/>
        </w:rPr>
      </w:pPr>
    </w:p>
    <w:p w:rsidR="00B7510A" w:rsidRPr="00CD0ED7" w:rsidRDefault="00B7510A" w:rsidP="00B7510A">
      <w:pPr>
        <w:keepNext/>
        <w:widowControl w:val="0"/>
        <w:tabs>
          <w:tab w:val="right" w:pos="0"/>
          <w:tab w:val="right" w:pos="1800"/>
        </w:tabs>
        <w:overflowPunct w:val="0"/>
        <w:autoSpaceDE w:val="0"/>
        <w:autoSpaceDN w:val="0"/>
        <w:bidi w:val="0"/>
        <w:adjustRightInd w:val="0"/>
        <w:rPr>
          <w:rFonts w:ascii="Arial" w:hAnsi="Arial" w:cs="Arial"/>
          <w:b/>
          <w:bCs/>
          <w:i/>
          <w:iCs/>
          <w:kern w:val="28"/>
          <w:sz w:val="18"/>
          <w:szCs w:val="18"/>
        </w:rPr>
      </w:pPr>
      <w:r w:rsidRPr="00CD0ED7">
        <w:rPr>
          <w:rFonts w:ascii="Arial" w:hAnsi="Arial" w:cs="Arial"/>
          <w:b/>
          <w:bCs/>
          <w:kern w:val="28"/>
          <w:sz w:val="18"/>
          <w:szCs w:val="18"/>
        </w:rPr>
        <w:t>*</w:t>
      </w:r>
      <w:r w:rsidRPr="00CD0ED7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TIDEWATER AL RUSHAID CO. LIMITED</w:t>
      </w:r>
      <w:r w:rsidRPr="00CD0ED7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CD0ED7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CD0ED7">
        <w:rPr>
          <w:rFonts w:ascii="Arial" w:hAnsi="Arial" w:cs="Arial"/>
          <w:b/>
          <w:bCs/>
          <w:i/>
          <w:iCs/>
          <w:kern w:val="28"/>
          <w:sz w:val="18"/>
          <w:szCs w:val="18"/>
        </w:rPr>
        <w:t xml:space="preserve"> (KSA)   KINGDOM OF SAUDI ARABIN </w:t>
      </w:r>
    </w:p>
    <w:p w:rsidR="00B7510A" w:rsidRPr="00CD0ED7" w:rsidRDefault="00B7510A" w:rsidP="00B7510A">
      <w:pPr>
        <w:keepNext/>
        <w:widowControl w:val="0"/>
        <w:tabs>
          <w:tab w:val="right" w:pos="0"/>
          <w:tab w:val="right" w:pos="1800"/>
        </w:tabs>
        <w:overflowPunct w:val="0"/>
        <w:autoSpaceDE w:val="0"/>
        <w:autoSpaceDN w:val="0"/>
        <w:bidi w:val="0"/>
        <w:adjustRightInd w:val="0"/>
        <w:rPr>
          <w:rFonts w:ascii="Arial" w:hAnsi="Arial" w:cs="Arial"/>
          <w:b/>
          <w:bCs/>
          <w:i/>
          <w:iCs/>
          <w:kern w:val="28"/>
          <w:sz w:val="18"/>
          <w:szCs w:val="18"/>
        </w:rPr>
      </w:pPr>
    </w:p>
    <w:p w:rsidR="00B7510A" w:rsidRPr="00CD0ED7" w:rsidRDefault="00B7510A" w:rsidP="00B7510A">
      <w:pPr>
        <w:widowControl w:val="0"/>
        <w:overflowPunct w:val="0"/>
        <w:autoSpaceDE w:val="0"/>
        <w:autoSpaceDN w:val="0"/>
        <w:bidi w:val="0"/>
        <w:adjustRightInd w:val="0"/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MASTER</w:t>
      </w:r>
      <w:r w:rsidRPr="00CD0ED7"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  <w:t>, Accreditation of (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  <w:highlight w:val="yellow"/>
        </w:rPr>
        <w:t xml:space="preserve">ARAMCO </w:t>
      </w:r>
      <w:proofErr w:type="gramStart"/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  <w:highlight w:val="yellow"/>
        </w:rPr>
        <w:t>APPROVAL )</w:t>
      </w:r>
      <w:proofErr w:type="gramEnd"/>
      <w:r w:rsidRPr="00CD0ED7"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  <w:t xml:space="preserve"> ……JUNE 2014 till Jan 2016</w:t>
      </w:r>
    </w:p>
    <w:p w:rsidR="00B7510A" w:rsidRPr="00CD0ED7" w:rsidRDefault="00B7510A" w:rsidP="00B7510A">
      <w:pPr>
        <w:widowControl w:val="0"/>
        <w:overflowPunct w:val="0"/>
        <w:autoSpaceDE w:val="0"/>
        <w:autoSpaceDN w:val="0"/>
        <w:bidi w:val="0"/>
        <w:adjustRightInd w:val="0"/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</w:pPr>
    </w:p>
    <w:p w:rsidR="00B7510A" w:rsidRPr="00CD0ED7" w:rsidRDefault="00B7510A" w:rsidP="00B7510A">
      <w:pPr>
        <w:numPr>
          <w:ilvl w:val="0"/>
          <w:numId w:val="1"/>
        </w:numPr>
        <w:bidi w:val="0"/>
        <w:spacing w:line="360" w:lineRule="auto"/>
        <w:ind w:left="0" w:right="435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MASTER Onboard DP2 vessel`s company (Drilling, Towing, Anchor Handling, ROV survey, DSV. jobs) boats performing since Oct 2010.</w:t>
      </w:r>
    </w:p>
    <w:p w:rsidR="00B7510A" w:rsidRPr="00CD0ED7" w:rsidRDefault="00B7510A" w:rsidP="00B7510A">
      <w:pPr>
        <w:keepNext/>
        <w:widowControl w:val="0"/>
        <w:tabs>
          <w:tab w:val="right" w:pos="0"/>
          <w:tab w:val="right" w:pos="1800"/>
        </w:tabs>
        <w:overflowPunct w:val="0"/>
        <w:autoSpaceDE w:val="0"/>
        <w:autoSpaceDN w:val="0"/>
        <w:bidi w:val="0"/>
        <w:adjustRightInd w:val="0"/>
        <w:jc w:val="center"/>
        <w:rPr>
          <w:rFonts w:ascii="Garamond" w:hAnsi="Garamond"/>
          <w:b/>
          <w:bCs/>
          <w:sz w:val="18"/>
          <w:szCs w:val="18"/>
        </w:rPr>
      </w:pPr>
      <w:r w:rsidRPr="00CD0ED7">
        <w:rPr>
          <w:rFonts w:ascii="Garamond" w:hAnsi="Garamond"/>
          <w:b/>
          <w:bCs/>
          <w:sz w:val="18"/>
          <w:szCs w:val="18"/>
        </w:rPr>
        <w:t xml:space="preserve">***** </w:t>
      </w:r>
      <w:r w:rsidRPr="00CD0ED7">
        <w:rPr>
          <w:rFonts w:ascii="Garamond" w:hAnsi="Garamond"/>
          <w:b/>
          <w:bCs/>
          <w:sz w:val="18"/>
          <w:szCs w:val="18"/>
          <w:u w:val="single"/>
        </w:rPr>
        <w:t xml:space="preserve">PREVIOUS COMPANY </w:t>
      </w:r>
      <w:r w:rsidRPr="00CD0ED7">
        <w:rPr>
          <w:rFonts w:ascii="Garamond" w:hAnsi="Garamond"/>
          <w:b/>
          <w:bCs/>
          <w:sz w:val="18"/>
          <w:szCs w:val="18"/>
        </w:rPr>
        <w:t>*****</w:t>
      </w:r>
    </w:p>
    <w:tbl>
      <w:tblPr>
        <w:tblW w:w="94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802"/>
        <w:gridCol w:w="1161"/>
        <w:gridCol w:w="901"/>
        <w:gridCol w:w="1527"/>
        <w:gridCol w:w="1452"/>
        <w:gridCol w:w="1595"/>
      </w:tblGrid>
      <w:tr w:rsidR="00B7510A" w:rsidRPr="00CD0ED7" w:rsidTr="00B75627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pStyle w:val="Default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VESSEL NAME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pStyle w:val="Default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GRT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pStyle w:val="Default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IMO NO.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0A" w:rsidRPr="00CD0ED7" w:rsidRDefault="00B7510A" w:rsidP="00B75627">
            <w:pPr>
              <w:pStyle w:val="Default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DP CLASS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pStyle w:val="Default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pStyle w:val="Default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TO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pStyle w:val="Default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RANK</w:t>
            </w:r>
          </w:p>
        </w:tc>
      </w:tr>
      <w:tr w:rsidR="00B7510A" w:rsidRPr="00CD0ED7" w:rsidTr="00B75627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LEESE TIDE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2369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9539626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DP-2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21-09-2015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16-12-2015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10A" w:rsidRPr="00CD0ED7" w:rsidRDefault="00B7510A" w:rsidP="00B75627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MASTER</w:t>
            </w:r>
          </w:p>
        </w:tc>
      </w:tr>
      <w:tr w:rsidR="00B7510A" w:rsidRPr="00CD0ED7" w:rsidTr="00B75627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WEYLAND TIDE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2605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9631606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DP-2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12-06-2015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14-07-2015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10A" w:rsidRPr="00CD0ED7" w:rsidRDefault="00B7510A" w:rsidP="00B75627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MASTER</w:t>
            </w:r>
          </w:p>
        </w:tc>
      </w:tr>
      <w:tr w:rsidR="00B7510A" w:rsidRPr="00CD0ED7" w:rsidTr="00B75627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BRASHER TIDE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2369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9512226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DP-2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25-02-2015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16-04-2015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2</w:t>
            </w: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  <w:vertAlign w:val="superscript"/>
              </w:rPr>
              <w:t>nd</w:t>
            </w: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MASTER</w:t>
            </w:r>
          </w:p>
        </w:tc>
      </w:tr>
      <w:tr w:rsidR="00B7510A" w:rsidRPr="00CD0ED7" w:rsidTr="00B75627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LEESE TIDE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2369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9539626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DP-2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22-10-2014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16-12-2014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MASTER</w:t>
            </w:r>
          </w:p>
        </w:tc>
      </w:tr>
      <w:tr w:rsidR="00B7510A" w:rsidRPr="00CD0ED7" w:rsidTr="00B75627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LEESE TIDE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2369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9539626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DP-2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14-07-2014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10-08-2014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MASTER</w:t>
            </w:r>
          </w:p>
        </w:tc>
      </w:tr>
      <w:tr w:rsidR="00B7510A" w:rsidRPr="00CD0ED7" w:rsidTr="00B75627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ANDERSON TIDE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2441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9562726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DP-2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18-06-2014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13-07-2014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0A" w:rsidRPr="00CD0ED7" w:rsidRDefault="00B7510A" w:rsidP="00B75627">
            <w:pPr>
              <w:jc w:val="center"/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2</w:t>
            </w: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  <w:vertAlign w:val="superscript"/>
              </w:rPr>
              <w:t>nd</w:t>
            </w:r>
            <w:r w:rsidRPr="00CD0ED7">
              <w:rPr>
                <w:rFonts w:ascii="Bookman Old Style" w:eastAsia="Calibri" w:hAnsi="Bookman Old Style" w:cs="Arial"/>
                <w:b/>
                <w:bCs/>
                <w:sz w:val="18"/>
                <w:szCs w:val="18"/>
              </w:rPr>
              <w:t>MASTER</w:t>
            </w:r>
          </w:p>
        </w:tc>
      </w:tr>
    </w:tbl>
    <w:p w:rsidR="00B7510A" w:rsidRPr="00CD0ED7" w:rsidRDefault="00B7510A" w:rsidP="00B7510A">
      <w:pPr>
        <w:widowControl w:val="0"/>
        <w:overflowPunct w:val="0"/>
        <w:autoSpaceDE w:val="0"/>
        <w:autoSpaceDN w:val="0"/>
        <w:bidi w:val="0"/>
        <w:adjustRightInd w:val="0"/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</w:rPr>
      </w:pPr>
      <w:r w:rsidRPr="00CD0ED7">
        <w:rPr>
          <w:rFonts w:ascii="Arial" w:hAnsi="Arial" w:cs="Arial"/>
          <w:b/>
          <w:bCs/>
          <w:kern w:val="28"/>
          <w:sz w:val="18"/>
          <w:szCs w:val="18"/>
        </w:rPr>
        <w:t>*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  <w:u w:val="single"/>
        </w:rPr>
        <w:t>Maridive &amp; Oil Services Co. Alexandria, Egypt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</w:rPr>
        <w:t>;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</w:rPr>
        <w:tab/>
      </w:r>
    </w:p>
    <w:p w:rsidR="00B7510A" w:rsidRPr="00CD0ED7" w:rsidRDefault="00B7510A" w:rsidP="00B7510A">
      <w:pPr>
        <w:widowControl w:val="0"/>
        <w:overflowPunct w:val="0"/>
        <w:autoSpaceDE w:val="0"/>
        <w:autoSpaceDN w:val="0"/>
        <w:bidi w:val="0"/>
        <w:adjustRightInd w:val="0"/>
        <w:rPr>
          <w:rFonts w:ascii="Bookman Old Style" w:hAnsi="Bookman Old Style" w:cs="Arial"/>
          <w:b/>
          <w:bCs/>
          <w:color w:val="0000FF"/>
          <w:sz w:val="18"/>
          <w:szCs w:val="18"/>
          <w:u w:val="single"/>
        </w:rPr>
      </w:pPr>
      <w:r w:rsidRPr="00CD0ED7"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  <w:t>Captain</w:t>
      </w:r>
      <w:r w:rsidRPr="00CD0ED7"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  <w:tab/>
      </w:r>
      <w:r w:rsidRPr="00CD0ED7"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  <w:tab/>
      </w:r>
      <w:r w:rsidRPr="00CD0ED7"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  <w:tab/>
      </w:r>
      <w:r w:rsidRPr="00CD0ED7"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  <w:tab/>
      </w:r>
      <w:r w:rsidRPr="00CD0ED7"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  <w:tab/>
      </w:r>
      <w:r w:rsidRPr="00CD0ED7"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  <w:tab/>
      </w:r>
      <w:r w:rsidRPr="00CD0ED7"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  <w:tab/>
      </w:r>
      <w:r w:rsidRPr="00CD0ED7"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  <w:tab/>
        <w:t xml:space="preserve">  Jan 2008 </w:t>
      </w:r>
    </w:p>
    <w:p w:rsidR="00B7510A" w:rsidRPr="00CD0ED7" w:rsidRDefault="00B7510A" w:rsidP="00B7510A">
      <w:pPr>
        <w:bidi w:val="0"/>
        <w:spacing w:line="360" w:lineRule="auto"/>
        <w:ind w:right="435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Captain Onboard Supply – DP2 (Drilling, Towing, Anchor Handling, ROV survey and Diving operation jobs) boats performing since Oct 2010.</w:t>
      </w:r>
    </w:p>
    <w:p w:rsidR="00B7510A" w:rsidRPr="00CD0ED7" w:rsidRDefault="00B7510A" w:rsidP="00B7510A">
      <w:pPr>
        <w:numPr>
          <w:ilvl w:val="0"/>
          <w:numId w:val="1"/>
        </w:numPr>
        <w:bidi w:val="0"/>
        <w:ind w:left="0"/>
        <w:jc w:val="lowKashida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Senior D.P.O.</w:t>
      </w:r>
      <w:r w:rsidR="00B1118A" w:rsidRPr="00CD0ED7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="006872A0" w:rsidRPr="00CD0ED7">
        <w:rPr>
          <w:rFonts w:ascii="Bookman Old Style" w:hAnsi="Bookman Old Style"/>
          <w:b/>
          <w:bCs/>
          <w:sz w:val="18"/>
          <w:szCs w:val="18"/>
        </w:rPr>
        <w:t xml:space="preserve">for R.O.V. survey in DOHA 2009 </w:t>
      </w:r>
      <w:r w:rsidRPr="00CD0ED7">
        <w:rPr>
          <w:rFonts w:ascii="Bookman Old Style" w:hAnsi="Bookman Old Style"/>
          <w:b/>
          <w:bCs/>
          <w:sz w:val="18"/>
          <w:szCs w:val="18"/>
        </w:rPr>
        <w:t xml:space="preserve">(Shahin Field) with Ras </w:t>
      </w:r>
      <w:r w:rsidR="006872A0" w:rsidRPr="00CD0ED7">
        <w:rPr>
          <w:rFonts w:ascii="Bookman Old Style" w:hAnsi="Bookman Old Style"/>
          <w:b/>
          <w:bCs/>
          <w:sz w:val="18"/>
          <w:szCs w:val="18"/>
        </w:rPr>
        <w:t>G</w:t>
      </w:r>
      <w:r w:rsidRPr="00CD0ED7">
        <w:rPr>
          <w:rFonts w:ascii="Bookman Old Style" w:hAnsi="Bookman Old Style"/>
          <w:b/>
          <w:bCs/>
          <w:sz w:val="18"/>
          <w:szCs w:val="18"/>
        </w:rPr>
        <w:t>as</w:t>
      </w:r>
      <w:r w:rsidR="006872A0" w:rsidRPr="00CD0ED7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Pr="00CD0ED7">
        <w:rPr>
          <w:rFonts w:ascii="Bookman Old Style" w:hAnsi="Bookman Old Style"/>
          <w:b/>
          <w:bCs/>
          <w:sz w:val="18"/>
          <w:szCs w:val="18"/>
        </w:rPr>
        <w:t>(Qatar)</w:t>
      </w:r>
      <w:r w:rsidR="00B1118A" w:rsidRPr="00CD0ED7">
        <w:rPr>
          <w:rFonts w:ascii="Bookman Old Style" w:hAnsi="Bookman Old Style"/>
          <w:b/>
          <w:bCs/>
          <w:sz w:val="18"/>
          <w:szCs w:val="18"/>
        </w:rPr>
        <w:t>.</w:t>
      </w:r>
    </w:p>
    <w:p w:rsidR="00B7510A" w:rsidRPr="00CD0ED7" w:rsidRDefault="00B7510A" w:rsidP="00B7510A">
      <w:pPr>
        <w:numPr>
          <w:ilvl w:val="0"/>
          <w:numId w:val="1"/>
        </w:numPr>
        <w:bidi w:val="0"/>
        <w:ind w:left="0" w:right="435"/>
        <w:jc w:val="lowKashida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Served onboard Maridive fleet working with most of oil companies GUPCO,</w:t>
      </w:r>
    </w:p>
    <w:p w:rsidR="00B7510A" w:rsidRPr="00CD0ED7" w:rsidRDefault="00B7510A" w:rsidP="00B7510A">
      <w:pPr>
        <w:numPr>
          <w:ilvl w:val="0"/>
          <w:numId w:val="1"/>
        </w:numPr>
        <w:bidi w:val="0"/>
        <w:ind w:left="0"/>
        <w:jc w:val="lowKashida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Chief Matte Participate (Drilling, Towing, Anchor Handling, Diving operation jobs).</w:t>
      </w:r>
    </w:p>
    <w:p w:rsidR="00B7510A" w:rsidRPr="00CD0ED7" w:rsidRDefault="00B7510A" w:rsidP="00B7510A">
      <w:pPr>
        <w:numPr>
          <w:ilvl w:val="0"/>
          <w:numId w:val="1"/>
        </w:numPr>
        <w:bidi w:val="0"/>
        <w:ind w:left="0" w:right="435"/>
        <w:jc w:val="lowKashida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 xml:space="preserve">Served onboard Maridive Supply Boats as: </w:t>
      </w:r>
    </w:p>
    <w:p w:rsidR="00B7510A" w:rsidRPr="00CD0ED7" w:rsidRDefault="00B7510A" w:rsidP="00B7510A">
      <w:pPr>
        <w:numPr>
          <w:ilvl w:val="2"/>
          <w:numId w:val="1"/>
        </w:numPr>
        <w:bidi w:val="0"/>
        <w:ind w:left="0" w:right="435"/>
        <w:jc w:val="lowKashida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Towing all kinds of the Oil Rigs and barges.</w:t>
      </w:r>
    </w:p>
    <w:p w:rsidR="00B7510A" w:rsidRPr="00CD0ED7" w:rsidRDefault="00B7510A" w:rsidP="00B7510A">
      <w:pPr>
        <w:numPr>
          <w:ilvl w:val="2"/>
          <w:numId w:val="1"/>
        </w:numPr>
        <w:bidi w:val="0"/>
        <w:ind w:left="0" w:right="435"/>
        <w:jc w:val="lowKashida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The anchor handling jobs for all different kinds of Rigs &amp; Barges.</w:t>
      </w:r>
    </w:p>
    <w:p w:rsidR="00B7510A" w:rsidRPr="00CD0ED7" w:rsidRDefault="00B7510A" w:rsidP="00B7510A">
      <w:pPr>
        <w:numPr>
          <w:ilvl w:val="0"/>
          <w:numId w:val="1"/>
        </w:numPr>
        <w:bidi w:val="0"/>
        <w:ind w:left="0" w:right="435"/>
        <w:jc w:val="lowKashida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Assistance of tankers operations (lifting) and berthing the Tankers (Single Buoy Mooring).</w:t>
      </w:r>
    </w:p>
    <w:p w:rsidR="00B7510A" w:rsidRPr="00CD0ED7" w:rsidRDefault="00B7510A" w:rsidP="00B7510A">
      <w:pPr>
        <w:numPr>
          <w:ilvl w:val="0"/>
          <w:numId w:val="1"/>
        </w:numPr>
        <w:bidi w:val="0"/>
        <w:ind w:left="0" w:right="435"/>
        <w:jc w:val="lowKashida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Firefighting vessels for the Offshore Oil Fields.</w:t>
      </w:r>
    </w:p>
    <w:p w:rsidR="00B7510A" w:rsidRPr="00CD0ED7" w:rsidRDefault="00B7510A" w:rsidP="00B7510A">
      <w:pPr>
        <w:numPr>
          <w:ilvl w:val="0"/>
          <w:numId w:val="1"/>
        </w:numPr>
        <w:bidi w:val="0"/>
        <w:ind w:left="0" w:right="435"/>
        <w:jc w:val="lowKashida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Diving support vessels and survey vessels for the Offshore Oil Fields.</w:t>
      </w:r>
    </w:p>
    <w:p w:rsidR="00B7510A" w:rsidRPr="00CD0ED7" w:rsidRDefault="00B7510A" w:rsidP="00B7510A">
      <w:pPr>
        <w:numPr>
          <w:ilvl w:val="0"/>
          <w:numId w:val="1"/>
        </w:numPr>
        <w:bidi w:val="0"/>
        <w:ind w:left="0" w:right="435"/>
        <w:jc w:val="lowKashida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Anti-pollution boats and performed Mechanical cleaning for the Oils Spills.</w:t>
      </w:r>
    </w:p>
    <w:p w:rsidR="00B7510A" w:rsidRPr="00CD0ED7" w:rsidRDefault="00B7510A" w:rsidP="00B7510A">
      <w:pPr>
        <w:numPr>
          <w:ilvl w:val="0"/>
          <w:numId w:val="1"/>
        </w:numPr>
        <w:bidi w:val="0"/>
        <w:ind w:left="0" w:right="435"/>
        <w:jc w:val="lowKashida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Working as a Master onboard Maridive Four Points Mooring Boat.</w:t>
      </w:r>
    </w:p>
    <w:p w:rsidR="00B7510A" w:rsidRPr="00CD0ED7" w:rsidRDefault="00B7510A" w:rsidP="00B7510A">
      <w:pPr>
        <w:numPr>
          <w:ilvl w:val="0"/>
          <w:numId w:val="1"/>
        </w:numPr>
        <w:bidi w:val="0"/>
        <w:ind w:left="0" w:right="206"/>
        <w:jc w:val="lowKashida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Working as a Master onboard Maridive DP2 vessels (Maridive 230</w:t>
      </w:r>
      <w:r w:rsidRPr="00CD0ED7">
        <w:rPr>
          <w:rFonts w:ascii="Bookman Old Style" w:hAnsi="Bookman Old Style"/>
          <w:b/>
          <w:bCs/>
          <w:sz w:val="18"/>
          <w:szCs w:val="18"/>
          <w:lang w:bidi="ar-EG"/>
        </w:rPr>
        <w:t>/</w:t>
      </w:r>
      <w:r w:rsidRPr="00CD0ED7">
        <w:rPr>
          <w:rFonts w:ascii="Bookman Old Style" w:hAnsi="Bookman Old Style"/>
          <w:b/>
          <w:bCs/>
          <w:sz w:val="18"/>
          <w:szCs w:val="18"/>
        </w:rPr>
        <w:t xml:space="preserve"> Drilling Activities</w:t>
      </w:r>
      <w:r w:rsidRPr="00CD0ED7">
        <w:rPr>
          <w:rFonts w:ascii="Bookman Old Style" w:hAnsi="Bookman Old Style"/>
          <w:b/>
          <w:bCs/>
          <w:sz w:val="18"/>
          <w:szCs w:val="18"/>
          <w:rtl/>
        </w:rPr>
        <w:t xml:space="preserve"> (</w:t>
      </w:r>
      <w:r w:rsidRPr="00CD0ED7">
        <w:rPr>
          <w:rFonts w:ascii="Bookman Old Style" w:hAnsi="Bookman Old Style"/>
          <w:b/>
          <w:bCs/>
          <w:sz w:val="18"/>
          <w:szCs w:val="18"/>
        </w:rPr>
        <w:t>– maridive229</w:t>
      </w:r>
      <w:r w:rsidRPr="00CD0ED7">
        <w:rPr>
          <w:rFonts w:ascii="Bookman Old Style" w:hAnsi="Bookman Old Style"/>
          <w:b/>
          <w:bCs/>
          <w:sz w:val="18"/>
          <w:szCs w:val="18"/>
          <w:lang w:bidi="ar-EG"/>
        </w:rPr>
        <w:t>/</w:t>
      </w:r>
      <w:r w:rsidRPr="00CD0ED7">
        <w:rPr>
          <w:rFonts w:ascii="Bookman Old Style" w:hAnsi="Bookman Old Style"/>
          <w:b/>
          <w:bCs/>
          <w:sz w:val="18"/>
          <w:szCs w:val="18"/>
          <w:rtl/>
          <w:lang w:bidi="ar-EG"/>
        </w:rPr>
        <w:t xml:space="preserve"> </w:t>
      </w:r>
      <w:r w:rsidRPr="00CD0ED7">
        <w:rPr>
          <w:rFonts w:ascii="Bookman Old Style" w:hAnsi="Bookman Old Style"/>
          <w:b/>
          <w:bCs/>
          <w:sz w:val="18"/>
          <w:szCs w:val="18"/>
        </w:rPr>
        <w:t>off Loading Tanker operations (maridive212- maridive208</w:t>
      </w:r>
      <w:r w:rsidRPr="00CD0ED7">
        <w:rPr>
          <w:rFonts w:ascii="Bookman Old Style" w:hAnsi="Bookman Old Style"/>
          <w:b/>
          <w:bCs/>
          <w:sz w:val="18"/>
          <w:szCs w:val="18"/>
          <w:lang w:bidi="ar-EG"/>
        </w:rPr>
        <w:t>/</w:t>
      </w:r>
      <w:r w:rsidRPr="00CD0ED7">
        <w:rPr>
          <w:rFonts w:ascii="Bookman Old Style" w:hAnsi="Bookman Old Style"/>
          <w:b/>
          <w:bCs/>
          <w:sz w:val="18"/>
          <w:szCs w:val="18"/>
        </w:rPr>
        <w:t>Towing&amp; well Stimulation &amp; Drilling Activities)</w:t>
      </w:r>
      <w:r w:rsidRPr="00CD0ED7">
        <w:rPr>
          <w:rFonts w:ascii="Bookman Old Style" w:hAnsi="Bookman Old Style"/>
          <w:b/>
          <w:bCs/>
          <w:sz w:val="18"/>
          <w:szCs w:val="18"/>
          <w:lang w:bidi="ar-EG"/>
        </w:rPr>
        <w:t>.</w:t>
      </w:r>
    </w:p>
    <w:p w:rsidR="00B7510A" w:rsidRPr="00CD0ED7" w:rsidRDefault="00B7510A" w:rsidP="00B7510A">
      <w:pPr>
        <w:numPr>
          <w:ilvl w:val="0"/>
          <w:numId w:val="1"/>
        </w:numPr>
        <w:bidi w:val="0"/>
        <w:ind w:left="0" w:right="720"/>
        <w:jc w:val="lowKashida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 xml:space="preserve">Establish an excellent relationship with Shareholders and Business Partners. </w:t>
      </w:r>
    </w:p>
    <w:p w:rsidR="00B7510A" w:rsidRPr="00CD0ED7" w:rsidRDefault="00B7510A" w:rsidP="00B7510A">
      <w:pPr>
        <w:numPr>
          <w:ilvl w:val="0"/>
          <w:numId w:val="1"/>
        </w:numPr>
        <w:bidi w:val="0"/>
        <w:ind w:left="0"/>
        <w:jc w:val="lowKashida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Oversee and supervise average of 20/40 marine crew.</w:t>
      </w:r>
    </w:p>
    <w:p w:rsidR="00B7510A" w:rsidRPr="00CD0ED7" w:rsidRDefault="00B7510A" w:rsidP="00B7510A">
      <w:pPr>
        <w:numPr>
          <w:ilvl w:val="0"/>
          <w:numId w:val="1"/>
        </w:numPr>
        <w:bidi w:val="0"/>
        <w:ind w:left="0"/>
        <w:jc w:val="lowKashida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Identify and propose improvements to systems and processes in order to achieve better quality and efficiency</w:t>
      </w:r>
    </w:p>
    <w:p w:rsidR="00B7510A" w:rsidRPr="00CD0ED7" w:rsidRDefault="00B7510A" w:rsidP="00B7510A">
      <w:pPr>
        <w:numPr>
          <w:ilvl w:val="0"/>
          <w:numId w:val="1"/>
        </w:numPr>
        <w:bidi w:val="0"/>
        <w:ind w:left="0"/>
        <w:jc w:val="lowKashida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Arrange site seeing tours for visitors and Inspectors.</w:t>
      </w:r>
    </w:p>
    <w:p w:rsidR="00862FFD" w:rsidRPr="00CD0ED7" w:rsidRDefault="00862FFD" w:rsidP="00862FFD">
      <w:pPr>
        <w:numPr>
          <w:ilvl w:val="0"/>
          <w:numId w:val="1"/>
        </w:numPr>
        <w:bidi w:val="0"/>
        <w:ind w:left="0"/>
        <w:jc w:val="lowKashida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RAS LAVAN &amp; DOHA ( Qatar) Master Entry license No. 1507</w:t>
      </w:r>
    </w:p>
    <w:p w:rsidR="00B7510A" w:rsidRPr="00CD0ED7" w:rsidRDefault="00B7510A" w:rsidP="00B7510A">
      <w:pPr>
        <w:numPr>
          <w:ilvl w:val="0"/>
          <w:numId w:val="1"/>
        </w:numPr>
        <w:bidi w:val="0"/>
        <w:ind w:left="0" w:right="435"/>
        <w:jc w:val="lowKashida"/>
        <w:rPr>
          <w:rFonts w:ascii="Bookman Old Style" w:hAnsi="Bookman Old Style"/>
          <w:b/>
          <w:bCs/>
          <w:sz w:val="18"/>
          <w:szCs w:val="18"/>
          <w:u w:val="single"/>
        </w:rPr>
      </w:pPr>
      <w:r w:rsidRPr="00CD0ED7">
        <w:rPr>
          <w:rFonts w:ascii="Bookman Old Style" w:hAnsi="Bookman Old Style"/>
          <w:b/>
          <w:bCs/>
          <w:sz w:val="18"/>
          <w:szCs w:val="18"/>
          <w:u w:val="single"/>
        </w:rPr>
        <w:t>Working onboard the following vessels:-</w:t>
      </w:r>
    </w:p>
    <w:p w:rsidR="00B7510A" w:rsidRPr="00CD0ED7" w:rsidRDefault="00B7510A" w:rsidP="00B7510A">
      <w:pPr>
        <w:keepNext/>
        <w:widowControl w:val="0"/>
        <w:tabs>
          <w:tab w:val="right" w:pos="0"/>
          <w:tab w:val="right" w:pos="1800"/>
        </w:tabs>
        <w:overflowPunct w:val="0"/>
        <w:autoSpaceDE w:val="0"/>
        <w:autoSpaceDN w:val="0"/>
        <w:bidi w:val="0"/>
        <w:adjustRightInd w:val="0"/>
        <w:rPr>
          <w:rFonts w:ascii="Garamond" w:hAnsi="Garamond"/>
          <w:b/>
          <w:bCs/>
          <w:sz w:val="18"/>
          <w:szCs w:val="18"/>
        </w:rPr>
      </w:pPr>
      <w:r w:rsidRPr="00CD0ED7">
        <w:rPr>
          <w:rFonts w:ascii="Garamond" w:hAnsi="Garamond"/>
          <w:b/>
          <w:bCs/>
          <w:sz w:val="18"/>
          <w:szCs w:val="18"/>
        </w:rPr>
        <w:t xml:space="preserve">                                             </w:t>
      </w:r>
      <w:r w:rsidR="00CD0ED7">
        <w:rPr>
          <w:rFonts w:ascii="Garamond" w:hAnsi="Garamond"/>
          <w:b/>
          <w:bCs/>
          <w:sz w:val="18"/>
          <w:szCs w:val="18"/>
        </w:rPr>
        <w:t xml:space="preserve">                                  </w:t>
      </w:r>
      <w:r w:rsidRPr="00CD0ED7">
        <w:rPr>
          <w:rFonts w:ascii="Garamond" w:hAnsi="Garamond"/>
          <w:b/>
          <w:bCs/>
          <w:sz w:val="18"/>
          <w:szCs w:val="18"/>
        </w:rPr>
        <w:t xml:space="preserve">      ***** </w:t>
      </w:r>
      <w:r w:rsidRPr="00CD0ED7">
        <w:rPr>
          <w:rFonts w:ascii="Garamond" w:hAnsi="Garamond"/>
          <w:b/>
          <w:bCs/>
          <w:sz w:val="18"/>
          <w:szCs w:val="18"/>
          <w:u w:val="single"/>
        </w:rPr>
        <w:t xml:space="preserve">PREVIOUS COMPANY </w:t>
      </w:r>
      <w:r w:rsidRPr="00CD0ED7">
        <w:rPr>
          <w:rFonts w:ascii="Garamond" w:hAnsi="Garamond"/>
          <w:b/>
          <w:bCs/>
          <w:sz w:val="18"/>
          <w:szCs w:val="18"/>
        </w:rPr>
        <w:t>*****</w:t>
      </w:r>
    </w:p>
    <w:tbl>
      <w:tblPr>
        <w:tblW w:w="972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7"/>
        <w:gridCol w:w="1373"/>
        <w:gridCol w:w="990"/>
        <w:gridCol w:w="4680"/>
      </w:tblGrid>
      <w:tr w:rsidR="00B7510A" w:rsidRPr="00CD0ED7" w:rsidTr="004B4BCA">
        <w:tc>
          <w:tcPr>
            <w:tcW w:w="2677" w:type="dxa"/>
          </w:tcPr>
          <w:p w:rsidR="00B7510A" w:rsidRPr="00CD0ED7" w:rsidRDefault="00B7510A" w:rsidP="00B75627">
            <w:pPr>
              <w:tabs>
                <w:tab w:val="right" w:pos="1911"/>
              </w:tabs>
              <w:bidi w:val="0"/>
              <w:ind w:right="-108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Vessel’s Name</w:t>
            </w:r>
          </w:p>
        </w:tc>
        <w:tc>
          <w:tcPr>
            <w:tcW w:w="1373" w:type="dxa"/>
          </w:tcPr>
          <w:p w:rsidR="00B7510A" w:rsidRPr="00CD0ED7" w:rsidRDefault="00B7510A" w:rsidP="00B75627">
            <w:pPr>
              <w:bidi w:val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990" w:type="dxa"/>
          </w:tcPr>
          <w:p w:rsidR="00B7510A" w:rsidRPr="00CD0ED7" w:rsidRDefault="00B7510A" w:rsidP="00B75627">
            <w:pPr>
              <w:bidi w:val="0"/>
              <w:ind w:right="-249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H.P</w:t>
            </w:r>
          </w:p>
        </w:tc>
        <w:tc>
          <w:tcPr>
            <w:tcW w:w="4680" w:type="dxa"/>
          </w:tcPr>
          <w:p w:rsidR="00B7510A" w:rsidRPr="00CD0ED7" w:rsidRDefault="00B7510A" w:rsidP="00B75627">
            <w:pPr>
              <w:bidi w:val="0"/>
              <w:ind w:right="435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Activities Performance</w:t>
            </w:r>
          </w:p>
        </w:tc>
      </w:tr>
      <w:tr w:rsidR="00B7510A" w:rsidRPr="00CD0ED7" w:rsidTr="004B4BCA">
        <w:tc>
          <w:tcPr>
            <w:tcW w:w="2677" w:type="dxa"/>
          </w:tcPr>
          <w:p w:rsidR="00B7510A" w:rsidRPr="004B4BCA" w:rsidRDefault="00B7510A" w:rsidP="004B4BCA">
            <w:pPr>
              <w:bidi w:val="0"/>
              <w:ind w:right="435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4B4BCA">
              <w:rPr>
                <w:rFonts w:ascii="Bookman Old Style" w:hAnsi="Bookman Old Style"/>
                <w:b/>
                <w:bCs/>
                <w:sz w:val="16"/>
                <w:szCs w:val="16"/>
              </w:rPr>
              <w:t>M/V</w:t>
            </w:r>
            <w:r w:rsidR="00622C4A" w:rsidRPr="004B4BCA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B4BCA">
              <w:rPr>
                <w:rFonts w:ascii="Bookman Old Style" w:hAnsi="Bookman Old Style"/>
                <w:b/>
                <w:bCs/>
                <w:sz w:val="16"/>
                <w:szCs w:val="16"/>
              </w:rPr>
              <w:t>Maridive</w:t>
            </w:r>
            <w:proofErr w:type="spellEnd"/>
            <w:r w:rsidRPr="004B4BCA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522 /520</w:t>
            </w:r>
          </w:p>
        </w:tc>
        <w:tc>
          <w:tcPr>
            <w:tcW w:w="1373" w:type="dxa"/>
          </w:tcPr>
          <w:p w:rsidR="00B7510A" w:rsidRPr="00CD0ED7" w:rsidRDefault="00B7510A" w:rsidP="00B75627">
            <w:pPr>
              <w:bidi w:val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AHTS+ROV</w:t>
            </w:r>
          </w:p>
        </w:tc>
        <w:tc>
          <w:tcPr>
            <w:tcW w:w="990" w:type="dxa"/>
          </w:tcPr>
          <w:p w:rsidR="00B7510A" w:rsidRPr="00CD0ED7" w:rsidRDefault="00B7510A" w:rsidP="00B75627">
            <w:pPr>
              <w:bidi w:val="0"/>
              <w:ind w:right="-108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5000</w:t>
            </w:r>
          </w:p>
        </w:tc>
        <w:tc>
          <w:tcPr>
            <w:tcW w:w="4680" w:type="dxa"/>
          </w:tcPr>
          <w:p w:rsidR="00B7510A" w:rsidRPr="00CD0ED7" w:rsidRDefault="00B7510A" w:rsidP="00B75627">
            <w:pPr>
              <w:bidi w:val="0"/>
              <w:ind w:right="435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Assisting Drilling Activities, Towing &amp; Anchor Handling and all type of Rigs</w:t>
            </w:r>
          </w:p>
        </w:tc>
      </w:tr>
      <w:tr w:rsidR="00B7510A" w:rsidRPr="00CD0ED7" w:rsidTr="004B4BCA">
        <w:tc>
          <w:tcPr>
            <w:tcW w:w="2677" w:type="dxa"/>
          </w:tcPr>
          <w:p w:rsidR="00B7510A" w:rsidRPr="004B4BCA" w:rsidRDefault="00B7510A" w:rsidP="004B4BCA">
            <w:pPr>
              <w:bidi w:val="0"/>
              <w:ind w:right="435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4B4BCA">
              <w:rPr>
                <w:rFonts w:ascii="Bookman Old Style" w:hAnsi="Bookman Old Style"/>
                <w:b/>
                <w:bCs/>
                <w:sz w:val="16"/>
                <w:szCs w:val="16"/>
              </w:rPr>
              <w:t>M/V Maridive 13</w:t>
            </w:r>
          </w:p>
        </w:tc>
        <w:tc>
          <w:tcPr>
            <w:tcW w:w="1373" w:type="dxa"/>
          </w:tcPr>
          <w:p w:rsidR="00B7510A" w:rsidRPr="00CD0ED7" w:rsidRDefault="00B7510A" w:rsidP="00B75627">
            <w:pPr>
              <w:bidi w:val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AHTS+PSV</w:t>
            </w:r>
          </w:p>
        </w:tc>
        <w:tc>
          <w:tcPr>
            <w:tcW w:w="990" w:type="dxa"/>
          </w:tcPr>
          <w:p w:rsidR="00B7510A" w:rsidRPr="00CD0ED7" w:rsidRDefault="00B7510A" w:rsidP="00B75627">
            <w:pPr>
              <w:bidi w:val="0"/>
              <w:ind w:right="-108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4200</w:t>
            </w:r>
          </w:p>
        </w:tc>
        <w:tc>
          <w:tcPr>
            <w:tcW w:w="4680" w:type="dxa"/>
          </w:tcPr>
          <w:p w:rsidR="00B7510A" w:rsidRPr="00CD0ED7" w:rsidRDefault="00B7510A" w:rsidP="00B75627">
            <w:pPr>
              <w:bidi w:val="0"/>
              <w:ind w:right="435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Assisting Drilling Activities, Towing &amp; Anchor Handling and all type of Rigs</w:t>
            </w:r>
          </w:p>
        </w:tc>
      </w:tr>
      <w:tr w:rsidR="00B7510A" w:rsidRPr="00CD0ED7" w:rsidTr="004B4BCA">
        <w:tc>
          <w:tcPr>
            <w:tcW w:w="2677" w:type="dxa"/>
          </w:tcPr>
          <w:p w:rsidR="00B7510A" w:rsidRPr="004B4BCA" w:rsidRDefault="00B7510A" w:rsidP="004B4BCA">
            <w:pPr>
              <w:bidi w:val="0"/>
              <w:ind w:right="435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4B4BCA">
              <w:rPr>
                <w:rFonts w:ascii="Bookman Old Style" w:hAnsi="Bookman Old Style"/>
                <w:b/>
                <w:bCs/>
                <w:sz w:val="16"/>
                <w:szCs w:val="16"/>
              </w:rPr>
              <w:t>M/V Maridive 8</w:t>
            </w:r>
          </w:p>
        </w:tc>
        <w:tc>
          <w:tcPr>
            <w:tcW w:w="1373" w:type="dxa"/>
          </w:tcPr>
          <w:p w:rsidR="00B7510A" w:rsidRPr="00CD0ED7" w:rsidRDefault="00B7510A" w:rsidP="00B75627">
            <w:pPr>
              <w:bidi w:val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AHTS</w:t>
            </w:r>
          </w:p>
        </w:tc>
        <w:tc>
          <w:tcPr>
            <w:tcW w:w="990" w:type="dxa"/>
          </w:tcPr>
          <w:p w:rsidR="00B7510A" w:rsidRPr="00CD0ED7" w:rsidRDefault="00B7510A" w:rsidP="00B75627">
            <w:pPr>
              <w:bidi w:val="0"/>
              <w:ind w:right="-108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4200</w:t>
            </w:r>
          </w:p>
        </w:tc>
        <w:tc>
          <w:tcPr>
            <w:tcW w:w="4680" w:type="dxa"/>
          </w:tcPr>
          <w:p w:rsidR="00B7510A" w:rsidRPr="00CD0ED7" w:rsidRDefault="00B7510A" w:rsidP="00B75627">
            <w:pPr>
              <w:bidi w:val="0"/>
              <w:ind w:right="435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Assisting Drilling Activities, Towing &amp; Anchor Handling and all type of Rigs</w:t>
            </w:r>
          </w:p>
        </w:tc>
      </w:tr>
      <w:tr w:rsidR="00B7510A" w:rsidRPr="00CD0ED7" w:rsidTr="004B4BCA">
        <w:tc>
          <w:tcPr>
            <w:tcW w:w="2677" w:type="dxa"/>
          </w:tcPr>
          <w:p w:rsidR="00B7510A" w:rsidRPr="004B4BCA" w:rsidRDefault="00B7510A" w:rsidP="004B4BCA">
            <w:pPr>
              <w:bidi w:val="0"/>
              <w:ind w:right="435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4B4BCA">
              <w:rPr>
                <w:rFonts w:ascii="Bookman Old Style" w:hAnsi="Bookman Old Style"/>
                <w:b/>
                <w:bCs/>
                <w:sz w:val="16"/>
                <w:szCs w:val="16"/>
              </w:rPr>
              <w:t>M/V</w:t>
            </w:r>
            <w:r w:rsidR="00622C4A" w:rsidRPr="004B4BCA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  <w:r w:rsidRPr="004B4BCA">
              <w:rPr>
                <w:rFonts w:ascii="Bookman Old Style" w:hAnsi="Bookman Old Style"/>
                <w:b/>
                <w:bCs/>
                <w:sz w:val="16"/>
                <w:szCs w:val="16"/>
              </w:rPr>
              <w:t>Maridive 9</w:t>
            </w:r>
          </w:p>
        </w:tc>
        <w:tc>
          <w:tcPr>
            <w:tcW w:w="1373" w:type="dxa"/>
          </w:tcPr>
          <w:p w:rsidR="00B7510A" w:rsidRPr="00CD0ED7" w:rsidRDefault="00B7510A" w:rsidP="00B75627">
            <w:pPr>
              <w:bidi w:val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AHTS</w:t>
            </w:r>
          </w:p>
        </w:tc>
        <w:tc>
          <w:tcPr>
            <w:tcW w:w="990" w:type="dxa"/>
          </w:tcPr>
          <w:p w:rsidR="00B7510A" w:rsidRPr="00CD0ED7" w:rsidRDefault="00B7510A" w:rsidP="00B75627">
            <w:pPr>
              <w:bidi w:val="0"/>
              <w:ind w:right="-108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4200</w:t>
            </w:r>
          </w:p>
        </w:tc>
        <w:tc>
          <w:tcPr>
            <w:tcW w:w="4680" w:type="dxa"/>
          </w:tcPr>
          <w:p w:rsidR="00B7510A" w:rsidRPr="00CD0ED7" w:rsidRDefault="00B7510A" w:rsidP="00B75627">
            <w:pPr>
              <w:bidi w:val="0"/>
              <w:ind w:right="435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Assisting Drilling Activities, Towing &amp; Anchor Handling and all type of Rigs</w:t>
            </w:r>
          </w:p>
        </w:tc>
      </w:tr>
      <w:tr w:rsidR="00B7510A" w:rsidRPr="00CD0ED7" w:rsidTr="004B4BCA">
        <w:tc>
          <w:tcPr>
            <w:tcW w:w="2677" w:type="dxa"/>
            <w:vAlign w:val="center"/>
          </w:tcPr>
          <w:p w:rsidR="00B7510A" w:rsidRPr="004B4BCA" w:rsidRDefault="00B7510A" w:rsidP="004B4BCA">
            <w:pPr>
              <w:bidi w:val="0"/>
              <w:ind w:right="435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4B4BCA">
              <w:rPr>
                <w:rFonts w:ascii="Bookman Old Style" w:hAnsi="Bookman Old Style"/>
                <w:b/>
                <w:bCs/>
                <w:sz w:val="16"/>
                <w:szCs w:val="16"/>
              </w:rPr>
              <w:t>M/V Maridive 55</w:t>
            </w:r>
          </w:p>
          <w:p w:rsidR="00B7510A" w:rsidRPr="004B4BCA" w:rsidRDefault="00B7510A" w:rsidP="004B4BCA">
            <w:pPr>
              <w:bidi w:val="0"/>
              <w:ind w:right="435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:rsidR="00B7510A" w:rsidRPr="00CD0ED7" w:rsidRDefault="00B7510A" w:rsidP="00B75627">
            <w:pPr>
              <w:bidi w:val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DSV</w:t>
            </w:r>
          </w:p>
        </w:tc>
        <w:tc>
          <w:tcPr>
            <w:tcW w:w="990" w:type="dxa"/>
            <w:vAlign w:val="center"/>
          </w:tcPr>
          <w:p w:rsidR="00B7510A" w:rsidRPr="00CD0ED7" w:rsidRDefault="00B7510A" w:rsidP="00B75627">
            <w:pPr>
              <w:bidi w:val="0"/>
              <w:ind w:right="-108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3500</w:t>
            </w:r>
          </w:p>
        </w:tc>
        <w:tc>
          <w:tcPr>
            <w:tcW w:w="4680" w:type="dxa"/>
            <w:vAlign w:val="center"/>
          </w:tcPr>
          <w:p w:rsidR="00B7510A" w:rsidRPr="00CD0ED7" w:rsidRDefault="00B7510A" w:rsidP="00B75627">
            <w:pPr>
              <w:bidi w:val="0"/>
              <w:ind w:right="435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Four Points Mooring                        Assisting Diving Activities</w:t>
            </w:r>
          </w:p>
        </w:tc>
      </w:tr>
      <w:tr w:rsidR="00B7510A" w:rsidRPr="00CD0ED7" w:rsidTr="004B4BCA">
        <w:tc>
          <w:tcPr>
            <w:tcW w:w="2677" w:type="dxa"/>
          </w:tcPr>
          <w:p w:rsidR="00B7510A" w:rsidRPr="004B4BCA" w:rsidRDefault="00B7510A" w:rsidP="004B4BCA">
            <w:pPr>
              <w:bidi w:val="0"/>
              <w:ind w:right="435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4B4BCA">
              <w:rPr>
                <w:rFonts w:ascii="Bookman Old Style" w:hAnsi="Bookman Old Style"/>
                <w:b/>
                <w:bCs/>
                <w:sz w:val="16"/>
                <w:szCs w:val="16"/>
              </w:rPr>
              <w:lastRenderedPageBreak/>
              <w:t>M/V</w:t>
            </w:r>
            <w:r w:rsidR="00622C4A" w:rsidRPr="004B4BCA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B4BCA">
              <w:rPr>
                <w:rFonts w:ascii="Bookman Old Style" w:hAnsi="Bookman Old Style"/>
                <w:b/>
                <w:bCs/>
                <w:sz w:val="16"/>
                <w:szCs w:val="16"/>
              </w:rPr>
              <w:t>Maridive</w:t>
            </w:r>
            <w:proofErr w:type="spellEnd"/>
            <w:r w:rsidRPr="004B4BCA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86+87</w:t>
            </w:r>
          </w:p>
        </w:tc>
        <w:tc>
          <w:tcPr>
            <w:tcW w:w="1373" w:type="dxa"/>
          </w:tcPr>
          <w:p w:rsidR="00B7510A" w:rsidRPr="00CD0ED7" w:rsidRDefault="00B7510A" w:rsidP="00B75627">
            <w:pPr>
              <w:bidi w:val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AHTS+ DSV</w:t>
            </w:r>
          </w:p>
        </w:tc>
        <w:tc>
          <w:tcPr>
            <w:tcW w:w="990" w:type="dxa"/>
          </w:tcPr>
          <w:p w:rsidR="00B7510A" w:rsidRPr="00CD0ED7" w:rsidRDefault="00B7510A" w:rsidP="00B75627">
            <w:pPr>
              <w:bidi w:val="0"/>
              <w:ind w:right="-108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6000</w:t>
            </w:r>
          </w:p>
        </w:tc>
        <w:tc>
          <w:tcPr>
            <w:tcW w:w="4680" w:type="dxa"/>
          </w:tcPr>
          <w:p w:rsidR="00B7510A" w:rsidRPr="00CD0ED7" w:rsidRDefault="00B7510A" w:rsidP="00B75627">
            <w:pPr>
              <w:bidi w:val="0"/>
              <w:ind w:right="435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Assisting Drilling Activities, Towing &amp; Anchor Handling and all type of Rigs</w:t>
            </w:r>
          </w:p>
        </w:tc>
      </w:tr>
      <w:tr w:rsidR="00B7510A" w:rsidRPr="00CD0ED7" w:rsidTr="004B4BCA">
        <w:trPr>
          <w:trHeight w:val="530"/>
        </w:trPr>
        <w:tc>
          <w:tcPr>
            <w:tcW w:w="2677" w:type="dxa"/>
          </w:tcPr>
          <w:p w:rsidR="00B7510A" w:rsidRPr="004B4BCA" w:rsidRDefault="00B7510A" w:rsidP="004B4BCA">
            <w:pPr>
              <w:bidi w:val="0"/>
              <w:ind w:right="435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4B4BCA">
              <w:rPr>
                <w:rFonts w:ascii="Bookman Old Style" w:hAnsi="Bookman Old Style"/>
                <w:b/>
                <w:bCs/>
                <w:sz w:val="16"/>
                <w:szCs w:val="16"/>
              </w:rPr>
              <w:t>M/V Maridive 230</w:t>
            </w:r>
          </w:p>
        </w:tc>
        <w:tc>
          <w:tcPr>
            <w:tcW w:w="1373" w:type="dxa"/>
          </w:tcPr>
          <w:p w:rsidR="00B7510A" w:rsidRPr="00CD0ED7" w:rsidRDefault="00B7510A" w:rsidP="00B75627">
            <w:pPr>
              <w:bidi w:val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AHTS+PSV</w:t>
            </w:r>
          </w:p>
        </w:tc>
        <w:tc>
          <w:tcPr>
            <w:tcW w:w="990" w:type="dxa"/>
          </w:tcPr>
          <w:p w:rsidR="00B7510A" w:rsidRPr="00CD0ED7" w:rsidRDefault="00B7510A" w:rsidP="00B75627">
            <w:pPr>
              <w:bidi w:val="0"/>
              <w:ind w:right="-108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6000</w:t>
            </w:r>
          </w:p>
        </w:tc>
        <w:tc>
          <w:tcPr>
            <w:tcW w:w="4680" w:type="dxa"/>
          </w:tcPr>
          <w:p w:rsidR="00B7510A" w:rsidRPr="00CD0ED7" w:rsidRDefault="00B7510A" w:rsidP="00B75627">
            <w:pPr>
              <w:bidi w:val="0"/>
              <w:ind w:right="435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Assisting Drilling Activities, Towing &amp; Anchor Handling and all type of Rigs</w:t>
            </w:r>
          </w:p>
        </w:tc>
      </w:tr>
      <w:tr w:rsidR="00B7510A" w:rsidRPr="00CD0ED7" w:rsidTr="004B4BCA">
        <w:trPr>
          <w:trHeight w:val="530"/>
        </w:trPr>
        <w:tc>
          <w:tcPr>
            <w:tcW w:w="2677" w:type="dxa"/>
          </w:tcPr>
          <w:p w:rsidR="00B7510A" w:rsidRPr="004B4BCA" w:rsidRDefault="00B7510A" w:rsidP="004B4BCA">
            <w:pPr>
              <w:bidi w:val="0"/>
              <w:ind w:right="435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4B4BCA">
              <w:rPr>
                <w:rFonts w:ascii="Bookman Old Style" w:hAnsi="Bookman Old Style"/>
                <w:b/>
                <w:bCs/>
                <w:sz w:val="16"/>
                <w:szCs w:val="16"/>
              </w:rPr>
              <w:t>M/V Maridive 230</w:t>
            </w:r>
          </w:p>
        </w:tc>
        <w:tc>
          <w:tcPr>
            <w:tcW w:w="1373" w:type="dxa"/>
          </w:tcPr>
          <w:p w:rsidR="00B7510A" w:rsidRPr="00CD0ED7" w:rsidRDefault="00B7510A" w:rsidP="00B75627">
            <w:pPr>
              <w:bidi w:val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AHTS</w:t>
            </w:r>
          </w:p>
          <w:p w:rsidR="00B7510A" w:rsidRPr="00CD0ED7" w:rsidRDefault="00B7510A" w:rsidP="00B75627">
            <w:pPr>
              <w:bidi w:val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B7510A" w:rsidRPr="00CD0ED7" w:rsidRDefault="00B7510A" w:rsidP="00B75627">
            <w:pPr>
              <w:bidi w:val="0"/>
              <w:ind w:right="-108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6000</w:t>
            </w:r>
          </w:p>
        </w:tc>
        <w:tc>
          <w:tcPr>
            <w:tcW w:w="4680" w:type="dxa"/>
            <w:vAlign w:val="center"/>
          </w:tcPr>
          <w:p w:rsidR="00B7510A" w:rsidRPr="00CD0ED7" w:rsidRDefault="00B7510A" w:rsidP="00B75627">
            <w:pPr>
              <w:bidi w:val="0"/>
              <w:ind w:right="435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ROV- SURVEY</w:t>
            </w:r>
          </w:p>
        </w:tc>
      </w:tr>
      <w:tr w:rsidR="00B7510A" w:rsidRPr="00CD0ED7" w:rsidTr="004B4BCA">
        <w:trPr>
          <w:trHeight w:val="530"/>
        </w:trPr>
        <w:tc>
          <w:tcPr>
            <w:tcW w:w="2677" w:type="dxa"/>
          </w:tcPr>
          <w:p w:rsidR="00B7510A" w:rsidRPr="004B4BCA" w:rsidRDefault="00B7510A" w:rsidP="004B4BCA">
            <w:pPr>
              <w:bidi w:val="0"/>
              <w:ind w:right="435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4B4BCA">
              <w:rPr>
                <w:rFonts w:ascii="Bookman Old Style" w:hAnsi="Bookman Old Style"/>
                <w:b/>
                <w:bCs/>
                <w:sz w:val="16"/>
                <w:szCs w:val="16"/>
              </w:rPr>
              <w:t>M/V Maridive 519</w:t>
            </w:r>
          </w:p>
        </w:tc>
        <w:tc>
          <w:tcPr>
            <w:tcW w:w="1373" w:type="dxa"/>
          </w:tcPr>
          <w:p w:rsidR="00B7510A" w:rsidRPr="00CD0ED7" w:rsidRDefault="00B7510A" w:rsidP="00B75627">
            <w:pPr>
              <w:bidi w:val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AHTS</w:t>
            </w:r>
          </w:p>
        </w:tc>
        <w:tc>
          <w:tcPr>
            <w:tcW w:w="990" w:type="dxa"/>
          </w:tcPr>
          <w:p w:rsidR="00B7510A" w:rsidRPr="00CD0ED7" w:rsidRDefault="00B7510A" w:rsidP="00B75627">
            <w:pPr>
              <w:bidi w:val="0"/>
              <w:ind w:right="-108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5000</w:t>
            </w:r>
          </w:p>
        </w:tc>
        <w:tc>
          <w:tcPr>
            <w:tcW w:w="4680" w:type="dxa"/>
            <w:vAlign w:val="center"/>
          </w:tcPr>
          <w:p w:rsidR="00B7510A" w:rsidRPr="00CD0ED7" w:rsidRDefault="00B7510A" w:rsidP="00B75627">
            <w:pPr>
              <w:bidi w:val="0"/>
              <w:ind w:right="435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ROV-SURVEY- Loading Tanker</w:t>
            </w:r>
          </w:p>
        </w:tc>
      </w:tr>
      <w:tr w:rsidR="00B7510A" w:rsidRPr="00CD0ED7" w:rsidTr="004B4BCA">
        <w:trPr>
          <w:trHeight w:val="530"/>
        </w:trPr>
        <w:tc>
          <w:tcPr>
            <w:tcW w:w="2677" w:type="dxa"/>
          </w:tcPr>
          <w:p w:rsidR="00B7510A" w:rsidRPr="004B4BCA" w:rsidRDefault="00B7510A" w:rsidP="004B4BCA">
            <w:pPr>
              <w:bidi w:val="0"/>
              <w:ind w:right="435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4B4BCA">
              <w:rPr>
                <w:rFonts w:ascii="Bookman Old Style" w:hAnsi="Bookman Old Style"/>
                <w:b/>
                <w:bCs/>
                <w:sz w:val="16"/>
                <w:szCs w:val="16"/>
              </w:rPr>
              <w:t>M/V Maridive 229</w:t>
            </w:r>
          </w:p>
        </w:tc>
        <w:tc>
          <w:tcPr>
            <w:tcW w:w="1373" w:type="dxa"/>
          </w:tcPr>
          <w:p w:rsidR="00B7510A" w:rsidRPr="00CD0ED7" w:rsidRDefault="00B7510A" w:rsidP="00B75627">
            <w:pPr>
              <w:bidi w:val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AHTS+PSV</w:t>
            </w:r>
          </w:p>
        </w:tc>
        <w:tc>
          <w:tcPr>
            <w:tcW w:w="990" w:type="dxa"/>
          </w:tcPr>
          <w:p w:rsidR="00B7510A" w:rsidRPr="00CD0ED7" w:rsidRDefault="00B7510A" w:rsidP="00B75627">
            <w:pPr>
              <w:bidi w:val="0"/>
              <w:ind w:right="-108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6000</w:t>
            </w:r>
          </w:p>
        </w:tc>
        <w:tc>
          <w:tcPr>
            <w:tcW w:w="4680" w:type="dxa"/>
          </w:tcPr>
          <w:p w:rsidR="00B7510A" w:rsidRPr="00CD0ED7" w:rsidRDefault="00B7510A" w:rsidP="00B75627">
            <w:pPr>
              <w:bidi w:val="0"/>
              <w:ind w:right="435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Assisting Drilling Activities , Towing,                 off Loading Tanker</w:t>
            </w:r>
          </w:p>
        </w:tc>
      </w:tr>
      <w:tr w:rsidR="00B7510A" w:rsidRPr="00CD0ED7" w:rsidTr="004B4BCA">
        <w:trPr>
          <w:trHeight w:val="530"/>
        </w:trPr>
        <w:tc>
          <w:tcPr>
            <w:tcW w:w="2677" w:type="dxa"/>
            <w:vAlign w:val="center"/>
          </w:tcPr>
          <w:p w:rsidR="00B7510A" w:rsidRPr="004B4BCA" w:rsidRDefault="00B7510A" w:rsidP="004B4BCA">
            <w:pPr>
              <w:bidi w:val="0"/>
              <w:ind w:right="435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4B4BCA">
              <w:rPr>
                <w:rFonts w:ascii="Bookman Old Style" w:hAnsi="Bookman Old Style"/>
                <w:b/>
                <w:bCs/>
                <w:sz w:val="16"/>
                <w:szCs w:val="16"/>
              </w:rPr>
              <w:t>M/V</w:t>
            </w:r>
            <w:r w:rsidR="00622C4A" w:rsidRPr="004B4BCA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  <w:r w:rsidRPr="004B4BCA">
              <w:rPr>
                <w:rFonts w:ascii="Bookman Old Style" w:hAnsi="Bookman Old Style"/>
                <w:b/>
                <w:bCs/>
                <w:sz w:val="16"/>
                <w:szCs w:val="16"/>
              </w:rPr>
              <w:t>Maridive 212/208</w:t>
            </w:r>
          </w:p>
        </w:tc>
        <w:tc>
          <w:tcPr>
            <w:tcW w:w="1373" w:type="dxa"/>
          </w:tcPr>
          <w:p w:rsidR="00B7510A" w:rsidRPr="00CD0ED7" w:rsidRDefault="00B7510A" w:rsidP="00B75627">
            <w:pPr>
              <w:bidi w:val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AHTS+ROV    </w:t>
            </w:r>
          </w:p>
        </w:tc>
        <w:tc>
          <w:tcPr>
            <w:tcW w:w="990" w:type="dxa"/>
          </w:tcPr>
          <w:p w:rsidR="00B7510A" w:rsidRPr="00CD0ED7" w:rsidRDefault="00B7510A" w:rsidP="00B75627">
            <w:pPr>
              <w:bidi w:val="0"/>
              <w:ind w:right="-108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6000</w:t>
            </w:r>
          </w:p>
        </w:tc>
        <w:tc>
          <w:tcPr>
            <w:tcW w:w="4680" w:type="dxa"/>
            <w:vAlign w:val="center"/>
          </w:tcPr>
          <w:p w:rsidR="00B7510A" w:rsidRPr="00CD0ED7" w:rsidRDefault="00B7510A" w:rsidP="00B75627">
            <w:pPr>
              <w:bidi w:val="0"/>
              <w:ind w:right="435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Assisting Drilling Activities.</w:t>
            </w:r>
          </w:p>
        </w:tc>
      </w:tr>
      <w:tr w:rsidR="00B7510A" w:rsidRPr="00CD0ED7" w:rsidTr="004B4BCA">
        <w:trPr>
          <w:trHeight w:val="530"/>
        </w:trPr>
        <w:tc>
          <w:tcPr>
            <w:tcW w:w="2677" w:type="dxa"/>
            <w:vAlign w:val="center"/>
          </w:tcPr>
          <w:p w:rsidR="00B7510A" w:rsidRPr="004B4BCA" w:rsidRDefault="00B7510A" w:rsidP="004B4BCA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4B4BCA">
              <w:rPr>
                <w:rFonts w:ascii="Bookman Old Style" w:hAnsi="Bookman Old Style"/>
                <w:b/>
                <w:bCs/>
                <w:sz w:val="16"/>
                <w:szCs w:val="16"/>
              </w:rPr>
              <w:t>M/V Maridive 703</w:t>
            </w:r>
          </w:p>
        </w:tc>
        <w:tc>
          <w:tcPr>
            <w:tcW w:w="1373" w:type="dxa"/>
          </w:tcPr>
          <w:p w:rsidR="00B7510A" w:rsidRPr="00CD0ED7" w:rsidRDefault="00B7510A" w:rsidP="00B75627">
            <w:pPr>
              <w:bidi w:val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AHTS+ DSV</w:t>
            </w:r>
          </w:p>
        </w:tc>
        <w:tc>
          <w:tcPr>
            <w:tcW w:w="990" w:type="dxa"/>
          </w:tcPr>
          <w:p w:rsidR="00B7510A" w:rsidRPr="00CD0ED7" w:rsidRDefault="00B7510A" w:rsidP="00B75627">
            <w:pPr>
              <w:bidi w:val="0"/>
              <w:ind w:right="-108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10700</w:t>
            </w:r>
          </w:p>
        </w:tc>
        <w:tc>
          <w:tcPr>
            <w:tcW w:w="4680" w:type="dxa"/>
          </w:tcPr>
          <w:p w:rsidR="00B7510A" w:rsidRPr="00CD0ED7" w:rsidRDefault="00B7510A" w:rsidP="00B75627">
            <w:pPr>
              <w:bidi w:val="0"/>
              <w:ind w:right="435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Assisting Drilling Activities, Towing &amp; Anchor Handling with all types of Rigs</w:t>
            </w:r>
          </w:p>
        </w:tc>
      </w:tr>
      <w:tr w:rsidR="00B7510A" w:rsidRPr="00CD0ED7" w:rsidTr="004B4BCA">
        <w:trPr>
          <w:trHeight w:val="530"/>
        </w:trPr>
        <w:tc>
          <w:tcPr>
            <w:tcW w:w="2677" w:type="dxa"/>
            <w:vAlign w:val="center"/>
          </w:tcPr>
          <w:p w:rsidR="00B7510A" w:rsidRPr="004B4BCA" w:rsidRDefault="00B7510A" w:rsidP="004B4BCA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4B4BCA">
              <w:rPr>
                <w:rFonts w:ascii="Bookman Old Style" w:hAnsi="Bookman Old Style"/>
                <w:b/>
                <w:bCs/>
                <w:sz w:val="16"/>
                <w:szCs w:val="16"/>
              </w:rPr>
              <w:t>M/V Maridive 704</w:t>
            </w:r>
          </w:p>
        </w:tc>
        <w:tc>
          <w:tcPr>
            <w:tcW w:w="1373" w:type="dxa"/>
          </w:tcPr>
          <w:p w:rsidR="00B7510A" w:rsidRPr="00CD0ED7" w:rsidRDefault="00B7510A" w:rsidP="00B75627">
            <w:pPr>
              <w:bidi w:val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AHTS+ DSV</w:t>
            </w:r>
          </w:p>
        </w:tc>
        <w:tc>
          <w:tcPr>
            <w:tcW w:w="990" w:type="dxa"/>
          </w:tcPr>
          <w:p w:rsidR="00B7510A" w:rsidRPr="00CD0ED7" w:rsidRDefault="00B7510A" w:rsidP="00B75627">
            <w:pPr>
              <w:bidi w:val="0"/>
              <w:ind w:right="-108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10700</w:t>
            </w:r>
          </w:p>
        </w:tc>
        <w:tc>
          <w:tcPr>
            <w:tcW w:w="4680" w:type="dxa"/>
          </w:tcPr>
          <w:p w:rsidR="00B7510A" w:rsidRPr="00CD0ED7" w:rsidRDefault="00B7510A" w:rsidP="00B75627">
            <w:pPr>
              <w:bidi w:val="0"/>
              <w:ind w:right="435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D0ED7">
              <w:rPr>
                <w:rFonts w:ascii="Bookman Old Style" w:hAnsi="Bookman Old Style"/>
                <w:b/>
                <w:bCs/>
                <w:sz w:val="18"/>
                <w:szCs w:val="18"/>
              </w:rPr>
              <w:t>Assisting Drilling Activities, Towing &amp; Anchor Handling with all types of Rigs</w:t>
            </w:r>
          </w:p>
        </w:tc>
      </w:tr>
    </w:tbl>
    <w:p w:rsidR="00952F9D" w:rsidRPr="00CD0ED7" w:rsidRDefault="00952F9D" w:rsidP="00B7510A">
      <w:pPr>
        <w:widowControl w:val="0"/>
        <w:overflowPunct w:val="0"/>
        <w:autoSpaceDE w:val="0"/>
        <w:autoSpaceDN w:val="0"/>
        <w:bidi w:val="0"/>
        <w:adjustRightInd w:val="0"/>
        <w:rPr>
          <w:rFonts w:ascii="Bookman Old Style" w:hAnsi="Bookman Old Style" w:cs="Arial"/>
          <w:b/>
          <w:bCs/>
          <w:kern w:val="28"/>
          <w:sz w:val="18"/>
          <w:szCs w:val="18"/>
        </w:rPr>
      </w:pPr>
    </w:p>
    <w:p w:rsidR="00B7510A" w:rsidRPr="00CD0ED7" w:rsidRDefault="00B7510A" w:rsidP="00E244F0">
      <w:pPr>
        <w:widowControl w:val="0"/>
        <w:overflowPunct w:val="0"/>
        <w:autoSpaceDE w:val="0"/>
        <w:autoSpaceDN w:val="0"/>
        <w:bidi w:val="0"/>
        <w:adjustRightInd w:val="0"/>
        <w:rPr>
          <w:rStyle w:val="Hyperlink"/>
          <w:rFonts w:ascii="Bookman Old Style" w:hAnsi="Bookman Old Style" w:cs="Arial"/>
          <w:b/>
          <w:bCs/>
          <w:color w:val="auto"/>
          <w:kern w:val="28"/>
          <w:sz w:val="18"/>
          <w:szCs w:val="18"/>
          <w:u w:val="none"/>
        </w:rPr>
      </w:pPr>
      <w:r w:rsidRPr="00CD0ED7">
        <w:rPr>
          <w:rFonts w:ascii="Bookman Old Style" w:hAnsi="Bookman Old Style" w:cs="Arial"/>
          <w:b/>
          <w:bCs/>
          <w:kern w:val="28"/>
          <w:sz w:val="18"/>
          <w:szCs w:val="18"/>
        </w:rPr>
        <w:t xml:space="preserve">* </w:t>
      </w:r>
      <w:r w:rsidRPr="00CD0ED7">
        <w:rPr>
          <w:rFonts w:ascii="Bookman Old Style" w:hAnsi="Bookman Old Style" w:cs="Arial"/>
          <w:b/>
          <w:bCs/>
          <w:kern w:val="28"/>
          <w:sz w:val="18"/>
          <w:szCs w:val="18"/>
          <w:u w:val="single"/>
        </w:rPr>
        <w:t>Egyptian Military Naval Forces</w:t>
      </w:r>
      <w:r w:rsidRPr="00CD0ED7">
        <w:rPr>
          <w:rFonts w:ascii="Bookman Old Style" w:hAnsi="Bookman Old Style" w:cs="Arial"/>
          <w:b/>
          <w:bCs/>
          <w:kern w:val="28"/>
          <w:sz w:val="18"/>
          <w:szCs w:val="18"/>
        </w:rPr>
        <w:t>.</w:t>
      </w:r>
    </w:p>
    <w:p w:rsidR="00B7510A" w:rsidRPr="00CD0ED7" w:rsidRDefault="00B7510A" w:rsidP="00B7510A">
      <w:pPr>
        <w:widowControl w:val="0"/>
        <w:overflowPunct w:val="0"/>
        <w:autoSpaceDE w:val="0"/>
        <w:autoSpaceDN w:val="0"/>
        <w:bidi w:val="0"/>
        <w:adjustRightInd w:val="0"/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</w:pPr>
      <w:r w:rsidRPr="00CD0ED7"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  <w:t>Captain Navy Ship………………….. (Destroyer 4500 Ton).</w:t>
      </w:r>
      <w:r w:rsidRPr="00CD0ED7"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  <w:tab/>
      </w:r>
      <w:r w:rsidR="00E244F0" w:rsidRPr="00CD0ED7"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  <w:t xml:space="preserve">              Alexandria (for 22</w:t>
      </w:r>
      <w:r w:rsidRPr="00CD0ED7"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  <w:t xml:space="preserve">yrs) </w:t>
      </w:r>
    </w:p>
    <w:p w:rsidR="00B7510A" w:rsidRPr="00CD0ED7" w:rsidRDefault="00B7510A" w:rsidP="00B7510A">
      <w:pPr>
        <w:widowControl w:val="0"/>
        <w:overflowPunct w:val="0"/>
        <w:autoSpaceDE w:val="0"/>
        <w:autoSpaceDN w:val="0"/>
        <w:bidi w:val="0"/>
        <w:adjustRightInd w:val="0"/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</w:pPr>
      <w:r w:rsidRPr="00CD0ED7"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  <w:t>Lecturer – Navigation Practical at Sea / Navigation Dept.                        2003 - 2008</w:t>
      </w:r>
    </w:p>
    <w:p w:rsidR="00B7510A" w:rsidRPr="00CD0ED7" w:rsidRDefault="00B7510A" w:rsidP="00B7510A">
      <w:pPr>
        <w:widowControl w:val="0"/>
        <w:overflowPunct w:val="0"/>
        <w:autoSpaceDE w:val="0"/>
        <w:autoSpaceDN w:val="0"/>
        <w:bidi w:val="0"/>
        <w:adjustRightInd w:val="0"/>
        <w:rPr>
          <w:rFonts w:ascii="Bookman Old Style" w:hAnsi="Bookman Old Style" w:cs="Arial"/>
          <w:b/>
          <w:bCs/>
          <w:kern w:val="28"/>
          <w:sz w:val="18"/>
          <w:szCs w:val="18"/>
        </w:rPr>
      </w:pPr>
      <w:r w:rsidRPr="00CD0ED7">
        <w:rPr>
          <w:rFonts w:ascii="Bookman Old Style" w:hAnsi="Bookman Old Style" w:cs="Arial"/>
          <w:b/>
          <w:bCs/>
          <w:kern w:val="28"/>
          <w:sz w:val="18"/>
          <w:szCs w:val="18"/>
        </w:rPr>
        <w:t>Egyptian Military Naval Academy of Alexandria – Egypt.</w:t>
      </w:r>
    </w:p>
    <w:p w:rsidR="00B7510A" w:rsidRPr="00CD0ED7" w:rsidRDefault="00B7510A" w:rsidP="00B7510A">
      <w:pPr>
        <w:widowControl w:val="0"/>
        <w:overflowPunct w:val="0"/>
        <w:autoSpaceDE w:val="0"/>
        <w:autoSpaceDN w:val="0"/>
        <w:bidi w:val="0"/>
        <w:adjustRightInd w:val="0"/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</w:pPr>
    </w:p>
    <w:p w:rsidR="00B7510A" w:rsidRPr="00CD0ED7" w:rsidRDefault="00B7510A" w:rsidP="00B7510A">
      <w:pPr>
        <w:numPr>
          <w:ilvl w:val="0"/>
          <w:numId w:val="1"/>
        </w:numPr>
        <w:bidi w:val="0"/>
        <w:ind w:left="0"/>
        <w:jc w:val="both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Teaching navigation practical at sea including (charts work, Astronomical Navigation, Navigation long</w:t>
      </w:r>
      <w:r w:rsidRPr="00CD0ED7">
        <w:rPr>
          <w:rFonts w:ascii="Bookman Old Style" w:hAnsi="Bookman Old Style"/>
          <w:b/>
          <w:bCs/>
          <w:sz w:val="18"/>
          <w:szCs w:val="18"/>
          <w:rtl/>
        </w:rPr>
        <w:t xml:space="preserve"> </w:t>
      </w:r>
      <w:r w:rsidRPr="00CD0ED7">
        <w:rPr>
          <w:rFonts w:ascii="Bookman Old Style" w:hAnsi="Bookman Old Style"/>
          <w:b/>
          <w:bCs/>
          <w:sz w:val="18"/>
          <w:szCs w:val="18"/>
        </w:rPr>
        <w:t>course planning journey and stability / Tide calculations.</w:t>
      </w:r>
    </w:p>
    <w:p w:rsidR="00B7510A" w:rsidRPr="00CD0ED7" w:rsidRDefault="00B7510A" w:rsidP="00B7510A">
      <w:pPr>
        <w:bidi w:val="0"/>
        <w:jc w:val="both"/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</w:pPr>
    </w:p>
    <w:p w:rsidR="00B7510A" w:rsidRPr="00CD0ED7" w:rsidRDefault="00B7510A" w:rsidP="00B7510A">
      <w:pPr>
        <w:bidi w:val="0"/>
        <w:jc w:val="both"/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</w:pPr>
      <w:r w:rsidRPr="00CD0ED7"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  <w:t xml:space="preserve">Executive Officer (chief matte) </w:t>
      </w:r>
      <w:r w:rsidR="00E244F0" w:rsidRPr="00CD0ED7"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  <w:t>onboard of DDG</w:t>
      </w:r>
      <w:r w:rsidR="00E244F0" w:rsidRPr="00CD0ED7"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  <w:tab/>
      </w:r>
      <w:r w:rsidR="00E244F0" w:rsidRPr="00CD0ED7"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  <w:tab/>
      </w:r>
      <w:r w:rsidR="00E244F0" w:rsidRPr="00CD0ED7"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  <w:tab/>
      </w:r>
      <w:r w:rsidR="00E244F0" w:rsidRPr="00CD0ED7"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  <w:tab/>
        <w:t xml:space="preserve">   </w:t>
      </w:r>
      <w:r w:rsidRPr="00CD0ED7"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  <w:t>1998 – 2003</w:t>
      </w:r>
    </w:p>
    <w:p w:rsidR="00B7510A" w:rsidRPr="00CD0ED7" w:rsidRDefault="00B7510A" w:rsidP="00B7510A">
      <w:pPr>
        <w:bidi w:val="0"/>
        <w:jc w:val="both"/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</w:pPr>
      <w:r w:rsidRPr="00CD0ED7"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  <w:t>Senior Navigator officer of DDG (4500 ton)</w:t>
      </w:r>
      <w:r w:rsidR="00E244F0" w:rsidRPr="00CD0ED7"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  <w:t xml:space="preserve"> for 10yrs</w:t>
      </w:r>
      <w:r w:rsidR="00E244F0" w:rsidRPr="00CD0ED7"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  <w:tab/>
      </w:r>
      <w:r w:rsidR="00E244F0" w:rsidRPr="00CD0ED7"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  <w:tab/>
        <w:t xml:space="preserve">             1988 – 1998</w:t>
      </w:r>
    </w:p>
    <w:p w:rsidR="00B7510A" w:rsidRPr="00CD0ED7" w:rsidRDefault="00B7510A" w:rsidP="00B7510A">
      <w:pPr>
        <w:bidi w:val="0"/>
        <w:jc w:val="both"/>
        <w:rPr>
          <w:rFonts w:ascii="Bookman Old Style" w:hAnsi="Bookman Old Style" w:cs="Arial"/>
          <w:b/>
          <w:bCs/>
          <w:i/>
          <w:iCs/>
          <w:color w:val="000000"/>
          <w:kern w:val="28"/>
          <w:sz w:val="18"/>
          <w:szCs w:val="18"/>
        </w:rPr>
      </w:pPr>
    </w:p>
    <w:p w:rsidR="00B7510A" w:rsidRDefault="00B7510A" w:rsidP="00B7510A">
      <w:pPr>
        <w:numPr>
          <w:ilvl w:val="0"/>
          <w:numId w:val="2"/>
        </w:numPr>
        <w:bidi w:val="0"/>
        <w:ind w:left="0"/>
        <w:jc w:val="both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Served onboard Maritime Floa</w:t>
      </w:r>
      <w:r w:rsidR="00E00040" w:rsidRPr="00CD0ED7">
        <w:rPr>
          <w:rFonts w:ascii="Bookman Old Style" w:hAnsi="Bookman Old Style"/>
          <w:b/>
          <w:bCs/>
          <w:sz w:val="18"/>
          <w:szCs w:val="18"/>
        </w:rPr>
        <w:t xml:space="preserve">ting Units of the Egyptian Naval Forces (DESTROYER BRIGATES DEP.) </w:t>
      </w:r>
      <w:r w:rsidRPr="00CD0ED7">
        <w:rPr>
          <w:rFonts w:ascii="Bookman Old Style" w:hAnsi="Bookman Old Style"/>
          <w:b/>
          <w:bCs/>
          <w:sz w:val="18"/>
          <w:szCs w:val="18"/>
        </w:rPr>
        <w:t>as a senior Navigator till become a</w:t>
      </w:r>
      <w:r w:rsidR="00B1118A" w:rsidRPr="00CD0ED7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Pr="00CD0ED7">
        <w:rPr>
          <w:rFonts w:ascii="Bookman Old Style" w:hAnsi="Bookman Old Style"/>
          <w:b/>
          <w:bCs/>
          <w:sz w:val="18"/>
          <w:szCs w:val="18"/>
        </w:rPr>
        <w:t>Captain for (</w:t>
      </w:r>
      <w:r w:rsidR="00EC36CE" w:rsidRPr="00CD0ED7">
        <w:rPr>
          <w:rFonts w:ascii="Bookman Old Style" w:hAnsi="Bookman Old Style"/>
          <w:b/>
          <w:bCs/>
          <w:sz w:val="18"/>
          <w:szCs w:val="18"/>
        </w:rPr>
        <w:t xml:space="preserve">total </w:t>
      </w:r>
      <w:r w:rsidRPr="00CD0ED7">
        <w:rPr>
          <w:rFonts w:ascii="Bookman Old Style" w:hAnsi="Bookman Old Style"/>
          <w:b/>
          <w:bCs/>
          <w:sz w:val="18"/>
          <w:szCs w:val="18"/>
        </w:rPr>
        <w:t>22 years</w:t>
      </w:r>
      <w:r w:rsidR="00EC36CE" w:rsidRPr="00CD0ED7">
        <w:rPr>
          <w:rFonts w:ascii="Bookman Old Style" w:hAnsi="Bookman Old Style"/>
          <w:b/>
          <w:bCs/>
          <w:sz w:val="18"/>
          <w:szCs w:val="18"/>
        </w:rPr>
        <w:t xml:space="preserve"> on-board</w:t>
      </w:r>
      <w:r w:rsidRPr="00CD0ED7">
        <w:rPr>
          <w:rFonts w:ascii="Bookman Old Style" w:hAnsi="Bookman Old Style"/>
          <w:b/>
          <w:bCs/>
          <w:sz w:val="18"/>
          <w:szCs w:val="18"/>
        </w:rPr>
        <w:t>).</w:t>
      </w:r>
    </w:p>
    <w:p w:rsidR="00B7510A" w:rsidRPr="00E710AD" w:rsidRDefault="00B7510A" w:rsidP="00E710AD">
      <w:pPr>
        <w:numPr>
          <w:ilvl w:val="0"/>
          <w:numId w:val="2"/>
        </w:numPr>
        <w:bidi w:val="0"/>
        <w:ind w:left="0"/>
        <w:jc w:val="both"/>
        <w:rPr>
          <w:rFonts w:ascii="Bookman Old Style" w:hAnsi="Bookman Old Style"/>
          <w:b/>
          <w:bCs/>
          <w:sz w:val="18"/>
          <w:szCs w:val="18"/>
        </w:rPr>
      </w:pPr>
      <w:r w:rsidRPr="00E710AD">
        <w:rPr>
          <w:rFonts w:ascii="Bookman Old Style" w:hAnsi="Bookman Old Style"/>
          <w:b/>
          <w:bCs/>
          <w:sz w:val="18"/>
          <w:szCs w:val="18"/>
        </w:rPr>
        <w:t xml:space="preserve">Oversee and supervise average of 120/140 marine </w:t>
      </w:r>
      <w:r w:rsidR="00E244F0" w:rsidRPr="00E710AD">
        <w:rPr>
          <w:rFonts w:ascii="Bookman Old Style" w:hAnsi="Bookman Old Style"/>
          <w:b/>
          <w:bCs/>
          <w:sz w:val="18"/>
          <w:szCs w:val="18"/>
        </w:rPr>
        <w:t>Officers</w:t>
      </w:r>
      <w:r w:rsidR="00B1118A" w:rsidRPr="00E710AD">
        <w:rPr>
          <w:rFonts w:ascii="Bookman Old Style" w:hAnsi="Bookman Old Style"/>
          <w:b/>
          <w:bCs/>
          <w:sz w:val="18"/>
          <w:szCs w:val="18"/>
        </w:rPr>
        <w:t>&amp;</w:t>
      </w:r>
      <w:r w:rsidRPr="00E710AD">
        <w:rPr>
          <w:rFonts w:ascii="Bookman Old Style" w:hAnsi="Bookman Old Style"/>
          <w:b/>
          <w:bCs/>
          <w:sz w:val="18"/>
          <w:szCs w:val="18"/>
        </w:rPr>
        <w:t xml:space="preserve"> Ratings crew.</w:t>
      </w:r>
      <w:bookmarkStart w:id="0" w:name="_GoBack"/>
      <w:bookmarkEnd w:id="0"/>
    </w:p>
    <w:p w:rsidR="00E00040" w:rsidRPr="00CD0ED7" w:rsidRDefault="00B7510A" w:rsidP="00E00040">
      <w:pPr>
        <w:keepNext/>
        <w:keepLines/>
        <w:pBdr>
          <w:top w:val="single" w:sz="4" w:space="0" w:color="000000"/>
          <w:bottom w:val="single" w:sz="4" w:space="0" w:color="000000"/>
          <w:right w:val="single" w:sz="4" w:space="0" w:color="000000"/>
        </w:pBdr>
        <w:shd w:val="clear" w:color="auto" w:fill="1F497D"/>
        <w:ind w:left="132" w:hanging="10"/>
        <w:jc w:val="right"/>
        <w:outlineLvl w:val="0"/>
        <w:rPr>
          <w:rFonts w:ascii="Bookman Old Style" w:hAnsi="Bookman Old Style" w:cs="Arial"/>
          <w:b/>
          <w:bCs/>
          <w:i/>
          <w:iCs/>
          <w:color w:val="FFFFFF" w:themeColor="background1"/>
          <w:kern w:val="28"/>
          <w:sz w:val="18"/>
          <w:szCs w:val="18"/>
          <w:lang w:eastAsia="zh-CN"/>
        </w:rPr>
      </w:pPr>
      <w:r w:rsidRPr="00CD0ED7">
        <w:rPr>
          <w:rFonts w:ascii="Bookman Old Style" w:eastAsia="Calibri" w:hAnsi="Bookman Old Style" w:cs="Calibri"/>
          <w:b/>
          <w:bCs/>
          <w:color w:val="FFFFFF"/>
          <w:sz w:val="18"/>
          <w:szCs w:val="18"/>
        </w:rPr>
        <w:t>COURSES ATTENDED</w:t>
      </w:r>
      <w:r w:rsidR="00E66DE1" w:rsidRPr="00CD0ED7">
        <w:rPr>
          <w:rFonts w:ascii="Bookman Old Style" w:eastAsia="Calibri" w:hAnsi="Bookman Old Style" w:cs="Calibri"/>
          <w:b/>
          <w:bCs/>
          <w:color w:val="FFFFFF"/>
          <w:sz w:val="18"/>
          <w:szCs w:val="18"/>
        </w:rPr>
        <w:t xml:space="preserve"> &amp; CERTIFICATES  </w:t>
      </w:r>
      <w:r w:rsidR="005A2B78" w:rsidRPr="00CD0ED7">
        <w:rPr>
          <w:rFonts w:ascii="Bookman Old Style" w:eastAsia="Calibri" w:hAnsi="Bookman Old Style" w:cs="Calibri"/>
          <w:b/>
          <w:bCs/>
          <w:color w:val="FFFFFF"/>
          <w:sz w:val="18"/>
          <w:szCs w:val="18"/>
        </w:rPr>
        <w:t xml:space="preserve">   </w:t>
      </w:r>
      <w:r w:rsidR="00EC36CE" w:rsidRPr="00CD0ED7">
        <w:rPr>
          <w:rFonts w:ascii="Bookman Old Style" w:eastAsia="Calibri" w:hAnsi="Bookman Old Style" w:cs="Calibri"/>
          <w:b/>
          <w:bCs/>
          <w:color w:val="FFFFFF"/>
          <w:sz w:val="18"/>
          <w:szCs w:val="18"/>
        </w:rPr>
        <w:t xml:space="preserve">  </w:t>
      </w:r>
      <w:r w:rsidR="00273A78" w:rsidRPr="00CD0ED7">
        <w:rPr>
          <w:rFonts w:ascii="Bookman Old Style" w:hAnsi="Bookman Old Style" w:cs="Arial"/>
          <w:b/>
          <w:bCs/>
          <w:i/>
          <w:iCs/>
          <w:color w:val="FFFFFF" w:themeColor="background1"/>
          <w:kern w:val="28"/>
          <w:sz w:val="18"/>
          <w:szCs w:val="18"/>
        </w:rPr>
        <w:t xml:space="preserve"> </w:t>
      </w:r>
      <w:r w:rsidR="00273A78" w:rsidRPr="00CD0ED7">
        <w:rPr>
          <w:rFonts w:ascii="Bookman Old Style" w:hAnsi="Bookman Old Style" w:cs="Arial"/>
          <w:b/>
          <w:bCs/>
          <w:i/>
          <w:iCs/>
          <w:color w:val="FFFFFF" w:themeColor="background1"/>
          <w:kern w:val="28"/>
          <w:sz w:val="18"/>
          <w:szCs w:val="18"/>
          <w:lang w:val="zh-CN"/>
        </w:rPr>
        <w:t xml:space="preserve"> </w:t>
      </w:r>
      <w:r w:rsidR="00E00040" w:rsidRPr="00CD0ED7">
        <w:rPr>
          <w:rFonts w:ascii="Bookman Old Style" w:hAnsi="Bookman Old Style" w:cs="Arial"/>
          <w:b/>
          <w:bCs/>
          <w:i/>
          <w:iCs/>
          <w:color w:val="FFFFFF" w:themeColor="background1"/>
          <w:kern w:val="28"/>
          <w:sz w:val="18"/>
          <w:szCs w:val="18"/>
          <w:lang w:val="zh-CN"/>
        </w:rPr>
        <w:t>according</w:t>
      </w:r>
      <w:r w:rsidR="005A2B78" w:rsidRPr="00CD0ED7">
        <w:rPr>
          <w:rFonts w:ascii="Bookman Old Style" w:hAnsi="Bookman Old Style" w:cs="Arial"/>
          <w:b/>
          <w:bCs/>
          <w:i/>
          <w:iCs/>
          <w:color w:val="FFFFFF" w:themeColor="background1"/>
          <w:kern w:val="28"/>
          <w:sz w:val="18"/>
          <w:szCs w:val="18"/>
        </w:rPr>
        <w:t xml:space="preserve"> </w:t>
      </w:r>
      <w:r w:rsidR="005A2B78" w:rsidRPr="00CD0ED7">
        <w:rPr>
          <w:rFonts w:ascii="Bookman Old Style" w:hAnsi="Bookman Old Style" w:cs="Arial"/>
          <w:b/>
          <w:bCs/>
          <w:i/>
          <w:iCs/>
          <w:color w:val="FFFFFF" w:themeColor="background1"/>
          <w:kern w:val="28"/>
          <w:sz w:val="18"/>
          <w:szCs w:val="18"/>
          <w:lang w:val="zh-CN"/>
        </w:rPr>
        <w:t xml:space="preserve">(STCW)   </w:t>
      </w:r>
      <w:r w:rsidR="005A2B78" w:rsidRPr="00CD0ED7">
        <w:rPr>
          <w:rFonts w:ascii="Bookman Old Style" w:hAnsi="Bookman Old Style" w:cs="Arial"/>
          <w:b/>
          <w:bCs/>
          <w:i/>
          <w:iCs/>
          <w:color w:val="FFFFFF" w:themeColor="background1"/>
          <w:kern w:val="28"/>
          <w:sz w:val="18"/>
          <w:szCs w:val="18"/>
        </w:rPr>
        <w:t xml:space="preserve">                               </w:t>
      </w:r>
    </w:p>
    <w:p w:rsidR="00B7510A" w:rsidRPr="00CD0ED7" w:rsidRDefault="00273A78" w:rsidP="005A2B78">
      <w:pPr>
        <w:keepNext/>
        <w:keepLines/>
        <w:pBdr>
          <w:top w:val="single" w:sz="4" w:space="0" w:color="000000"/>
          <w:bottom w:val="single" w:sz="4" w:space="0" w:color="000000"/>
          <w:right w:val="single" w:sz="4" w:space="0" w:color="000000"/>
        </w:pBdr>
        <w:shd w:val="clear" w:color="auto" w:fill="1F497D"/>
        <w:ind w:left="132" w:hanging="10"/>
        <w:outlineLvl w:val="0"/>
        <w:rPr>
          <w:rFonts w:ascii="Bookman Old Style" w:eastAsia="Calibri" w:hAnsi="Bookman Old Style" w:cs="Calibri"/>
          <w:b/>
          <w:bCs/>
          <w:color w:val="FFFFFF"/>
          <w:sz w:val="18"/>
          <w:szCs w:val="18"/>
        </w:rPr>
      </w:pPr>
      <w:r w:rsidRPr="00CD0ED7">
        <w:rPr>
          <w:rFonts w:ascii="Bookman Old Style" w:hAnsi="Bookman Old Style" w:cs="Arial"/>
          <w:b/>
          <w:bCs/>
          <w:i/>
          <w:iCs/>
          <w:color w:val="FFFFFF" w:themeColor="background1"/>
          <w:kern w:val="28"/>
          <w:sz w:val="18"/>
          <w:szCs w:val="18"/>
          <w:lang w:val="zh-CN"/>
        </w:rPr>
        <w:t xml:space="preserve">                         </w:t>
      </w:r>
      <w:r w:rsidR="005A2B78" w:rsidRPr="00CD0ED7">
        <w:rPr>
          <w:rFonts w:ascii="Bookman Old Style" w:hAnsi="Bookman Old Style" w:cs="Arial"/>
          <w:b/>
          <w:bCs/>
          <w:i/>
          <w:iCs/>
          <w:color w:val="FFFFFF" w:themeColor="background1"/>
          <w:kern w:val="28"/>
          <w:sz w:val="18"/>
          <w:szCs w:val="18"/>
        </w:rPr>
        <w:t xml:space="preserve">                     </w:t>
      </w:r>
    </w:p>
    <w:p w:rsidR="00B7510A" w:rsidRPr="00CD0ED7" w:rsidRDefault="00B7510A" w:rsidP="00B7510A">
      <w:pPr>
        <w:numPr>
          <w:ilvl w:val="0"/>
          <w:numId w:val="3"/>
        </w:numPr>
        <w:tabs>
          <w:tab w:val="left" w:pos="3340"/>
        </w:tabs>
        <w:bidi w:val="0"/>
        <w:spacing w:line="460" w:lineRule="exact"/>
        <w:ind w:left="0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 xml:space="preserve">Master Ticket 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</w:rPr>
        <w:t>NO.  4776</w:t>
      </w:r>
      <w:r w:rsidRPr="00CD0ED7">
        <w:rPr>
          <w:rFonts w:ascii="Bookman Old Style" w:hAnsi="Bookman Old Style"/>
          <w:b/>
          <w:bCs/>
          <w:sz w:val="18"/>
          <w:szCs w:val="18"/>
        </w:rPr>
        <w:t>.</w:t>
      </w:r>
    </w:p>
    <w:p w:rsidR="00B7510A" w:rsidRPr="00CD0ED7" w:rsidRDefault="00B7510A" w:rsidP="00B7510A">
      <w:pPr>
        <w:numPr>
          <w:ilvl w:val="0"/>
          <w:numId w:val="3"/>
        </w:numPr>
        <w:tabs>
          <w:tab w:val="left" w:pos="3340"/>
        </w:tabs>
        <w:bidi w:val="0"/>
        <w:spacing w:line="460" w:lineRule="exact"/>
        <w:ind w:left="0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Dynamic Positioning Basic Operators (</w:t>
      </w:r>
      <w:r w:rsidRPr="00CD0ED7">
        <w:rPr>
          <w:rFonts w:ascii="Bookman Old Style" w:hAnsi="Bookman Old Style" w:cs="Traditional Arabic"/>
          <w:b/>
          <w:bCs/>
          <w:sz w:val="18"/>
          <w:szCs w:val="18"/>
        </w:rPr>
        <w:t>Kongsberg UAE /AUG 2008</w:t>
      </w:r>
      <w:r w:rsidRPr="00CD0ED7">
        <w:rPr>
          <w:rFonts w:ascii="Bookman Old Style" w:hAnsi="Bookman Old Style"/>
          <w:b/>
          <w:bCs/>
          <w:sz w:val="18"/>
          <w:szCs w:val="18"/>
        </w:rPr>
        <w:t>).</w:t>
      </w:r>
    </w:p>
    <w:p w:rsidR="00B7510A" w:rsidRPr="00CD0ED7" w:rsidRDefault="00B7510A" w:rsidP="00B7510A">
      <w:pPr>
        <w:numPr>
          <w:ilvl w:val="0"/>
          <w:numId w:val="3"/>
        </w:numPr>
        <w:tabs>
          <w:tab w:val="left" w:pos="3340"/>
        </w:tabs>
        <w:bidi w:val="0"/>
        <w:spacing w:line="460" w:lineRule="exact"/>
        <w:ind w:left="0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 xml:space="preserve">Dynamic Positioning Advanced Operators </w:t>
      </w:r>
      <w:r w:rsidRPr="00CD0ED7">
        <w:rPr>
          <w:rFonts w:ascii="Bookman Old Style" w:hAnsi="Bookman Old Style" w:cs="Traditional Arabic"/>
          <w:b/>
          <w:bCs/>
          <w:sz w:val="18"/>
          <w:szCs w:val="18"/>
        </w:rPr>
        <w:t>(Kongsberg UAE / DEC 2008)</w:t>
      </w:r>
      <w:r w:rsidRPr="00CD0ED7">
        <w:rPr>
          <w:rFonts w:ascii="Bookman Old Style" w:hAnsi="Bookman Old Style"/>
          <w:b/>
          <w:bCs/>
          <w:sz w:val="18"/>
          <w:szCs w:val="18"/>
        </w:rPr>
        <w:t>.</w:t>
      </w:r>
    </w:p>
    <w:p w:rsidR="00B7510A" w:rsidRPr="00CD0ED7" w:rsidRDefault="00B7510A" w:rsidP="00B7510A">
      <w:pPr>
        <w:numPr>
          <w:ilvl w:val="0"/>
          <w:numId w:val="3"/>
        </w:numPr>
        <w:tabs>
          <w:tab w:val="left" w:pos="3340"/>
        </w:tabs>
        <w:bidi w:val="0"/>
        <w:spacing w:line="460" w:lineRule="exact"/>
        <w:ind w:left="0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GMDSS course.</w:t>
      </w:r>
    </w:p>
    <w:p w:rsidR="00B7510A" w:rsidRPr="00CD0ED7" w:rsidRDefault="00B7510A" w:rsidP="00B7510A">
      <w:pPr>
        <w:numPr>
          <w:ilvl w:val="0"/>
          <w:numId w:val="3"/>
        </w:numPr>
        <w:tabs>
          <w:tab w:val="left" w:pos="3340"/>
        </w:tabs>
        <w:bidi w:val="0"/>
        <w:spacing w:line="460" w:lineRule="exact"/>
        <w:ind w:left="0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 xml:space="preserve">Dynamic Positioning </w:t>
      </w:r>
      <w:r w:rsidR="00064584"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  <w:lang w:val="zh-CN"/>
        </w:rPr>
        <w:t xml:space="preserve">Unlimited </w:t>
      </w:r>
      <w:r w:rsidRPr="00CD0ED7">
        <w:rPr>
          <w:rFonts w:ascii="Bookman Old Style" w:hAnsi="Bookman Old Style"/>
          <w:b/>
          <w:bCs/>
          <w:sz w:val="18"/>
          <w:szCs w:val="18"/>
        </w:rPr>
        <w:t>Operators Certificate Number 12694.</w:t>
      </w:r>
    </w:p>
    <w:p w:rsidR="00B7510A" w:rsidRPr="00CD0ED7" w:rsidRDefault="00B7510A" w:rsidP="00B7510A">
      <w:pPr>
        <w:numPr>
          <w:ilvl w:val="0"/>
          <w:numId w:val="3"/>
        </w:numPr>
        <w:tabs>
          <w:tab w:val="left" w:pos="3340"/>
        </w:tabs>
        <w:bidi w:val="0"/>
        <w:spacing w:line="460" w:lineRule="exact"/>
        <w:ind w:left="0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IMCA Logbook Number 14331 (working for 20.998 hrs.).</w:t>
      </w:r>
    </w:p>
    <w:p w:rsidR="00B7510A" w:rsidRPr="00CD0ED7" w:rsidRDefault="00B7510A" w:rsidP="00B7510A">
      <w:pPr>
        <w:numPr>
          <w:ilvl w:val="0"/>
          <w:numId w:val="3"/>
        </w:numPr>
        <w:tabs>
          <w:tab w:val="left" w:pos="3340"/>
        </w:tabs>
        <w:bidi w:val="0"/>
        <w:spacing w:line="460" w:lineRule="exact"/>
        <w:ind w:left="0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 w:cs="Arial"/>
          <w:b/>
          <w:bCs/>
          <w:kern w:val="28"/>
          <w:sz w:val="18"/>
          <w:szCs w:val="18"/>
        </w:rPr>
        <w:t xml:space="preserve"> </w:t>
      </w:r>
      <w:r w:rsidRPr="00CD0ED7">
        <w:rPr>
          <w:rFonts w:ascii="Bookman Old Style" w:hAnsi="Bookman Old Style"/>
          <w:b/>
          <w:bCs/>
          <w:sz w:val="18"/>
          <w:szCs w:val="18"/>
        </w:rPr>
        <w:t>IMO &amp; GMDSS and GOC.</w:t>
      </w:r>
    </w:p>
    <w:p w:rsidR="00B7510A" w:rsidRPr="00CD0ED7" w:rsidRDefault="00B7510A" w:rsidP="00B7510A">
      <w:pPr>
        <w:numPr>
          <w:ilvl w:val="0"/>
          <w:numId w:val="3"/>
        </w:numPr>
        <w:tabs>
          <w:tab w:val="left" w:pos="3340"/>
        </w:tabs>
        <w:bidi w:val="0"/>
        <w:spacing w:line="460" w:lineRule="exact"/>
        <w:ind w:left="0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Proficiency as a Ship Security Officer (PSSO).</w:t>
      </w:r>
    </w:p>
    <w:p w:rsidR="00B7510A" w:rsidRPr="00CD0ED7" w:rsidRDefault="00B7510A" w:rsidP="00B7510A">
      <w:pPr>
        <w:numPr>
          <w:ilvl w:val="0"/>
          <w:numId w:val="3"/>
        </w:numPr>
        <w:tabs>
          <w:tab w:val="left" w:pos="3340"/>
        </w:tabs>
        <w:bidi w:val="0"/>
        <w:spacing w:line="460" w:lineRule="exact"/>
        <w:ind w:left="0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Proficiency of security awareness training for seafarers with designated security duties.</w:t>
      </w:r>
    </w:p>
    <w:p w:rsidR="00B7510A" w:rsidRPr="00CD0ED7" w:rsidRDefault="00B7510A" w:rsidP="00B7510A">
      <w:pPr>
        <w:numPr>
          <w:ilvl w:val="0"/>
          <w:numId w:val="3"/>
        </w:numPr>
        <w:tabs>
          <w:tab w:val="left" w:pos="3340"/>
        </w:tabs>
        <w:bidi w:val="0"/>
        <w:spacing w:line="460" w:lineRule="exact"/>
        <w:ind w:left="0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(ECDIS) Trans’s NTPRO 5000 Simulator.</w:t>
      </w:r>
    </w:p>
    <w:p w:rsidR="00B7510A" w:rsidRPr="00CD0ED7" w:rsidRDefault="00B7510A" w:rsidP="00B7510A">
      <w:pPr>
        <w:numPr>
          <w:ilvl w:val="0"/>
          <w:numId w:val="3"/>
        </w:numPr>
        <w:tabs>
          <w:tab w:val="left" w:pos="3340"/>
        </w:tabs>
        <w:bidi w:val="0"/>
        <w:spacing w:line="460" w:lineRule="exact"/>
        <w:ind w:left="0" w:right="-143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Advanced Course in Fire Prevention and Fire Fighting &amp; First Aid.</w:t>
      </w:r>
    </w:p>
    <w:p w:rsidR="00B7510A" w:rsidRPr="00CD0ED7" w:rsidRDefault="00B7510A" w:rsidP="00B7510A">
      <w:pPr>
        <w:numPr>
          <w:ilvl w:val="0"/>
          <w:numId w:val="3"/>
        </w:numPr>
        <w:tabs>
          <w:tab w:val="left" w:pos="3340"/>
        </w:tabs>
        <w:bidi w:val="0"/>
        <w:spacing w:line="460" w:lineRule="exact"/>
        <w:ind w:left="0" w:right="-143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Prevention and Combating of Marine Pollution.</w:t>
      </w:r>
    </w:p>
    <w:p w:rsidR="00B7510A" w:rsidRPr="00CD0ED7" w:rsidRDefault="00B7510A" w:rsidP="00B7510A">
      <w:pPr>
        <w:numPr>
          <w:ilvl w:val="0"/>
          <w:numId w:val="3"/>
        </w:numPr>
        <w:tabs>
          <w:tab w:val="left" w:pos="3340"/>
        </w:tabs>
        <w:bidi w:val="0"/>
        <w:spacing w:line="460" w:lineRule="exact"/>
        <w:ind w:left="0" w:right="-143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Proficiency in Fast Rescue Craft (Boats).</w:t>
      </w:r>
    </w:p>
    <w:p w:rsidR="00B7510A" w:rsidRPr="00CD0ED7" w:rsidRDefault="00B7510A" w:rsidP="00B7510A">
      <w:pPr>
        <w:numPr>
          <w:ilvl w:val="0"/>
          <w:numId w:val="3"/>
        </w:numPr>
        <w:tabs>
          <w:tab w:val="left" w:pos="3340"/>
        </w:tabs>
        <w:bidi w:val="0"/>
        <w:spacing w:line="460" w:lineRule="exact"/>
        <w:ind w:left="0" w:right="-143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Medical Care Studies.</w:t>
      </w:r>
    </w:p>
    <w:p w:rsidR="00B7510A" w:rsidRPr="00CD0ED7" w:rsidRDefault="00B7510A" w:rsidP="00B7510A">
      <w:pPr>
        <w:numPr>
          <w:ilvl w:val="0"/>
          <w:numId w:val="3"/>
        </w:numPr>
        <w:tabs>
          <w:tab w:val="left" w:pos="3340"/>
        </w:tabs>
        <w:bidi w:val="0"/>
        <w:spacing w:line="460" w:lineRule="exact"/>
        <w:ind w:left="0" w:right="-143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Radar Simulator.</w:t>
      </w:r>
    </w:p>
    <w:p w:rsidR="00B7510A" w:rsidRPr="00CD0ED7" w:rsidRDefault="00B7510A" w:rsidP="00B7510A">
      <w:pPr>
        <w:numPr>
          <w:ilvl w:val="0"/>
          <w:numId w:val="3"/>
        </w:numPr>
        <w:tabs>
          <w:tab w:val="left" w:pos="3340"/>
        </w:tabs>
        <w:bidi w:val="0"/>
        <w:spacing w:line="460" w:lineRule="exact"/>
        <w:ind w:left="0" w:right="-143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Advanced Personal Safety Techniques &amp; Search and Rescue.</w:t>
      </w:r>
    </w:p>
    <w:p w:rsidR="004B4BCA" w:rsidRPr="004B4BCA" w:rsidRDefault="004B4BCA" w:rsidP="004B4BCA">
      <w:pPr>
        <w:bidi w:val="0"/>
        <w:jc w:val="both"/>
        <w:rPr>
          <w:rFonts w:ascii="Bookman Old Style" w:hAnsi="Bookman Old Style"/>
          <w:b/>
          <w:bCs/>
          <w:sz w:val="18"/>
          <w:szCs w:val="18"/>
        </w:rPr>
      </w:pPr>
    </w:p>
    <w:p w:rsidR="004B4BCA" w:rsidRPr="004B4BCA" w:rsidRDefault="004B4BCA" w:rsidP="004B4BCA">
      <w:pPr>
        <w:pStyle w:val="ListParagraph"/>
        <w:keepNext/>
        <w:keepLines/>
        <w:numPr>
          <w:ilvl w:val="0"/>
          <w:numId w:val="3"/>
        </w:numPr>
        <w:pBdr>
          <w:top w:val="single" w:sz="4" w:space="0" w:color="000000"/>
          <w:bottom w:val="single" w:sz="4" w:space="0" w:color="000000"/>
          <w:right w:val="single" w:sz="4" w:space="0" w:color="000000"/>
        </w:pBdr>
        <w:shd w:val="clear" w:color="auto" w:fill="1F497D"/>
        <w:jc w:val="right"/>
        <w:outlineLvl w:val="0"/>
        <w:rPr>
          <w:rFonts w:ascii="Bookman Old Style" w:hAnsi="Bookman Old Style" w:cs="Arial"/>
          <w:b/>
          <w:bCs/>
          <w:i/>
          <w:iCs/>
          <w:color w:val="FFFFFF" w:themeColor="background1"/>
          <w:kern w:val="28"/>
          <w:sz w:val="18"/>
          <w:szCs w:val="18"/>
          <w:lang w:eastAsia="zh-CN"/>
        </w:rPr>
      </w:pPr>
      <w:r w:rsidRPr="004B4BCA">
        <w:rPr>
          <w:rFonts w:ascii="Bookman Old Style" w:eastAsia="Calibri" w:hAnsi="Bookman Old Style" w:cs="Calibri"/>
          <w:b/>
          <w:bCs/>
          <w:color w:val="FFFFFF"/>
          <w:sz w:val="18"/>
          <w:szCs w:val="18"/>
        </w:rPr>
        <w:t xml:space="preserve">COURSES ATTENDED &amp; CERTIFICATES       </w:t>
      </w:r>
      <w:r w:rsidRPr="004B4BCA">
        <w:rPr>
          <w:rFonts w:ascii="Bookman Old Style" w:hAnsi="Bookman Old Style" w:cs="Arial"/>
          <w:b/>
          <w:bCs/>
          <w:i/>
          <w:iCs/>
          <w:color w:val="FFFFFF" w:themeColor="background1"/>
          <w:kern w:val="28"/>
          <w:sz w:val="18"/>
          <w:szCs w:val="18"/>
        </w:rPr>
        <w:t xml:space="preserve"> </w:t>
      </w:r>
      <w:r w:rsidRPr="004B4BCA">
        <w:rPr>
          <w:rFonts w:ascii="Bookman Old Style" w:hAnsi="Bookman Old Style" w:cs="Arial"/>
          <w:b/>
          <w:bCs/>
          <w:i/>
          <w:iCs/>
          <w:color w:val="FFFFFF" w:themeColor="background1"/>
          <w:kern w:val="28"/>
          <w:sz w:val="18"/>
          <w:szCs w:val="18"/>
          <w:lang w:val="zh-CN"/>
        </w:rPr>
        <w:t xml:space="preserve"> according</w:t>
      </w:r>
      <w:r w:rsidRPr="004B4BCA">
        <w:rPr>
          <w:rFonts w:ascii="Bookman Old Style" w:hAnsi="Bookman Old Style" w:cs="Arial"/>
          <w:b/>
          <w:bCs/>
          <w:i/>
          <w:iCs/>
          <w:color w:val="FFFFFF" w:themeColor="background1"/>
          <w:kern w:val="28"/>
          <w:sz w:val="18"/>
          <w:szCs w:val="18"/>
        </w:rPr>
        <w:t xml:space="preserve"> </w:t>
      </w:r>
      <w:r w:rsidRPr="004B4BCA">
        <w:rPr>
          <w:rFonts w:ascii="Bookman Old Style" w:hAnsi="Bookman Old Style" w:cs="Arial"/>
          <w:b/>
          <w:bCs/>
          <w:i/>
          <w:iCs/>
          <w:color w:val="FFFFFF" w:themeColor="background1"/>
          <w:kern w:val="28"/>
          <w:sz w:val="18"/>
          <w:szCs w:val="18"/>
          <w:lang w:val="zh-CN"/>
        </w:rPr>
        <w:t xml:space="preserve">(STCW)   </w:t>
      </w:r>
      <w:r w:rsidRPr="004B4BCA">
        <w:rPr>
          <w:rFonts w:ascii="Bookman Old Style" w:hAnsi="Bookman Old Style" w:cs="Arial"/>
          <w:b/>
          <w:bCs/>
          <w:i/>
          <w:iCs/>
          <w:color w:val="FFFFFF" w:themeColor="background1"/>
          <w:kern w:val="28"/>
          <w:sz w:val="18"/>
          <w:szCs w:val="18"/>
        </w:rPr>
        <w:t xml:space="preserve">                               </w:t>
      </w:r>
    </w:p>
    <w:p w:rsidR="00B7510A" w:rsidRPr="00CD0ED7" w:rsidRDefault="00B7510A" w:rsidP="004B4BCA">
      <w:pPr>
        <w:numPr>
          <w:ilvl w:val="0"/>
          <w:numId w:val="3"/>
        </w:numPr>
        <w:tabs>
          <w:tab w:val="left" w:pos="3340"/>
        </w:tabs>
        <w:bidi w:val="0"/>
        <w:spacing w:line="460" w:lineRule="exact"/>
        <w:ind w:left="0" w:right="-143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Marine Radar and Automatic Radar Plotting Aids.</w:t>
      </w:r>
    </w:p>
    <w:p w:rsidR="00B7510A" w:rsidRPr="00CD0ED7" w:rsidRDefault="00B7510A" w:rsidP="00B7510A">
      <w:pPr>
        <w:numPr>
          <w:ilvl w:val="0"/>
          <w:numId w:val="3"/>
        </w:numPr>
        <w:tabs>
          <w:tab w:val="left" w:pos="3340"/>
        </w:tabs>
        <w:bidi w:val="0"/>
        <w:spacing w:line="460" w:lineRule="exact"/>
        <w:ind w:left="0" w:right="-143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Advanced Communications.</w:t>
      </w:r>
    </w:p>
    <w:p w:rsidR="00B7510A" w:rsidRPr="00CD0ED7" w:rsidRDefault="00B7510A" w:rsidP="00B7510A">
      <w:pPr>
        <w:numPr>
          <w:ilvl w:val="0"/>
          <w:numId w:val="3"/>
        </w:numPr>
        <w:tabs>
          <w:tab w:val="left" w:pos="3340"/>
        </w:tabs>
        <w:bidi w:val="0"/>
        <w:spacing w:line="460" w:lineRule="exact"/>
        <w:ind w:left="0" w:right="-143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Personal Survival and Social Responsibilities.</w:t>
      </w:r>
    </w:p>
    <w:p w:rsidR="00B7510A" w:rsidRPr="00CD0ED7" w:rsidRDefault="00B7510A" w:rsidP="00B7510A">
      <w:pPr>
        <w:numPr>
          <w:ilvl w:val="0"/>
          <w:numId w:val="3"/>
        </w:numPr>
        <w:tabs>
          <w:tab w:val="left" w:pos="3340"/>
        </w:tabs>
        <w:bidi w:val="0"/>
        <w:spacing w:line="460" w:lineRule="exact"/>
        <w:ind w:left="0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 xml:space="preserve">Navigation Specialty course.                        </w:t>
      </w:r>
    </w:p>
    <w:p w:rsidR="00B7510A" w:rsidRPr="00CD0ED7" w:rsidRDefault="00B7510A" w:rsidP="00B7510A">
      <w:pPr>
        <w:numPr>
          <w:ilvl w:val="0"/>
          <w:numId w:val="3"/>
        </w:numPr>
        <w:tabs>
          <w:tab w:val="left" w:pos="3340"/>
        </w:tabs>
        <w:bidi w:val="0"/>
        <w:spacing w:line="460" w:lineRule="exact"/>
        <w:ind w:left="0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Chart Working Correction course.</w:t>
      </w:r>
    </w:p>
    <w:p w:rsidR="00B7510A" w:rsidRPr="00CD0ED7" w:rsidRDefault="00B7510A" w:rsidP="00B7510A">
      <w:pPr>
        <w:numPr>
          <w:ilvl w:val="0"/>
          <w:numId w:val="3"/>
        </w:numPr>
        <w:tabs>
          <w:tab w:val="left" w:pos="3340"/>
        </w:tabs>
        <w:bidi w:val="0"/>
        <w:spacing w:line="460" w:lineRule="exact"/>
        <w:ind w:left="0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Commanding</w:t>
      </w:r>
      <w:r w:rsidR="00273A78" w:rsidRPr="00CD0ED7">
        <w:rPr>
          <w:rFonts w:ascii="Bookman Old Style" w:hAnsi="Bookman Old Style"/>
          <w:b/>
          <w:bCs/>
          <w:sz w:val="18"/>
          <w:szCs w:val="18"/>
        </w:rPr>
        <w:t xml:space="preserve"> of</w:t>
      </w:r>
      <w:r w:rsidRPr="00CD0ED7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="00273A78" w:rsidRPr="00CD0ED7">
        <w:rPr>
          <w:rFonts w:ascii="Bookman Old Style" w:hAnsi="Bookman Old Style"/>
          <w:b/>
          <w:bCs/>
          <w:sz w:val="18"/>
          <w:szCs w:val="18"/>
        </w:rPr>
        <w:t xml:space="preserve">Navy </w:t>
      </w:r>
      <w:r w:rsidRPr="00CD0ED7">
        <w:rPr>
          <w:rFonts w:ascii="Bookman Old Style" w:hAnsi="Bookman Old Style"/>
          <w:b/>
          <w:bCs/>
          <w:sz w:val="18"/>
          <w:szCs w:val="18"/>
        </w:rPr>
        <w:t xml:space="preserve">Ship Officer (4500 Ton). </w:t>
      </w:r>
    </w:p>
    <w:p w:rsidR="00B7510A" w:rsidRPr="00CD0ED7" w:rsidRDefault="00B7510A" w:rsidP="00B7510A">
      <w:pPr>
        <w:numPr>
          <w:ilvl w:val="0"/>
          <w:numId w:val="3"/>
        </w:numPr>
        <w:tabs>
          <w:tab w:val="left" w:pos="3340"/>
        </w:tabs>
        <w:bidi w:val="0"/>
        <w:spacing w:line="460" w:lineRule="exact"/>
        <w:ind w:left="0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 xml:space="preserve">Operation of electronics navigation aids. </w:t>
      </w:r>
    </w:p>
    <w:p w:rsidR="00B7510A" w:rsidRPr="00CD0ED7" w:rsidRDefault="00B7510A" w:rsidP="00B7510A">
      <w:pPr>
        <w:numPr>
          <w:ilvl w:val="0"/>
          <w:numId w:val="3"/>
        </w:numPr>
        <w:tabs>
          <w:tab w:val="left" w:pos="3340"/>
        </w:tabs>
        <w:bidi w:val="0"/>
        <w:spacing w:line="460" w:lineRule="exact"/>
        <w:ind w:left="0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 xml:space="preserve">(Management level) deck department. </w:t>
      </w:r>
    </w:p>
    <w:p w:rsidR="00B7510A" w:rsidRPr="00CD0ED7" w:rsidRDefault="00B7510A" w:rsidP="00B7510A">
      <w:pPr>
        <w:numPr>
          <w:ilvl w:val="0"/>
          <w:numId w:val="3"/>
        </w:numPr>
        <w:tabs>
          <w:tab w:val="left" w:pos="3340"/>
        </w:tabs>
        <w:bidi w:val="0"/>
        <w:spacing w:line="460" w:lineRule="exact"/>
        <w:ind w:left="0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Ship handling &amp; maneuvers.</w:t>
      </w:r>
    </w:p>
    <w:p w:rsidR="00B7510A" w:rsidRPr="00CD0ED7" w:rsidRDefault="00B7510A" w:rsidP="00B7510A">
      <w:pPr>
        <w:numPr>
          <w:ilvl w:val="0"/>
          <w:numId w:val="3"/>
        </w:numPr>
        <w:tabs>
          <w:tab w:val="left" w:pos="3340"/>
        </w:tabs>
        <w:bidi w:val="0"/>
        <w:spacing w:line="460" w:lineRule="exact"/>
        <w:ind w:left="0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 xml:space="preserve">Prevention and combating of marine pollution. </w:t>
      </w:r>
    </w:p>
    <w:p w:rsidR="00B7510A" w:rsidRPr="00CD0ED7" w:rsidRDefault="00B7510A" w:rsidP="00B7510A">
      <w:pPr>
        <w:numPr>
          <w:ilvl w:val="0"/>
          <w:numId w:val="3"/>
        </w:numPr>
        <w:tabs>
          <w:tab w:val="left" w:pos="3340"/>
        </w:tabs>
        <w:bidi w:val="0"/>
        <w:spacing w:line="460" w:lineRule="exact"/>
        <w:ind w:left="0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ISM awareness course.</w:t>
      </w:r>
    </w:p>
    <w:p w:rsidR="00B7510A" w:rsidRPr="00CD0ED7" w:rsidRDefault="00B7510A" w:rsidP="00B7510A">
      <w:pPr>
        <w:numPr>
          <w:ilvl w:val="0"/>
          <w:numId w:val="3"/>
        </w:numPr>
        <w:tabs>
          <w:tab w:val="left" w:pos="3340"/>
        </w:tabs>
        <w:bidi w:val="0"/>
        <w:spacing w:line="460" w:lineRule="exact"/>
        <w:ind w:left="0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 xml:space="preserve">Port Security Officer Course according to ISPS code. </w:t>
      </w:r>
    </w:p>
    <w:p w:rsidR="00B7510A" w:rsidRPr="00CD0ED7" w:rsidRDefault="00B7510A" w:rsidP="00B7510A">
      <w:pPr>
        <w:numPr>
          <w:ilvl w:val="0"/>
          <w:numId w:val="3"/>
        </w:numPr>
        <w:tabs>
          <w:tab w:val="left" w:pos="3340"/>
        </w:tabs>
        <w:bidi w:val="0"/>
        <w:spacing w:line="276" w:lineRule="auto"/>
        <w:ind w:left="0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( ISPS ) Code Familiarization.</w:t>
      </w:r>
    </w:p>
    <w:p w:rsidR="00B7510A" w:rsidRPr="00CD0ED7" w:rsidRDefault="00B7510A" w:rsidP="00B7510A">
      <w:pPr>
        <w:tabs>
          <w:tab w:val="left" w:pos="3340"/>
        </w:tabs>
        <w:bidi w:val="0"/>
        <w:spacing w:line="276" w:lineRule="auto"/>
        <w:rPr>
          <w:rFonts w:ascii="Bookman Old Style" w:hAnsi="Bookman Old Style"/>
          <w:b/>
          <w:bCs/>
          <w:sz w:val="18"/>
          <w:szCs w:val="18"/>
        </w:rPr>
      </w:pPr>
    </w:p>
    <w:p w:rsidR="00B7510A" w:rsidRPr="00CD0ED7" w:rsidRDefault="00CB288C" w:rsidP="00B7510A">
      <w:pPr>
        <w:keepNext/>
        <w:keepLines/>
        <w:pBdr>
          <w:top w:val="single" w:sz="4" w:space="0" w:color="000000"/>
          <w:bottom w:val="single" w:sz="4" w:space="0" w:color="000000"/>
          <w:right w:val="single" w:sz="4" w:space="0" w:color="000000"/>
        </w:pBdr>
        <w:shd w:val="clear" w:color="auto" w:fill="1F497D"/>
        <w:ind w:left="132" w:hanging="10"/>
        <w:jc w:val="right"/>
        <w:outlineLvl w:val="0"/>
        <w:rPr>
          <w:rFonts w:ascii="Bookman Old Style" w:eastAsia="Calibri" w:hAnsi="Bookman Old Style" w:cs="Calibri"/>
          <w:b/>
          <w:bCs/>
          <w:color w:val="FFFFFF"/>
          <w:sz w:val="18"/>
          <w:szCs w:val="18"/>
        </w:rPr>
      </w:pPr>
      <w:r w:rsidRPr="00CD0ED7">
        <w:rPr>
          <w:rFonts w:ascii="Bookman Old Style" w:eastAsia="Calibri" w:hAnsi="Bookman Old Style" w:cs="Calibri"/>
          <w:b/>
          <w:bCs/>
          <w:color w:val="FFFFFF"/>
          <w:sz w:val="18"/>
          <w:szCs w:val="18"/>
        </w:rPr>
        <w:t xml:space="preserve">                     </w:t>
      </w:r>
      <w:r w:rsidR="00B7510A" w:rsidRPr="00CD0ED7">
        <w:rPr>
          <w:rFonts w:ascii="Bookman Old Style" w:eastAsia="Calibri" w:hAnsi="Bookman Old Style" w:cs="Calibri"/>
          <w:b/>
          <w:bCs/>
          <w:color w:val="FFFFFF"/>
          <w:sz w:val="18"/>
          <w:szCs w:val="18"/>
        </w:rPr>
        <w:t xml:space="preserve"> *ALL Obt</w:t>
      </w:r>
      <w:r w:rsidRPr="00CD0ED7">
        <w:rPr>
          <w:rFonts w:ascii="Bookman Old Style" w:eastAsia="Calibri" w:hAnsi="Bookman Old Style" w:cs="Calibri"/>
          <w:b/>
          <w:bCs/>
          <w:color w:val="FFFFFF"/>
          <w:sz w:val="18"/>
          <w:szCs w:val="18"/>
        </w:rPr>
        <w:t>ained Licenses are up to date upon</w:t>
      </w:r>
      <w:r w:rsidR="00B7510A" w:rsidRPr="00CD0ED7">
        <w:rPr>
          <w:rFonts w:ascii="Bookman Old Style" w:eastAsia="Calibri" w:hAnsi="Bookman Old Style" w:cs="Calibri"/>
          <w:b/>
          <w:bCs/>
          <w:color w:val="FFFFFF"/>
          <w:sz w:val="18"/>
          <w:szCs w:val="18"/>
        </w:rPr>
        <w:t xml:space="preserve"> request * </w:t>
      </w:r>
    </w:p>
    <w:p w:rsidR="00B7510A" w:rsidRPr="00CD0ED7" w:rsidRDefault="00B7510A" w:rsidP="00B7510A">
      <w:pPr>
        <w:tabs>
          <w:tab w:val="left" w:pos="3340"/>
        </w:tabs>
        <w:bidi w:val="0"/>
        <w:spacing w:line="276" w:lineRule="auto"/>
        <w:rPr>
          <w:rFonts w:ascii="Bookman Old Style" w:hAnsi="Bookman Old Style"/>
          <w:b/>
          <w:bCs/>
          <w:sz w:val="18"/>
          <w:szCs w:val="18"/>
        </w:rPr>
      </w:pPr>
    </w:p>
    <w:p w:rsidR="00B7510A" w:rsidRPr="00CD0ED7" w:rsidRDefault="00B7510A" w:rsidP="00B7510A">
      <w:pPr>
        <w:tabs>
          <w:tab w:val="left" w:pos="3340"/>
        </w:tabs>
        <w:bidi w:val="0"/>
        <w:spacing w:line="276" w:lineRule="auto"/>
        <w:rPr>
          <w:rFonts w:ascii="Bookman Old Style" w:hAnsi="Bookman Old Style"/>
          <w:b/>
          <w:bCs/>
          <w:i/>
          <w:iCs/>
          <w:sz w:val="18"/>
          <w:szCs w:val="18"/>
          <w:u w:val="single"/>
        </w:rPr>
      </w:pP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  <w:u w:val="single"/>
          <w:lang w:val="zh-CN"/>
        </w:rPr>
        <w:t>LANGUAGES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  <w:u w:val="single"/>
        </w:rPr>
        <w:t>:</w:t>
      </w:r>
    </w:p>
    <w:p w:rsidR="00B7510A" w:rsidRPr="00CD0ED7" w:rsidRDefault="00B7510A" w:rsidP="00B7510A">
      <w:pPr>
        <w:bidi w:val="0"/>
        <w:jc w:val="both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Arabic</w:t>
      </w:r>
      <w:r w:rsidRPr="00CD0ED7">
        <w:rPr>
          <w:rFonts w:ascii="Bookman Old Style" w:hAnsi="Bookman Old Style"/>
          <w:b/>
          <w:bCs/>
          <w:sz w:val="18"/>
          <w:szCs w:val="18"/>
        </w:rPr>
        <w:tab/>
      </w:r>
      <w:r w:rsidRPr="00CD0ED7">
        <w:rPr>
          <w:rFonts w:ascii="Bookman Old Style" w:hAnsi="Bookman Old Style"/>
          <w:b/>
          <w:bCs/>
          <w:sz w:val="18"/>
          <w:szCs w:val="18"/>
        </w:rPr>
        <w:tab/>
        <w:t>Excellent fluency spoken and written (mother tongue)</w:t>
      </w:r>
    </w:p>
    <w:p w:rsidR="00B7510A" w:rsidRPr="00CD0ED7" w:rsidRDefault="00B7510A" w:rsidP="00B7510A">
      <w:pPr>
        <w:bidi w:val="0"/>
        <w:jc w:val="both"/>
        <w:rPr>
          <w:rFonts w:ascii="Bookman Old Style" w:hAnsi="Bookman Old Style"/>
          <w:b/>
          <w:bCs/>
          <w:sz w:val="18"/>
          <w:szCs w:val="18"/>
        </w:rPr>
      </w:pPr>
    </w:p>
    <w:p w:rsidR="00B7510A" w:rsidRPr="00CD0ED7" w:rsidRDefault="00B7510A" w:rsidP="00B7510A">
      <w:pPr>
        <w:bidi w:val="0"/>
        <w:jc w:val="both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English         Very good spoken and written + (10 times of Marlins test)</w:t>
      </w:r>
    </w:p>
    <w:p w:rsidR="00B7510A" w:rsidRPr="00CD0ED7" w:rsidRDefault="00B7510A" w:rsidP="00B7510A">
      <w:pPr>
        <w:keepNext/>
        <w:widowControl w:val="0"/>
        <w:overflowPunct w:val="0"/>
        <w:autoSpaceDE w:val="0"/>
        <w:autoSpaceDN w:val="0"/>
        <w:bidi w:val="0"/>
        <w:adjustRightInd w:val="0"/>
        <w:jc w:val="center"/>
        <w:rPr>
          <w:rFonts w:ascii="Bookman Old Style" w:hAnsi="Bookman Old Style" w:cs="Arial"/>
          <w:b/>
          <w:bCs/>
          <w:i/>
          <w:iCs/>
          <w:color w:val="FF0000"/>
          <w:kern w:val="28"/>
          <w:sz w:val="18"/>
          <w:szCs w:val="18"/>
          <w:u w:val="single"/>
        </w:rPr>
      </w:pPr>
    </w:p>
    <w:p w:rsidR="00B7510A" w:rsidRPr="00CD0ED7" w:rsidRDefault="00B7510A" w:rsidP="00B7510A">
      <w:pPr>
        <w:keepNext/>
        <w:widowControl w:val="0"/>
        <w:overflowPunct w:val="0"/>
        <w:autoSpaceDE w:val="0"/>
        <w:autoSpaceDN w:val="0"/>
        <w:bidi w:val="0"/>
        <w:adjustRightInd w:val="0"/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  <w:u w:val="single"/>
        </w:rPr>
      </w:pP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  <w:u w:val="single"/>
          <w:lang w:val="zh-CN"/>
        </w:rPr>
        <w:t>COMPUTER SKILLS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  <w:u w:val="single"/>
        </w:rPr>
        <w:t>:</w:t>
      </w:r>
    </w:p>
    <w:p w:rsidR="00B7510A" w:rsidRPr="00CD0ED7" w:rsidRDefault="00B7510A" w:rsidP="00B7510A">
      <w:pPr>
        <w:keepNext/>
        <w:widowControl w:val="0"/>
        <w:overflowPunct w:val="0"/>
        <w:autoSpaceDE w:val="0"/>
        <w:autoSpaceDN w:val="0"/>
        <w:bidi w:val="0"/>
        <w:adjustRightInd w:val="0"/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  <w:u w:val="single"/>
        </w:rPr>
      </w:pPr>
    </w:p>
    <w:p w:rsidR="00B7510A" w:rsidRPr="00CD0ED7" w:rsidRDefault="00B7510A" w:rsidP="00B7510A">
      <w:pPr>
        <w:bidi w:val="0"/>
        <w:jc w:val="both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ICDL, MS Office (Word / Power Point/Outlook / Excel / Internet Browser / search engines).</w:t>
      </w:r>
    </w:p>
    <w:p w:rsidR="00B7510A" w:rsidRPr="00CD0ED7" w:rsidRDefault="00B7510A" w:rsidP="00B7510A">
      <w:pPr>
        <w:widowControl w:val="0"/>
        <w:overflowPunct w:val="0"/>
        <w:autoSpaceDE w:val="0"/>
        <w:autoSpaceDN w:val="0"/>
        <w:bidi w:val="0"/>
        <w:adjustRightInd w:val="0"/>
        <w:jc w:val="lowKashida"/>
        <w:rPr>
          <w:rFonts w:ascii="Bookman Old Style" w:hAnsi="Bookman Old Style"/>
          <w:b/>
          <w:bCs/>
          <w:sz w:val="18"/>
          <w:szCs w:val="18"/>
        </w:rPr>
      </w:pPr>
    </w:p>
    <w:p w:rsidR="00B7510A" w:rsidRPr="00CD0ED7" w:rsidRDefault="00B7510A" w:rsidP="00B7510A">
      <w:pPr>
        <w:keepNext/>
        <w:widowControl w:val="0"/>
        <w:overflowPunct w:val="0"/>
        <w:autoSpaceDE w:val="0"/>
        <w:autoSpaceDN w:val="0"/>
        <w:bidi w:val="0"/>
        <w:adjustRightInd w:val="0"/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  <w:u w:val="single"/>
        </w:rPr>
      </w:pP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  <w:u w:val="single"/>
          <w:lang w:val="zh-CN"/>
        </w:rPr>
        <w:t>HOBBIES / INTERESTS</w:t>
      </w:r>
      <w:r w:rsidRPr="00CD0ED7"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  <w:u w:val="single"/>
        </w:rPr>
        <w:t>:</w:t>
      </w:r>
    </w:p>
    <w:p w:rsidR="00B7510A" w:rsidRPr="00CD0ED7" w:rsidRDefault="00B7510A" w:rsidP="00B7510A">
      <w:pPr>
        <w:keepNext/>
        <w:widowControl w:val="0"/>
        <w:overflowPunct w:val="0"/>
        <w:autoSpaceDE w:val="0"/>
        <w:autoSpaceDN w:val="0"/>
        <w:bidi w:val="0"/>
        <w:adjustRightInd w:val="0"/>
        <w:rPr>
          <w:rFonts w:ascii="Bookman Old Style" w:hAnsi="Bookman Old Style" w:cs="Arial"/>
          <w:b/>
          <w:bCs/>
          <w:i/>
          <w:iCs/>
          <w:kern w:val="28"/>
          <w:sz w:val="18"/>
          <w:szCs w:val="18"/>
          <w:u w:val="single"/>
        </w:rPr>
      </w:pPr>
    </w:p>
    <w:p w:rsidR="00B7510A" w:rsidRPr="00CD0ED7" w:rsidRDefault="00B7510A" w:rsidP="00B7510A">
      <w:pPr>
        <w:widowControl w:val="0"/>
        <w:tabs>
          <w:tab w:val="left" w:pos="709"/>
        </w:tabs>
        <w:overflowPunct w:val="0"/>
        <w:autoSpaceDE w:val="0"/>
        <w:autoSpaceDN w:val="0"/>
        <w:bidi w:val="0"/>
        <w:adjustRightInd w:val="0"/>
        <w:jc w:val="lowKashida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Horse Riding, Swimming, and Basket Ball.</w:t>
      </w:r>
    </w:p>
    <w:p w:rsidR="00B7510A" w:rsidRPr="00CD0ED7" w:rsidRDefault="00B7510A" w:rsidP="00B7510A">
      <w:pPr>
        <w:widowControl w:val="0"/>
        <w:tabs>
          <w:tab w:val="left" w:pos="709"/>
        </w:tabs>
        <w:overflowPunct w:val="0"/>
        <w:autoSpaceDE w:val="0"/>
        <w:autoSpaceDN w:val="0"/>
        <w:bidi w:val="0"/>
        <w:adjustRightInd w:val="0"/>
        <w:jc w:val="lowKashida"/>
        <w:rPr>
          <w:rFonts w:ascii="Bookman Old Style" w:hAnsi="Bookman Old Style" w:cs="SimSun"/>
          <w:b/>
          <w:bCs/>
          <w:i/>
          <w:iCs/>
          <w:kern w:val="28"/>
          <w:sz w:val="18"/>
          <w:szCs w:val="18"/>
        </w:rPr>
      </w:pPr>
    </w:p>
    <w:p w:rsidR="00B7510A" w:rsidRPr="00CD0ED7" w:rsidRDefault="00B7510A" w:rsidP="00B7510A">
      <w:pPr>
        <w:jc w:val="center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References are available upon request</w:t>
      </w:r>
    </w:p>
    <w:p w:rsidR="00B7510A" w:rsidRPr="00CD0ED7" w:rsidRDefault="00B7510A" w:rsidP="00B7510A">
      <w:pPr>
        <w:jc w:val="center"/>
        <w:rPr>
          <w:rFonts w:ascii="Bookman Old Style" w:hAnsi="Bookman Old Style"/>
          <w:b/>
          <w:bCs/>
          <w:sz w:val="18"/>
          <w:szCs w:val="18"/>
        </w:rPr>
      </w:pPr>
      <w:r w:rsidRPr="00CD0ED7">
        <w:rPr>
          <w:rFonts w:ascii="Bookman Old Style" w:hAnsi="Bookman Old Style"/>
          <w:b/>
          <w:bCs/>
          <w:sz w:val="18"/>
          <w:szCs w:val="18"/>
        </w:rPr>
        <w:t>******************************</w:t>
      </w:r>
    </w:p>
    <w:p w:rsidR="00E632FA" w:rsidRPr="00CD0ED7" w:rsidRDefault="00E632FA">
      <w:pPr>
        <w:rPr>
          <w:sz w:val="18"/>
          <w:szCs w:val="18"/>
        </w:rPr>
      </w:pPr>
    </w:p>
    <w:sectPr w:rsidR="00E632FA" w:rsidRPr="00CD0ED7" w:rsidSect="00C53B7F">
      <w:pgSz w:w="11907" w:h="16839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Baskerville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46A"/>
    <w:multiLevelType w:val="hybridMultilevel"/>
    <w:tmpl w:val="1D0E22D6"/>
    <w:lvl w:ilvl="0" w:tplc="FBCAFF2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i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A683C"/>
    <w:multiLevelType w:val="hybridMultilevel"/>
    <w:tmpl w:val="BD26DB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1E04B2"/>
    <w:multiLevelType w:val="hybridMultilevel"/>
    <w:tmpl w:val="80943F04"/>
    <w:lvl w:ilvl="0" w:tplc="42EEF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A628A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3BE7258"/>
    <w:multiLevelType w:val="hybridMultilevel"/>
    <w:tmpl w:val="D4DEC9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75AB7"/>
    <w:multiLevelType w:val="hybridMultilevel"/>
    <w:tmpl w:val="E5687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FC"/>
    <w:rsid w:val="00064584"/>
    <w:rsid w:val="001B51BA"/>
    <w:rsid w:val="0021448A"/>
    <w:rsid w:val="00273A78"/>
    <w:rsid w:val="002F541C"/>
    <w:rsid w:val="003F77FC"/>
    <w:rsid w:val="00475874"/>
    <w:rsid w:val="004B4BCA"/>
    <w:rsid w:val="004D4002"/>
    <w:rsid w:val="005A2B78"/>
    <w:rsid w:val="005A48EB"/>
    <w:rsid w:val="00622C4A"/>
    <w:rsid w:val="006872A0"/>
    <w:rsid w:val="006F57DB"/>
    <w:rsid w:val="007A06C7"/>
    <w:rsid w:val="00862FFD"/>
    <w:rsid w:val="008E4F3B"/>
    <w:rsid w:val="00952F9D"/>
    <w:rsid w:val="009D40DF"/>
    <w:rsid w:val="00A54B45"/>
    <w:rsid w:val="00AD61FA"/>
    <w:rsid w:val="00B1118A"/>
    <w:rsid w:val="00B7510A"/>
    <w:rsid w:val="00B86649"/>
    <w:rsid w:val="00CB288C"/>
    <w:rsid w:val="00CD0ED7"/>
    <w:rsid w:val="00D8573C"/>
    <w:rsid w:val="00DB3E39"/>
    <w:rsid w:val="00DB66E7"/>
    <w:rsid w:val="00E00040"/>
    <w:rsid w:val="00E244F0"/>
    <w:rsid w:val="00E632FA"/>
    <w:rsid w:val="00E66DE1"/>
    <w:rsid w:val="00E710AD"/>
    <w:rsid w:val="00E87701"/>
    <w:rsid w:val="00EB4C0D"/>
    <w:rsid w:val="00EC36CE"/>
    <w:rsid w:val="00F5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88F47"/>
  <w15:chartTrackingRefBased/>
  <w15:docId w15:val="{171913D0-0281-46AC-A6CC-A5F62EB9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10A"/>
    <w:pPr>
      <w:bidi/>
      <w:spacing w:after="0" w:line="240" w:lineRule="auto"/>
    </w:pPr>
    <w:rPr>
      <w:rFonts w:ascii="Times New Roman" w:hAnsi="Times New Roman" w:cs="Times New Roman"/>
      <w:sz w:val="24"/>
      <w:szCs w:val="24"/>
      <w:lang w:bidi="ar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7510A"/>
    <w:rPr>
      <w:color w:val="0000FF"/>
      <w:u w:val="single"/>
    </w:rPr>
  </w:style>
  <w:style w:type="paragraph" w:customStyle="1" w:styleId="Default">
    <w:name w:val="Default"/>
    <w:rsid w:val="00B751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5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hraf_wagih2000@yahoo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3E2F6-AC12-4976-A1C5-DE5E21B5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4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Ashraf Wagih Mohamed</dc:creator>
  <cp:keywords/>
  <dc:description/>
  <cp:lastModifiedBy>OMC - Hail</cp:lastModifiedBy>
  <cp:revision>43</cp:revision>
  <dcterms:created xsi:type="dcterms:W3CDTF">2021-09-22T02:28:00Z</dcterms:created>
  <dcterms:modified xsi:type="dcterms:W3CDTF">2022-03-28T11:34:00Z</dcterms:modified>
</cp:coreProperties>
</file>