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1A174" w14:textId="77777777" w:rsidR="00AB4176" w:rsidRPr="00403E60" w:rsidRDefault="00AB4176" w:rsidP="00B910C7">
      <w:pPr>
        <w:jc w:val="left"/>
        <w:rPr>
          <w:rFonts w:ascii="Tahoma" w:hAnsi="Tahoma" w:cs="Tahoma"/>
        </w:rPr>
      </w:pPr>
      <w:r w:rsidRPr="00403E60">
        <w:rPr>
          <w:rFonts w:ascii="Tahoma" w:hAnsi="Tahoma" w:cs="Tahoma"/>
          <w:b/>
        </w:rPr>
        <w:t>Ven</w:t>
      </w:r>
      <w:r w:rsidR="0012467A" w:rsidRPr="00403E60">
        <w:rPr>
          <w:rFonts w:ascii="Tahoma" w:hAnsi="Tahoma" w:cs="Tahoma"/>
          <w:b/>
        </w:rPr>
        <w:t>katesh Gangala</w:t>
      </w:r>
      <w:r w:rsidR="00B910C7">
        <w:rPr>
          <w:rFonts w:ascii="Tahoma" w:hAnsi="Tahoma" w:cs="Tahoma"/>
          <w:b/>
        </w:rPr>
        <w:tab/>
      </w:r>
      <w:r w:rsidR="00B910C7">
        <w:rPr>
          <w:rFonts w:ascii="Tahoma" w:hAnsi="Tahoma" w:cs="Tahoma"/>
          <w:b/>
        </w:rPr>
        <w:tab/>
      </w:r>
      <w:r w:rsidR="007C3D0D">
        <w:rPr>
          <w:rFonts w:ascii="Tahoma" w:hAnsi="Tahoma" w:cs="Tahoma"/>
          <w:b/>
        </w:rPr>
        <w:tab/>
      </w:r>
      <w:r w:rsidR="007C3D0D">
        <w:rPr>
          <w:rFonts w:ascii="Tahoma" w:hAnsi="Tahoma" w:cs="Tahoma"/>
          <w:b/>
        </w:rPr>
        <w:tab/>
      </w:r>
      <w:r w:rsidR="00B910C7">
        <w:rPr>
          <w:rFonts w:ascii="Tahoma" w:hAnsi="Tahoma" w:cs="Tahoma"/>
          <w:b/>
        </w:rPr>
        <w:tab/>
      </w:r>
      <w:r>
        <w:rPr>
          <w:rFonts w:ascii="Tahoma" w:hAnsi="Tahoma" w:cs="Tahoma"/>
          <w:b/>
        </w:rPr>
        <w:t xml:space="preserve">Email: </w:t>
      </w:r>
      <w:hyperlink r:id="rId8" w:history="1">
        <w:r w:rsidRPr="00403E60">
          <w:rPr>
            <w:rStyle w:val="Hyperlink"/>
            <w:rFonts w:ascii="Tahoma" w:hAnsi="Tahoma" w:cs="Tahoma"/>
          </w:rPr>
          <w:t>venkateshgangala@outlook.com</w:t>
        </w:r>
      </w:hyperlink>
    </w:p>
    <w:p w14:paraId="08EA6E2D" w14:textId="5E30E196" w:rsidR="00AB4176" w:rsidRDefault="007C3D0D" w:rsidP="000166D2">
      <w:pPr>
        <w:jc w:val="left"/>
        <w:rPr>
          <w:rFonts w:ascii="Tahoma" w:hAnsi="Tahoma" w:cs="Tahoma"/>
        </w:rPr>
      </w:pPr>
      <w:r>
        <w:rPr>
          <w:rFonts w:ascii="Tahoma" w:hAnsi="Tahoma" w:cs="Tahoma"/>
          <w:b/>
        </w:rPr>
        <w:t>SAP BI &amp; Analytics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Mobile: </w:t>
      </w:r>
      <w:r w:rsidRPr="00403E60">
        <w:rPr>
          <w:rFonts w:ascii="Tahoma" w:hAnsi="Tahoma" w:cs="Tahoma"/>
        </w:rPr>
        <w:t>+91 8452898621</w:t>
      </w:r>
    </w:p>
    <w:p w14:paraId="144B1A7A" w14:textId="77777777" w:rsidR="00C8124A" w:rsidRPr="007D22E4" w:rsidRDefault="00C8124A" w:rsidP="000166D2">
      <w:pPr>
        <w:jc w:val="left"/>
        <w:rPr>
          <w:rFonts w:ascii="Tahoma" w:hAnsi="Tahoma" w:cs="Tahoma"/>
        </w:rPr>
      </w:pPr>
    </w:p>
    <w:p w14:paraId="24915A30" w14:textId="77777777" w:rsidR="00472430" w:rsidRPr="007D22E4" w:rsidRDefault="0012467A" w:rsidP="00472430">
      <w:pPr>
        <w:jc w:val="left"/>
        <w:rPr>
          <w:rFonts w:ascii="Tahoma" w:hAnsi="Tahoma" w:cs="Tahoma"/>
          <w:b/>
          <w:bCs/>
          <w:sz w:val="28"/>
          <w:szCs w:val="28"/>
        </w:rPr>
      </w:pPr>
      <w:r w:rsidRPr="007D22E4">
        <w:rPr>
          <w:rFonts w:ascii="Tahoma" w:hAnsi="Tahoma" w:cs="Tahoma"/>
        </w:rPr>
        <w:t xml:space="preserve"> </w:t>
      </w:r>
      <w:r w:rsidRPr="007D22E4">
        <w:rPr>
          <w:rFonts w:ascii="Tahoma" w:hAnsi="Tahoma" w:cs="Tahoma"/>
          <w:b/>
          <w:bCs/>
          <w:sz w:val="28"/>
          <w:szCs w:val="28"/>
        </w:rPr>
        <w:t>Professional Summary</w:t>
      </w:r>
    </w:p>
    <w:p w14:paraId="773DB2DC" w14:textId="29712838" w:rsidR="005F3316" w:rsidRPr="007D22E4" w:rsidRDefault="0012467A" w:rsidP="00472430">
      <w:pPr>
        <w:jc w:val="left"/>
        <w:rPr>
          <w:rFonts w:ascii="Tahoma" w:hAnsi="Tahoma" w:cs="Tahoma"/>
        </w:rPr>
      </w:pPr>
      <w:r w:rsidRPr="007D22E4">
        <w:rPr>
          <w:rFonts w:ascii="Tahoma" w:hAnsi="Tahoma" w:cs="Tahoma"/>
          <w:sz w:val="24"/>
          <w:szCs w:val="24"/>
        </w:rPr>
        <w:t>Venkatesh has</w:t>
      </w:r>
      <w:r w:rsidR="003061A8">
        <w:rPr>
          <w:rFonts w:ascii="Tahoma" w:hAnsi="Tahoma" w:cs="Tahoma"/>
        </w:rPr>
        <w:t xml:space="preserve"> </w:t>
      </w:r>
      <w:r w:rsidR="00107269" w:rsidRPr="00812C4E">
        <w:rPr>
          <w:rFonts w:ascii="Tahoma" w:hAnsi="Tahoma" w:cs="Tahoma"/>
          <w:b/>
        </w:rPr>
        <w:t>7</w:t>
      </w:r>
      <w:r w:rsidR="00F422DF">
        <w:rPr>
          <w:rFonts w:ascii="Tahoma" w:hAnsi="Tahoma" w:cs="Tahoma"/>
          <w:b/>
        </w:rPr>
        <w:t>.</w:t>
      </w:r>
      <w:r w:rsidR="00E71236">
        <w:rPr>
          <w:rFonts w:ascii="Tahoma" w:hAnsi="Tahoma" w:cs="Tahoma"/>
          <w:b/>
        </w:rPr>
        <w:t>7</w:t>
      </w:r>
      <w:r w:rsidR="00CD69FD">
        <w:rPr>
          <w:rFonts w:ascii="Tahoma" w:hAnsi="Tahoma" w:cs="Tahoma"/>
        </w:rPr>
        <w:t xml:space="preserve"> </w:t>
      </w:r>
      <w:r w:rsidRPr="007D22E4">
        <w:rPr>
          <w:rFonts w:ascii="Tahoma" w:hAnsi="Tahoma" w:cs="Tahoma"/>
          <w:sz w:val="24"/>
          <w:szCs w:val="24"/>
        </w:rPr>
        <w:t xml:space="preserve">years </w:t>
      </w:r>
      <w:r w:rsidR="00847557" w:rsidRPr="007D22E4">
        <w:rPr>
          <w:rFonts w:ascii="Tahoma" w:hAnsi="Tahoma" w:cs="Tahoma"/>
        </w:rPr>
        <w:t>of experience</w:t>
      </w:r>
      <w:r w:rsidR="00C0451D" w:rsidRPr="007D22E4">
        <w:rPr>
          <w:rFonts w:ascii="Tahoma" w:hAnsi="Tahoma" w:cs="Tahoma"/>
        </w:rPr>
        <w:t xml:space="preserve"> </w:t>
      </w:r>
      <w:r w:rsidR="00BA3231" w:rsidRPr="007D22E4">
        <w:rPr>
          <w:rFonts w:ascii="Tahoma" w:hAnsi="Tahoma" w:cs="Tahoma"/>
        </w:rPr>
        <w:t>with Sulzer as Inhouse SAP BI &amp; Analytics.</w:t>
      </w:r>
    </w:p>
    <w:p w14:paraId="15039072" w14:textId="77777777" w:rsidR="002D16A1" w:rsidRPr="007D22E4" w:rsidRDefault="0012467A"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I have worked extensively on SAP-BW/BI, ABAP &amp; </w:t>
      </w:r>
      <w:r w:rsidR="005A7151" w:rsidRPr="007D22E4">
        <w:rPr>
          <w:rFonts w:ascii="Tahoma" w:hAnsi="Tahoma" w:cs="Tahoma"/>
          <w:sz w:val="18"/>
          <w:szCs w:val="18"/>
        </w:rPr>
        <w:t xml:space="preserve">Tools like </w:t>
      </w:r>
      <w:r w:rsidRPr="007D22E4">
        <w:rPr>
          <w:rFonts w:ascii="Tahoma" w:hAnsi="Tahoma" w:cs="Tahoma"/>
          <w:sz w:val="18"/>
          <w:szCs w:val="18"/>
        </w:rPr>
        <w:t>QlikView/Qlik Sense</w:t>
      </w:r>
      <w:r w:rsidR="005A7151" w:rsidRPr="007D22E4">
        <w:rPr>
          <w:rFonts w:ascii="Tahoma" w:hAnsi="Tahoma" w:cs="Tahoma"/>
          <w:sz w:val="18"/>
          <w:szCs w:val="18"/>
        </w:rPr>
        <w:t>-BEx in</w:t>
      </w:r>
      <w:r w:rsidRPr="007D22E4">
        <w:rPr>
          <w:rFonts w:ascii="Tahoma" w:hAnsi="Tahoma" w:cs="Tahoma"/>
          <w:sz w:val="18"/>
          <w:szCs w:val="18"/>
        </w:rPr>
        <w:t xml:space="preserve"> Implementation, support and Enhancement Projects. Having good technical skills and domain knowledge on Manufacturing</w:t>
      </w:r>
      <w:r w:rsidR="005A7151" w:rsidRPr="007D22E4">
        <w:rPr>
          <w:rFonts w:ascii="Tahoma" w:hAnsi="Tahoma" w:cs="Tahoma"/>
          <w:sz w:val="18"/>
          <w:szCs w:val="18"/>
        </w:rPr>
        <w:t>.</w:t>
      </w:r>
    </w:p>
    <w:p w14:paraId="44C915E5" w14:textId="77777777" w:rsidR="005A7151"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Multiple experience in packaged software life-cycle environment like analysis, design specification, development, performance tuning, testing, documentation, maintenance and trouble-shooting.</w:t>
      </w:r>
    </w:p>
    <w:p w14:paraId="7159B9AC" w14:textId="77777777" w:rsidR="005A7151"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Interacted with management and Business users to identify business requirements.</w:t>
      </w:r>
    </w:p>
    <w:p w14:paraId="1A34E044" w14:textId="77777777" w:rsidR="005A7151"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Responsible for delivering complex business requirements in the areas of Sales, Delivery, Billing, Purchase and Finance.</w:t>
      </w:r>
    </w:p>
    <w:p w14:paraId="798C5004" w14:textId="77777777" w:rsidR="0041336E" w:rsidRPr="007D22E4" w:rsidRDefault="0041336E"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Active participation in all phases of a project: This includes Requirement gathering, Modeling, Designing and Development, Dimensional Modeling, Denormalization, Performance Tuning, Partitions, OHD, Transportation of objects, Reporting and Extraction of data from source system such as SAP R/3, SQL and FLAT FILE.</w:t>
      </w:r>
    </w:p>
    <w:p w14:paraId="16E695F4" w14:textId="77777777" w:rsidR="005A7151"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Worked on LSA Architecture and e</w:t>
      </w:r>
      <w:r w:rsidR="0041336E" w:rsidRPr="007D22E4">
        <w:rPr>
          <w:rFonts w:ascii="Tahoma" w:hAnsi="Tahoma" w:cs="Tahoma"/>
          <w:sz w:val="18"/>
          <w:szCs w:val="18"/>
        </w:rPr>
        <w:t>nhanced the existing data flows.</w:t>
      </w:r>
    </w:p>
    <w:p w14:paraId="271365B8" w14:textId="77777777" w:rsidR="005D7F4C" w:rsidRPr="007D22E4" w:rsidRDefault="005D7F4C"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Extensively </w:t>
      </w:r>
      <w:r w:rsidR="00380ED3" w:rsidRPr="007D22E4">
        <w:rPr>
          <w:rFonts w:ascii="Tahoma" w:hAnsi="Tahoma" w:cs="Tahoma"/>
          <w:sz w:val="18"/>
          <w:szCs w:val="18"/>
        </w:rPr>
        <w:t>worked, Trained and certified</w:t>
      </w:r>
      <w:r w:rsidRPr="007D22E4">
        <w:rPr>
          <w:rFonts w:ascii="Tahoma" w:hAnsi="Tahoma" w:cs="Tahoma"/>
          <w:sz w:val="18"/>
          <w:szCs w:val="18"/>
        </w:rPr>
        <w:t xml:space="preserve"> on QlikView/Qlik Sense plat form and developed, designed various projects from various systems such as OLTP, OLAP, SQL,</w:t>
      </w:r>
      <w:r w:rsidR="007D22E4">
        <w:rPr>
          <w:rFonts w:ascii="Tahoma" w:hAnsi="Tahoma" w:cs="Tahoma"/>
          <w:sz w:val="18"/>
          <w:szCs w:val="18"/>
        </w:rPr>
        <w:t xml:space="preserve"> I</w:t>
      </w:r>
      <w:r w:rsidRPr="007D22E4">
        <w:rPr>
          <w:rFonts w:ascii="Tahoma" w:hAnsi="Tahoma" w:cs="Tahoma"/>
          <w:sz w:val="18"/>
          <w:szCs w:val="18"/>
        </w:rPr>
        <w:t xml:space="preserve"> </w:t>
      </w:r>
      <w:r w:rsidR="007D22E4" w:rsidRPr="007D22E4">
        <w:rPr>
          <w:rFonts w:ascii="Tahoma" w:hAnsi="Tahoma" w:cs="Tahoma"/>
          <w:sz w:val="18"/>
          <w:szCs w:val="18"/>
        </w:rPr>
        <w:t>Scala</w:t>
      </w:r>
      <w:r w:rsidRPr="007D22E4">
        <w:rPr>
          <w:rFonts w:ascii="Tahoma" w:hAnsi="Tahoma" w:cs="Tahoma"/>
          <w:sz w:val="18"/>
          <w:szCs w:val="18"/>
        </w:rPr>
        <w:t xml:space="preserve"> and </w:t>
      </w:r>
      <w:r w:rsidR="00472430" w:rsidRPr="007D22E4">
        <w:rPr>
          <w:rFonts w:ascii="Tahoma" w:hAnsi="Tahoma" w:cs="Tahoma"/>
          <w:sz w:val="18"/>
          <w:szCs w:val="18"/>
        </w:rPr>
        <w:t>Flat File</w:t>
      </w:r>
      <w:r w:rsidRPr="007D22E4">
        <w:rPr>
          <w:rFonts w:ascii="Tahoma" w:hAnsi="Tahoma" w:cs="Tahoma"/>
          <w:sz w:val="18"/>
          <w:szCs w:val="18"/>
        </w:rPr>
        <w:t xml:space="preserve">. </w:t>
      </w:r>
    </w:p>
    <w:p w14:paraId="2E320089" w14:textId="77777777" w:rsidR="00380ED3" w:rsidRPr="007D22E4" w:rsidRDefault="00380ED3"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Extensively worked on QlikView Administration.</w:t>
      </w:r>
    </w:p>
    <w:p w14:paraId="4F4B668E" w14:textId="77777777" w:rsidR="0041336E"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Extensively worked on setting up </w:t>
      </w:r>
      <w:r w:rsidR="00CC2064" w:rsidRPr="007D22E4">
        <w:rPr>
          <w:rFonts w:ascii="Tahoma" w:hAnsi="Tahoma" w:cs="Tahoma"/>
          <w:sz w:val="18"/>
          <w:szCs w:val="18"/>
        </w:rPr>
        <w:t>the procedures for LO Cockpit, SD,</w:t>
      </w:r>
      <w:r w:rsidR="004644BE" w:rsidRPr="007D22E4">
        <w:rPr>
          <w:rFonts w:ascii="Tahoma" w:hAnsi="Tahoma" w:cs="Tahoma"/>
          <w:sz w:val="18"/>
          <w:szCs w:val="18"/>
        </w:rPr>
        <w:t xml:space="preserve"> </w:t>
      </w:r>
      <w:r w:rsidR="00CC2064" w:rsidRPr="007D22E4">
        <w:rPr>
          <w:rFonts w:ascii="Tahoma" w:hAnsi="Tahoma" w:cs="Tahoma"/>
          <w:sz w:val="18"/>
          <w:szCs w:val="18"/>
        </w:rPr>
        <w:t>MM</w:t>
      </w:r>
      <w:r w:rsidR="007D22E4">
        <w:rPr>
          <w:rFonts w:ascii="Tahoma" w:hAnsi="Tahoma" w:cs="Tahoma"/>
          <w:sz w:val="18"/>
          <w:szCs w:val="18"/>
        </w:rPr>
        <w:t xml:space="preserve"> </w:t>
      </w:r>
      <w:r w:rsidR="00CC2064" w:rsidRPr="007D22E4">
        <w:rPr>
          <w:rFonts w:ascii="Tahoma" w:hAnsi="Tahoma" w:cs="Tahoma"/>
          <w:sz w:val="18"/>
          <w:szCs w:val="18"/>
        </w:rPr>
        <w:t xml:space="preserve">(Purchasing, Inventory), PP, COPA </w:t>
      </w:r>
      <w:r w:rsidRPr="007D22E4">
        <w:rPr>
          <w:rFonts w:ascii="Tahoma" w:hAnsi="Tahoma" w:cs="Tahoma"/>
          <w:sz w:val="18"/>
          <w:szCs w:val="18"/>
        </w:rPr>
        <w:t>Extractions, Enhancing the Business Content Data Sources and generic data source. Experience with initial and delta loads from R/3</w:t>
      </w:r>
      <w:r w:rsidR="0041336E" w:rsidRPr="007D22E4">
        <w:rPr>
          <w:rFonts w:ascii="Tahoma" w:hAnsi="Tahoma" w:cs="Tahoma"/>
          <w:sz w:val="18"/>
          <w:szCs w:val="18"/>
        </w:rPr>
        <w:t xml:space="preserve"> Systems.</w:t>
      </w:r>
    </w:p>
    <w:p w14:paraId="1AAA26D0" w14:textId="10E50407" w:rsidR="005A7151" w:rsidRPr="007D22E4" w:rsidRDefault="005A7151"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 Extensively worked on CO-PA developments and FI-AR, GL</w:t>
      </w:r>
      <w:r w:rsidR="0041336E" w:rsidRPr="007D22E4">
        <w:rPr>
          <w:rFonts w:ascii="Tahoma" w:hAnsi="Tahoma" w:cs="Tahoma"/>
          <w:sz w:val="18"/>
          <w:szCs w:val="18"/>
        </w:rPr>
        <w:t>.</w:t>
      </w:r>
    </w:p>
    <w:p w14:paraId="0C9FA925" w14:textId="77777777" w:rsidR="009A7B08" w:rsidRPr="007D22E4" w:rsidRDefault="009A7B08" w:rsidP="007D22E4">
      <w:pPr>
        <w:pStyle w:val="ListParagraph"/>
        <w:numPr>
          <w:ilvl w:val="0"/>
          <w:numId w:val="13"/>
        </w:numPr>
        <w:autoSpaceDE w:val="0"/>
        <w:autoSpaceDN w:val="0"/>
        <w:spacing w:after="0" w:line="360" w:lineRule="auto"/>
        <w:rPr>
          <w:rFonts w:ascii="Tahoma" w:hAnsi="Tahoma" w:cs="Tahoma"/>
          <w:sz w:val="18"/>
          <w:szCs w:val="18"/>
        </w:rPr>
      </w:pPr>
      <w:r w:rsidRPr="007D22E4">
        <w:rPr>
          <w:rFonts w:ascii="Tahoma" w:hAnsi="Tahoma" w:cs="Tahoma"/>
          <w:color w:val="000000"/>
          <w:sz w:val="18"/>
          <w:szCs w:val="18"/>
        </w:rPr>
        <w:t xml:space="preserve">Involved in user testing, Development </w:t>
      </w:r>
      <w:r w:rsidR="00635D08" w:rsidRPr="007D22E4">
        <w:rPr>
          <w:rFonts w:ascii="Tahoma" w:hAnsi="Tahoma" w:cs="Tahoma"/>
          <w:color w:val="000000"/>
          <w:sz w:val="18"/>
          <w:szCs w:val="18"/>
        </w:rPr>
        <w:t>documentation.</w:t>
      </w:r>
    </w:p>
    <w:p w14:paraId="6428B107" w14:textId="77777777" w:rsidR="0041336E" w:rsidRPr="007D22E4" w:rsidRDefault="0041336E"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Redesigned some of the critical cubes to improvise the report performance and was able to successfully to reduce the report run times by 60%.</w:t>
      </w:r>
    </w:p>
    <w:p w14:paraId="081C496A" w14:textId="77777777" w:rsidR="0041336E" w:rsidRPr="007D22E4" w:rsidRDefault="0041336E"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Extensively worked on fine-tuning the system to optimum performance and streamlined the daily load failures.</w:t>
      </w:r>
    </w:p>
    <w:p w14:paraId="40392240" w14:textId="77777777" w:rsidR="0041336E" w:rsidRPr="007D22E4" w:rsidRDefault="0041336E"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Extensively worked on Optimization project and involved in data reconciliation.</w:t>
      </w:r>
    </w:p>
    <w:p w14:paraId="6AE3DAAC" w14:textId="77777777" w:rsidR="00B5056B" w:rsidRPr="007D22E4" w:rsidRDefault="00B5056B"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Extensively worked with Business Users for Implementing the Projects on Various Business Modules on SD, MM, COPA, FI </w:t>
      </w:r>
      <w:r w:rsidR="00472430" w:rsidRPr="007D22E4">
        <w:rPr>
          <w:rFonts w:ascii="Tahoma" w:hAnsi="Tahoma" w:cs="Tahoma"/>
          <w:sz w:val="18"/>
          <w:szCs w:val="18"/>
        </w:rPr>
        <w:t xml:space="preserve">etc. </w:t>
      </w:r>
      <w:r w:rsidRPr="007D22E4">
        <w:rPr>
          <w:rFonts w:ascii="Tahoma" w:hAnsi="Tahoma" w:cs="Tahoma"/>
          <w:sz w:val="18"/>
          <w:szCs w:val="18"/>
        </w:rPr>
        <w:t>with</w:t>
      </w:r>
      <w:r w:rsidR="005A7151" w:rsidRPr="007D22E4">
        <w:rPr>
          <w:rFonts w:ascii="Tahoma" w:hAnsi="Tahoma" w:cs="Tahoma"/>
          <w:sz w:val="18"/>
          <w:szCs w:val="18"/>
        </w:rPr>
        <w:t xml:space="preserve"> process documentation</w:t>
      </w:r>
      <w:r w:rsidRPr="007D22E4">
        <w:rPr>
          <w:rFonts w:ascii="Tahoma" w:hAnsi="Tahoma" w:cs="Tahoma"/>
          <w:sz w:val="18"/>
          <w:szCs w:val="18"/>
        </w:rPr>
        <w:t xml:space="preserve"> and has given Knowledge Transfers to all the users and good</w:t>
      </w:r>
      <w:r w:rsidR="005A7151" w:rsidRPr="007D22E4">
        <w:rPr>
          <w:rFonts w:ascii="Tahoma" w:hAnsi="Tahoma" w:cs="Tahoma"/>
          <w:sz w:val="18"/>
          <w:szCs w:val="18"/>
        </w:rPr>
        <w:t xml:space="preserve"> Team Player with</w:t>
      </w:r>
      <w:r w:rsidRPr="007D22E4">
        <w:rPr>
          <w:rFonts w:ascii="Tahoma" w:hAnsi="Tahoma" w:cs="Tahoma"/>
          <w:sz w:val="18"/>
          <w:szCs w:val="18"/>
        </w:rPr>
        <w:t xml:space="preserve"> good communication skills, proactive, and enjoy learning new software’s and tools.</w:t>
      </w:r>
    </w:p>
    <w:p w14:paraId="4248E821"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Expertise in Designing (DSO, Info cubes, Logical providers) Based on user requirements.</w:t>
      </w:r>
    </w:p>
    <w:p w14:paraId="01FE0658"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Experience in performance tuning like Agg</w:t>
      </w:r>
      <w:r w:rsidR="00974F34">
        <w:rPr>
          <w:rFonts w:ascii="Tahoma" w:hAnsi="Tahoma" w:cs="Tahoma"/>
          <w:sz w:val="18"/>
          <w:szCs w:val="18"/>
        </w:rPr>
        <w:t xml:space="preserve">regates, Compression, </w:t>
      </w:r>
      <w:r w:rsidRPr="007D22E4">
        <w:rPr>
          <w:rFonts w:ascii="Tahoma" w:hAnsi="Tahoma" w:cs="Tahoma"/>
          <w:sz w:val="18"/>
          <w:szCs w:val="18"/>
        </w:rPr>
        <w:t>Partitioning</w:t>
      </w:r>
    </w:p>
    <w:p w14:paraId="094614F8"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Good experience in technical upgrade project (BW 3.5 to BI 7.0).</w:t>
      </w:r>
    </w:p>
    <w:p w14:paraId="609F2E02"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Having Good experience on pre and post procedures for service pack up gradations.</w:t>
      </w:r>
    </w:p>
    <w:p w14:paraId="55B4F13C"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 xml:space="preserve">Extensively worked on Server migration area (which includes estimations and pre and post procedures) </w:t>
      </w:r>
    </w:p>
    <w:p w14:paraId="199778A5"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t>Extensively worked on performance tuning of BEx Queries and the loads which are taking long time.</w:t>
      </w:r>
    </w:p>
    <w:p w14:paraId="62FC105B" w14:textId="77777777" w:rsidR="007D22E4" w:rsidRPr="007D22E4" w:rsidRDefault="007D22E4" w:rsidP="007D22E4">
      <w:pPr>
        <w:pStyle w:val="Default"/>
        <w:numPr>
          <w:ilvl w:val="0"/>
          <w:numId w:val="13"/>
        </w:numPr>
        <w:spacing w:line="360" w:lineRule="auto"/>
        <w:jc w:val="both"/>
        <w:rPr>
          <w:rFonts w:ascii="Tahoma" w:hAnsi="Tahoma" w:cs="Tahoma"/>
          <w:sz w:val="18"/>
          <w:szCs w:val="18"/>
        </w:rPr>
      </w:pPr>
      <w:r w:rsidRPr="007D22E4">
        <w:rPr>
          <w:rFonts w:ascii="Tahoma" w:hAnsi="Tahoma" w:cs="Tahoma"/>
          <w:sz w:val="18"/>
          <w:szCs w:val="18"/>
        </w:rPr>
        <w:lastRenderedPageBreak/>
        <w:t>Sound knowledge on Bex elements like Formula variables, variables, restricted key figures, calculated key figures, filters and conditions.</w:t>
      </w:r>
    </w:p>
    <w:p w14:paraId="08E07BCD" w14:textId="38F89449" w:rsidR="00862B89" w:rsidRPr="00C8124A" w:rsidRDefault="00B5056B" w:rsidP="00BA541F">
      <w:pPr>
        <w:pStyle w:val="Default"/>
        <w:numPr>
          <w:ilvl w:val="0"/>
          <w:numId w:val="13"/>
        </w:numPr>
        <w:spacing w:line="276" w:lineRule="auto"/>
        <w:jc w:val="both"/>
        <w:rPr>
          <w:rFonts w:ascii="Tahoma" w:hAnsi="Tahoma" w:cs="Tahoma"/>
          <w:sz w:val="20"/>
          <w:szCs w:val="20"/>
        </w:rPr>
      </w:pPr>
      <w:r w:rsidRPr="00C8124A">
        <w:rPr>
          <w:rFonts w:ascii="Tahoma" w:hAnsi="Tahoma" w:cs="Tahoma"/>
          <w:sz w:val="18"/>
          <w:szCs w:val="18"/>
        </w:rPr>
        <w:t xml:space="preserve">Proven ability to adapt quickly to work in teams and can-do ability to take charge when necessary and drive the work to completion. </w:t>
      </w:r>
    </w:p>
    <w:p w14:paraId="26FA1F4C" w14:textId="77777777" w:rsidR="00472430" w:rsidRDefault="00472430" w:rsidP="00472430">
      <w:pPr>
        <w:pStyle w:val="Default"/>
        <w:spacing w:line="276" w:lineRule="auto"/>
        <w:rPr>
          <w:rFonts w:ascii="Tahoma" w:hAnsi="Tahoma" w:cs="Tahoma"/>
          <w:sz w:val="20"/>
          <w:szCs w:val="20"/>
        </w:rPr>
      </w:pPr>
    </w:p>
    <w:p w14:paraId="648F6672" w14:textId="77777777" w:rsidR="00472430" w:rsidRPr="00472430" w:rsidRDefault="00472430" w:rsidP="00472430">
      <w:pPr>
        <w:pStyle w:val="Default"/>
        <w:spacing w:line="276" w:lineRule="auto"/>
        <w:rPr>
          <w:rFonts w:ascii="Tahoma" w:hAnsi="Tahoma" w:cs="Tahoma"/>
          <w:sz w:val="20"/>
          <w:szCs w:val="20"/>
        </w:rPr>
      </w:pPr>
    </w:p>
    <w:p w14:paraId="33ACDFA3" w14:textId="77777777" w:rsidR="008F4A9C" w:rsidRPr="00B5056B" w:rsidRDefault="008F4A9C" w:rsidP="00B5056B">
      <w:pPr>
        <w:pStyle w:val="Default"/>
      </w:pPr>
    </w:p>
    <w:p w14:paraId="0A0C444A" w14:textId="77777777" w:rsidR="005A7151" w:rsidRPr="009A7B08" w:rsidRDefault="009603EA" w:rsidP="005A7151">
      <w:pPr>
        <w:pStyle w:val="Default"/>
        <w:rPr>
          <w:rFonts w:ascii="Tahoma" w:hAnsi="Tahoma" w:cs="Tahoma"/>
          <w:b/>
          <w:sz w:val="32"/>
          <w:szCs w:val="32"/>
        </w:rPr>
      </w:pPr>
      <w:r w:rsidRPr="009A7B08">
        <w:rPr>
          <w:rFonts w:ascii="Tahoma" w:hAnsi="Tahoma" w:cs="Tahoma"/>
          <w:b/>
          <w:sz w:val="32"/>
          <w:szCs w:val="32"/>
        </w:rPr>
        <w:t>Education</w:t>
      </w:r>
    </w:p>
    <w:p w14:paraId="13A476B8" w14:textId="77777777" w:rsidR="00CD54E7" w:rsidRPr="009A7B08" w:rsidRDefault="00CD54E7" w:rsidP="005A7151">
      <w:pPr>
        <w:pStyle w:val="Default"/>
        <w:rPr>
          <w:rFonts w:ascii="Tahoma" w:hAnsi="Tahoma" w:cs="Tahoma"/>
          <w:b/>
          <w:sz w:val="32"/>
          <w:szCs w:val="32"/>
        </w:rPr>
      </w:pPr>
    </w:p>
    <w:p w14:paraId="276B2E49" w14:textId="77777777" w:rsidR="0071546E" w:rsidRPr="009A7B08" w:rsidRDefault="0071546E" w:rsidP="005A7151">
      <w:pPr>
        <w:pStyle w:val="Default"/>
        <w:rPr>
          <w:rFonts w:ascii="Tahoma" w:hAnsi="Tahoma" w:cs="Tahoma"/>
          <w:sz w:val="20"/>
          <w:szCs w:val="20"/>
        </w:rPr>
      </w:pPr>
      <w:r w:rsidRPr="009A7B08">
        <w:rPr>
          <w:rFonts w:ascii="Tahoma" w:hAnsi="Tahoma" w:cs="Tahoma"/>
          <w:sz w:val="20"/>
          <w:szCs w:val="20"/>
        </w:rPr>
        <w:t xml:space="preserve">B. Tech Computer Science &amp; </w:t>
      </w:r>
      <w:r w:rsidR="008F4A9C" w:rsidRPr="009A7B08">
        <w:rPr>
          <w:rFonts w:ascii="Tahoma" w:hAnsi="Tahoma" w:cs="Tahoma"/>
          <w:sz w:val="20"/>
          <w:szCs w:val="20"/>
        </w:rPr>
        <w:t>Eng</w:t>
      </w:r>
      <w:r w:rsidR="008F4A9C">
        <w:rPr>
          <w:rFonts w:ascii="Tahoma" w:hAnsi="Tahoma" w:cs="Tahoma"/>
          <w:sz w:val="20"/>
          <w:szCs w:val="20"/>
        </w:rPr>
        <w:t>ineering</w:t>
      </w:r>
      <w:r w:rsidRPr="009A7B08">
        <w:rPr>
          <w:rFonts w:ascii="Tahoma" w:hAnsi="Tahoma" w:cs="Tahoma"/>
          <w:sz w:val="20"/>
          <w:szCs w:val="20"/>
        </w:rPr>
        <w:t xml:space="preserve">. From JNTU Anantapur </w:t>
      </w:r>
      <w:r w:rsidR="008F4A9C" w:rsidRPr="009A7B08">
        <w:rPr>
          <w:rFonts w:ascii="Tahoma" w:hAnsi="Tahoma" w:cs="Tahoma"/>
          <w:sz w:val="20"/>
          <w:szCs w:val="20"/>
        </w:rPr>
        <w:t>University</w:t>
      </w:r>
      <w:r w:rsidR="008F4A9C">
        <w:rPr>
          <w:rFonts w:ascii="Tahoma" w:hAnsi="Tahoma" w:cs="Tahoma"/>
          <w:sz w:val="20"/>
          <w:szCs w:val="20"/>
        </w:rPr>
        <w:t>.</w:t>
      </w:r>
    </w:p>
    <w:p w14:paraId="55DB7E42" w14:textId="77777777" w:rsidR="0071546E" w:rsidRPr="009A7B08" w:rsidRDefault="0071546E" w:rsidP="005A7151">
      <w:pPr>
        <w:pStyle w:val="Default"/>
        <w:rPr>
          <w:rFonts w:ascii="Tahoma" w:hAnsi="Tahoma" w:cs="Tahoma"/>
        </w:rPr>
      </w:pPr>
    </w:p>
    <w:p w14:paraId="60879EB7" w14:textId="77777777" w:rsidR="00CD54E7" w:rsidRPr="009A7B08" w:rsidRDefault="00CD54E7" w:rsidP="005A7151">
      <w:pPr>
        <w:pStyle w:val="Default"/>
        <w:rPr>
          <w:rFonts w:ascii="Tahoma" w:hAnsi="Tahoma" w:cs="Tahoma"/>
          <w:b/>
        </w:rPr>
      </w:pPr>
    </w:p>
    <w:p w14:paraId="4DE0AC2B" w14:textId="77777777" w:rsidR="008F4A9C" w:rsidRDefault="008F4A9C" w:rsidP="005A7151">
      <w:pPr>
        <w:pStyle w:val="Default"/>
        <w:rPr>
          <w:rFonts w:ascii="Tahoma" w:hAnsi="Tahoma" w:cs="Tahoma"/>
          <w:b/>
        </w:rPr>
      </w:pPr>
    </w:p>
    <w:p w14:paraId="3F39D7B8" w14:textId="77777777" w:rsidR="00CD54E7" w:rsidRDefault="00CD54E7" w:rsidP="005A7151">
      <w:pPr>
        <w:pStyle w:val="Default"/>
        <w:rPr>
          <w:rFonts w:ascii="Tahoma" w:hAnsi="Tahoma" w:cs="Tahoma"/>
          <w:b/>
        </w:rPr>
      </w:pPr>
      <w:r w:rsidRPr="009A7B08">
        <w:rPr>
          <w:rFonts w:ascii="Tahoma" w:hAnsi="Tahoma" w:cs="Tahoma"/>
          <w:b/>
        </w:rPr>
        <w:t>Technical Skills</w:t>
      </w:r>
    </w:p>
    <w:p w14:paraId="29158F7A" w14:textId="77777777" w:rsidR="008F4A9C" w:rsidRPr="009A7B08" w:rsidRDefault="008F4A9C" w:rsidP="005A7151">
      <w:pPr>
        <w:pStyle w:val="Default"/>
        <w:rPr>
          <w:rFonts w:ascii="Tahoma" w:hAnsi="Tahoma" w:cs="Tahoma"/>
          <w:b/>
        </w:rPr>
      </w:pPr>
    </w:p>
    <w:p w14:paraId="3B2E08CC" w14:textId="77777777" w:rsidR="00CD54E7" w:rsidRPr="009A7B08" w:rsidRDefault="00CD54E7" w:rsidP="005A7151">
      <w:pPr>
        <w:pStyle w:val="Default"/>
        <w:rPr>
          <w:rFonts w:ascii="Tahoma" w:hAnsi="Tahoma" w:cs="Tahoma"/>
          <w:b/>
        </w:rPr>
      </w:pPr>
    </w:p>
    <w:tbl>
      <w:tblPr>
        <w:tblW w:w="794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590"/>
        <w:gridCol w:w="4357"/>
      </w:tblGrid>
      <w:tr w:rsidR="003A4AA5" w:rsidRPr="009A7B08" w14:paraId="3B36FBF2" w14:textId="77777777" w:rsidTr="009A7B08">
        <w:trPr>
          <w:trHeight w:val="151"/>
        </w:trPr>
        <w:tc>
          <w:tcPr>
            <w:tcW w:w="3590" w:type="dxa"/>
            <w:shd w:val="clear" w:color="auto" w:fill="FFFFFF"/>
            <w:vAlign w:val="center"/>
          </w:tcPr>
          <w:p w14:paraId="70144CE7" w14:textId="77777777" w:rsidR="003A4AA5" w:rsidRPr="009A7B08" w:rsidRDefault="003A4AA5" w:rsidP="005C3B63">
            <w:pPr>
              <w:pStyle w:val="Standard"/>
              <w:snapToGrid w:val="0"/>
              <w:ind w:left="360"/>
              <w:rPr>
                <w:rFonts w:ascii="Tahoma" w:hAnsi="Tahoma" w:cs="Tahoma"/>
                <w:b/>
                <w:sz w:val="20"/>
                <w:szCs w:val="20"/>
              </w:rPr>
            </w:pPr>
            <w:r w:rsidRPr="009A7B08">
              <w:rPr>
                <w:rFonts w:ascii="Tahoma" w:hAnsi="Tahoma" w:cs="Tahoma"/>
                <w:b/>
                <w:sz w:val="20"/>
                <w:szCs w:val="20"/>
              </w:rPr>
              <w:t>Operating Systems</w:t>
            </w:r>
          </w:p>
        </w:tc>
        <w:tc>
          <w:tcPr>
            <w:tcW w:w="4357" w:type="dxa"/>
            <w:shd w:val="clear" w:color="auto" w:fill="FFFFFF"/>
            <w:vAlign w:val="center"/>
          </w:tcPr>
          <w:p w14:paraId="55D72F1B" w14:textId="77777777" w:rsidR="003A4AA5" w:rsidRPr="009A7B08" w:rsidRDefault="003A4AA5" w:rsidP="005C3B63">
            <w:pPr>
              <w:pStyle w:val="Standard"/>
              <w:snapToGrid w:val="0"/>
              <w:ind w:left="360"/>
              <w:rPr>
                <w:rFonts w:ascii="Tahoma" w:hAnsi="Tahoma" w:cs="Tahoma"/>
                <w:b/>
                <w:sz w:val="20"/>
                <w:szCs w:val="20"/>
              </w:rPr>
            </w:pPr>
            <w:r w:rsidRPr="009A7B08">
              <w:rPr>
                <w:rFonts w:ascii="Tahoma" w:hAnsi="Tahoma" w:cs="Tahoma"/>
                <w:b/>
                <w:sz w:val="20"/>
                <w:szCs w:val="20"/>
              </w:rPr>
              <w:t>Windows 10,8,7 -XP</w:t>
            </w:r>
          </w:p>
        </w:tc>
      </w:tr>
      <w:tr w:rsidR="003A4AA5" w:rsidRPr="009A7B08" w14:paraId="3A718FC4" w14:textId="77777777" w:rsidTr="009A7B08">
        <w:trPr>
          <w:trHeight w:val="151"/>
        </w:trPr>
        <w:tc>
          <w:tcPr>
            <w:tcW w:w="3590" w:type="dxa"/>
            <w:shd w:val="clear" w:color="auto" w:fill="FFFFFF"/>
            <w:vAlign w:val="center"/>
          </w:tcPr>
          <w:p w14:paraId="476C4449" w14:textId="77777777" w:rsidR="003A4AA5" w:rsidRPr="009A7B08" w:rsidRDefault="003A4AA5" w:rsidP="005C3B63">
            <w:pPr>
              <w:pStyle w:val="Standard"/>
              <w:snapToGrid w:val="0"/>
              <w:ind w:left="360"/>
              <w:rPr>
                <w:rFonts w:ascii="Tahoma" w:eastAsia="MS Mincho" w:hAnsi="Tahoma" w:cs="Tahoma"/>
                <w:b/>
                <w:sz w:val="20"/>
                <w:szCs w:val="20"/>
              </w:rPr>
            </w:pPr>
            <w:r w:rsidRPr="009A7B08">
              <w:rPr>
                <w:rFonts w:ascii="Tahoma" w:eastAsia="MS Mincho" w:hAnsi="Tahoma" w:cs="Tahoma"/>
                <w:b/>
                <w:sz w:val="20"/>
                <w:szCs w:val="20"/>
              </w:rPr>
              <w:t>Languages</w:t>
            </w:r>
          </w:p>
        </w:tc>
        <w:tc>
          <w:tcPr>
            <w:tcW w:w="4357" w:type="dxa"/>
            <w:shd w:val="clear" w:color="auto" w:fill="FFFFFF"/>
            <w:vAlign w:val="center"/>
          </w:tcPr>
          <w:p w14:paraId="1F848867" w14:textId="77777777" w:rsidR="003A4AA5" w:rsidRPr="009A7B08" w:rsidRDefault="003A4AA5" w:rsidP="005C3B63">
            <w:pPr>
              <w:pStyle w:val="Standard"/>
              <w:snapToGrid w:val="0"/>
              <w:ind w:left="360"/>
              <w:rPr>
                <w:rFonts w:ascii="Tahoma" w:eastAsia="MS Mincho" w:hAnsi="Tahoma" w:cs="Tahoma"/>
                <w:sz w:val="18"/>
                <w:szCs w:val="18"/>
              </w:rPr>
            </w:pPr>
            <w:r w:rsidRPr="009A7B08">
              <w:rPr>
                <w:rFonts w:ascii="Tahoma" w:eastAsia="MS Mincho" w:hAnsi="Tahoma" w:cs="Tahoma"/>
                <w:sz w:val="18"/>
                <w:szCs w:val="18"/>
              </w:rPr>
              <w:t>SAP ABAP</w:t>
            </w:r>
          </w:p>
        </w:tc>
      </w:tr>
      <w:tr w:rsidR="003A4AA5" w:rsidRPr="009A7B08" w14:paraId="3C073741" w14:textId="77777777" w:rsidTr="009A7B08">
        <w:trPr>
          <w:trHeight w:val="313"/>
        </w:trPr>
        <w:tc>
          <w:tcPr>
            <w:tcW w:w="3590" w:type="dxa"/>
            <w:shd w:val="clear" w:color="auto" w:fill="FFFFFF"/>
            <w:vAlign w:val="center"/>
          </w:tcPr>
          <w:p w14:paraId="31A51C75" w14:textId="77777777" w:rsidR="003A4AA5" w:rsidRPr="009A7B08" w:rsidRDefault="003A4AA5" w:rsidP="003A4AA5">
            <w:pPr>
              <w:pStyle w:val="Standard"/>
              <w:snapToGrid w:val="0"/>
              <w:ind w:left="360"/>
              <w:rPr>
                <w:rFonts w:ascii="Tahoma" w:hAnsi="Tahoma" w:cs="Tahoma"/>
                <w:b/>
                <w:sz w:val="20"/>
                <w:szCs w:val="20"/>
              </w:rPr>
            </w:pPr>
            <w:r w:rsidRPr="009A7B08">
              <w:rPr>
                <w:rFonts w:ascii="Tahoma" w:eastAsia="MS Mincho" w:hAnsi="Tahoma" w:cs="Tahoma"/>
                <w:b/>
                <w:sz w:val="20"/>
                <w:szCs w:val="20"/>
              </w:rPr>
              <w:t>Databases</w:t>
            </w:r>
          </w:p>
        </w:tc>
        <w:tc>
          <w:tcPr>
            <w:tcW w:w="4357" w:type="dxa"/>
            <w:shd w:val="clear" w:color="auto" w:fill="FFFFFF"/>
            <w:vAlign w:val="center"/>
          </w:tcPr>
          <w:p w14:paraId="26418E92" w14:textId="77777777" w:rsidR="003A4AA5" w:rsidRPr="009A7B08" w:rsidRDefault="003A4AA5" w:rsidP="005C3B63">
            <w:pPr>
              <w:pStyle w:val="Standard"/>
              <w:snapToGrid w:val="0"/>
              <w:ind w:left="360"/>
              <w:rPr>
                <w:rFonts w:ascii="Tahoma" w:hAnsi="Tahoma" w:cs="Tahoma"/>
                <w:sz w:val="18"/>
                <w:szCs w:val="18"/>
              </w:rPr>
            </w:pPr>
            <w:r w:rsidRPr="009A7B08">
              <w:rPr>
                <w:rFonts w:ascii="Tahoma" w:hAnsi="Tahoma" w:cs="Tahoma"/>
                <w:sz w:val="18"/>
                <w:szCs w:val="18"/>
              </w:rPr>
              <w:t>SQL</w:t>
            </w:r>
          </w:p>
        </w:tc>
      </w:tr>
      <w:tr w:rsidR="003A4AA5" w:rsidRPr="009A7B08" w14:paraId="070172BA" w14:textId="77777777" w:rsidTr="009A7B08">
        <w:trPr>
          <w:trHeight w:val="313"/>
        </w:trPr>
        <w:tc>
          <w:tcPr>
            <w:tcW w:w="3590" w:type="dxa"/>
            <w:shd w:val="clear" w:color="auto" w:fill="FFFFFF"/>
            <w:vAlign w:val="center"/>
          </w:tcPr>
          <w:p w14:paraId="7BDF85A3" w14:textId="77777777" w:rsidR="003A4AA5" w:rsidRPr="009A7B08" w:rsidRDefault="003A4AA5" w:rsidP="005C3B63">
            <w:pPr>
              <w:pStyle w:val="Standard"/>
              <w:snapToGrid w:val="0"/>
              <w:ind w:left="360"/>
              <w:rPr>
                <w:rFonts w:ascii="Tahoma" w:hAnsi="Tahoma" w:cs="Tahoma"/>
                <w:b/>
                <w:sz w:val="20"/>
                <w:szCs w:val="20"/>
              </w:rPr>
            </w:pPr>
            <w:r w:rsidRPr="009A7B08">
              <w:rPr>
                <w:rFonts w:ascii="Tahoma" w:hAnsi="Tahoma" w:cs="Tahoma"/>
                <w:b/>
                <w:sz w:val="20"/>
                <w:szCs w:val="20"/>
              </w:rPr>
              <w:t>GUI</w:t>
            </w:r>
          </w:p>
        </w:tc>
        <w:tc>
          <w:tcPr>
            <w:tcW w:w="4357" w:type="dxa"/>
            <w:shd w:val="clear" w:color="auto" w:fill="FFFFFF"/>
            <w:vAlign w:val="center"/>
          </w:tcPr>
          <w:p w14:paraId="4916B3ED" w14:textId="77777777" w:rsidR="003A4AA5" w:rsidRPr="009A7B08" w:rsidRDefault="003A4AA5" w:rsidP="005C3B63">
            <w:pPr>
              <w:pStyle w:val="Standard"/>
              <w:snapToGrid w:val="0"/>
              <w:rPr>
                <w:rFonts w:ascii="Tahoma" w:hAnsi="Tahoma" w:cs="Tahoma"/>
                <w:sz w:val="18"/>
                <w:szCs w:val="18"/>
              </w:rPr>
            </w:pPr>
            <w:r w:rsidRPr="009A7B08">
              <w:rPr>
                <w:rFonts w:ascii="Tahoma" w:hAnsi="Tahoma" w:cs="Tahoma"/>
                <w:sz w:val="18"/>
                <w:szCs w:val="18"/>
              </w:rPr>
              <w:t xml:space="preserve">     SAP GUI 7.40</w:t>
            </w:r>
          </w:p>
        </w:tc>
      </w:tr>
      <w:tr w:rsidR="003A4AA5" w:rsidRPr="009A7B08" w14:paraId="41AF1288" w14:textId="77777777" w:rsidTr="009A7B08">
        <w:trPr>
          <w:trHeight w:val="313"/>
        </w:trPr>
        <w:tc>
          <w:tcPr>
            <w:tcW w:w="3590" w:type="dxa"/>
            <w:shd w:val="clear" w:color="auto" w:fill="FFFFFF"/>
            <w:vAlign w:val="center"/>
          </w:tcPr>
          <w:p w14:paraId="5D9B0510" w14:textId="77777777" w:rsidR="003A4AA5" w:rsidRPr="009A7B08" w:rsidRDefault="003A4AA5" w:rsidP="005C3B63">
            <w:pPr>
              <w:pStyle w:val="Standard"/>
              <w:snapToGrid w:val="0"/>
              <w:ind w:left="360"/>
              <w:rPr>
                <w:rFonts w:ascii="Tahoma" w:hAnsi="Tahoma" w:cs="Tahoma"/>
                <w:b/>
                <w:sz w:val="20"/>
                <w:szCs w:val="20"/>
              </w:rPr>
            </w:pPr>
            <w:r w:rsidRPr="009A7B08">
              <w:rPr>
                <w:rFonts w:ascii="Tahoma" w:hAnsi="Tahoma" w:cs="Tahoma"/>
                <w:b/>
                <w:sz w:val="20"/>
                <w:szCs w:val="20"/>
              </w:rPr>
              <w:t>Tools &amp; Utilities</w:t>
            </w:r>
          </w:p>
        </w:tc>
        <w:tc>
          <w:tcPr>
            <w:tcW w:w="4357" w:type="dxa"/>
            <w:shd w:val="clear" w:color="auto" w:fill="FFFFFF"/>
            <w:vAlign w:val="center"/>
          </w:tcPr>
          <w:p w14:paraId="1F1E1932" w14:textId="77777777" w:rsidR="003A4AA5" w:rsidRPr="009A7B08" w:rsidRDefault="009A7B08" w:rsidP="009A7B08">
            <w:pPr>
              <w:pStyle w:val="Standard"/>
              <w:snapToGrid w:val="0"/>
              <w:ind w:right="-826"/>
              <w:rPr>
                <w:rFonts w:ascii="Tahoma" w:hAnsi="Tahoma" w:cs="Tahoma"/>
                <w:sz w:val="18"/>
                <w:szCs w:val="18"/>
              </w:rPr>
            </w:pPr>
            <w:r>
              <w:rPr>
                <w:rFonts w:ascii="Tahoma" w:hAnsi="Tahoma" w:cs="Tahoma"/>
                <w:sz w:val="18"/>
                <w:szCs w:val="18"/>
              </w:rPr>
              <w:t xml:space="preserve">     </w:t>
            </w:r>
            <w:r w:rsidR="003A4AA5" w:rsidRPr="009A7B08">
              <w:rPr>
                <w:rFonts w:ascii="Tahoma" w:hAnsi="Tahoma" w:cs="Tahoma"/>
                <w:sz w:val="18"/>
                <w:szCs w:val="18"/>
              </w:rPr>
              <w:t>SAP BEx, QlikView, QlikSense &amp;</w:t>
            </w:r>
          </w:p>
          <w:p w14:paraId="60B95998" w14:textId="77777777" w:rsidR="003A4AA5" w:rsidRPr="009A7B08" w:rsidRDefault="003A4AA5" w:rsidP="005C3B63">
            <w:pPr>
              <w:pStyle w:val="Standard"/>
              <w:snapToGrid w:val="0"/>
              <w:ind w:left="360" w:right="-826"/>
              <w:rPr>
                <w:rFonts w:ascii="Tahoma" w:hAnsi="Tahoma" w:cs="Tahoma"/>
                <w:sz w:val="18"/>
                <w:szCs w:val="18"/>
              </w:rPr>
            </w:pPr>
            <w:r w:rsidRPr="009A7B08">
              <w:rPr>
                <w:rFonts w:ascii="Tahoma" w:hAnsi="Tahoma" w:cs="Tahoma"/>
                <w:sz w:val="18"/>
                <w:szCs w:val="18"/>
              </w:rPr>
              <w:t>Ticket XP, IT Service Desk</w:t>
            </w:r>
          </w:p>
        </w:tc>
      </w:tr>
      <w:tr w:rsidR="003A4AA5" w:rsidRPr="009A7B08" w14:paraId="3677CF05" w14:textId="77777777" w:rsidTr="009A7B08">
        <w:trPr>
          <w:trHeight w:val="313"/>
        </w:trPr>
        <w:tc>
          <w:tcPr>
            <w:tcW w:w="3590" w:type="dxa"/>
            <w:shd w:val="clear" w:color="auto" w:fill="FFFFFF"/>
            <w:vAlign w:val="center"/>
          </w:tcPr>
          <w:p w14:paraId="7466BDF9" w14:textId="77777777" w:rsidR="003A4AA5" w:rsidRPr="009A7B08" w:rsidRDefault="003A4AA5" w:rsidP="005C3B63">
            <w:pPr>
              <w:pStyle w:val="Standard"/>
              <w:snapToGrid w:val="0"/>
              <w:ind w:left="360"/>
              <w:rPr>
                <w:rFonts w:ascii="Tahoma" w:hAnsi="Tahoma" w:cs="Tahoma"/>
                <w:b/>
                <w:sz w:val="20"/>
                <w:szCs w:val="20"/>
              </w:rPr>
            </w:pPr>
            <w:r w:rsidRPr="009A7B08">
              <w:rPr>
                <w:rFonts w:ascii="Tahoma" w:hAnsi="Tahoma" w:cs="Tahoma"/>
                <w:b/>
                <w:sz w:val="20"/>
                <w:szCs w:val="20"/>
              </w:rPr>
              <w:t>Domain Knowledge</w:t>
            </w:r>
          </w:p>
        </w:tc>
        <w:tc>
          <w:tcPr>
            <w:tcW w:w="4357" w:type="dxa"/>
            <w:shd w:val="clear" w:color="auto" w:fill="FFFFFF"/>
            <w:vAlign w:val="center"/>
          </w:tcPr>
          <w:p w14:paraId="2493001B" w14:textId="77777777" w:rsidR="003A4AA5" w:rsidRPr="009A7B08" w:rsidRDefault="003A4AA5" w:rsidP="005C3B63">
            <w:pPr>
              <w:pStyle w:val="Standard"/>
              <w:snapToGrid w:val="0"/>
              <w:ind w:left="360" w:right="-826"/>
              <w:rPr>
                <w:rFonts w:ascii="Tahoma" w:hAnsi="Tahoma" w:cs="Tahoma"/>
                <w:sz w:val="18"/>
                <w:szCs w:val="18"/>
              </w:rPr>
            </w:pPr>
            <w:r w:rsidRPr="009A7B08">
              <w:rPr>
                <w:rFonts w:ascii="Tahoma" w:hAnsi="Tahoma" w:cs="Tahoma"/>
                <w:sz w:val="18"/>
                <w:szCs w:val="18"/>
              </w:rPr>
              <w:t>Manufacturing</w:t>
            </w:r>
          </w:p>
        </w:tc>
      </w:tr>
    </w:tbl>
    <w:p w14:paraId="2D4DCA09" w14:textId="77777777" w:rsidR="0071546E" w:rsidRDefault="0071546E" w:rsidP="005A7151">
      <w:pPr>
        <w:pStyle w:val="Default"/>
        <w:rPr>
          <w:rFonts w:ascii="Tahoma" w:hAnsi="Tahoma" w:cs="Tahoma"/>
        </w:rPr>
      </w:pPr>
    </w:p>
    <w:p w14:paraId="1C4C7F3B" w14:textId="77777777" w:rsidR="008F4A9C" w:rsidRDefault="008F4A9C" w:rsidP="005A7151">
      <w:pPr>
        <w:pStyle w:val="Default"/>
        <w:rPr>
          <w:rFonts w:ascii="Tahoma" w:hAnsi="Tahoma" w:cs="Tahoma"/>
        </w:rPr>
      </w:pPr>
    </w:p>
    <w:p w14:paraId="3DB9CA9B" w14:textId="77777777" w:rsidR="008F4A9C" w:rsidRDefault="008F4A9C" w:rsidP="005A7151">
      <w:pPr>
        <w:pStyle w:val="Default"/>
        <w:rPr>
          <w:rFonts w:ascii="Tahoma" w:hAnsi="Tahoma" w:cs="Tahoma"/>
        </w:rPr>
      </w:pPr>
    </w:p>
    <w:p w14:paraId="1B9E83CA" w14:textId="77777777" w:rsidR="008F4A9C" w:rsidRDefault="008F4A9C" w:rsidP="005A7151">
      <w:pPr>
        <w:pStyle w:val="Default"/>
        <w:rPr>
          <w:rFonts w:ascii="Tahoma" w:hAnsi="Tahoma" w:cs="Tahoma"/>
        </w:rPr>
      </w:pPr>
    </w:p>
    <w:p w14:paraId="2B3289F1" w14:textId="77777777" w:rsidR="008F4A9C" w:rsidRPr="009A7B08" w:rsidRDefault="008F4A9C" w:rsidP="005A7151">
      <w:pPr>
        <w:pStyle w:val="Default"/>
        <w:rPr>
          <w:rFonts w:ascii="Tahoma" w:hAnsi="Tahoma" w:cs="Tahoma"/>
        </w:rPr>
      </w:pPr>
    </w:p>
    <w:p w14:paraId="4CE2A6CF" w14:textId="77777777" w:rsidR="00CD54E7" w:rsidRPr="009A7B08" w:rsidRDefault="00CD54E7" w:rsidP="005A7151">
      <w:pPr>
        <w:pStyle w:val="Default"/>
        <w:rPr>
          <w:rFonts w:ascii="Tahoma" w:hAnsi="Tahoma" w:cs="Tahoma"/>
          <w:b/>
        </w:rPr>
      </w:pPr>
      <w:r w:rsidRPr="009A7B08">
        <w:rPr>
          <w:rFonts w:ascii="Tahoma" w:hAnsi="Tahoma" w:cs="Tahoma"/>
          <w:b/>
        </w:rPr>
        <w:t>Trainings</w:t>
      </w:r>
      <w:r w:rsidR="00CB049F" w:rsidRPr="009A7B08">
        <w:rPr>
          <w:rFonts w:ascii="Tahoma" w:hAnsi="Tahoma" w:cs="Tahoma"/>
          <w:b/>
        </w:rPr>
        <w:t xml:space="preserve"> &amp; Certification</w:t>
      </w:r>
    </w:p>
    <w:p w14:paraId="2E263F3F" w14:textId="77777777" w:rsidR="00CD54E7" w:rsidRPr="009A7B08" w:rsidRDefault="00CD54E7" w:rsidP="005A7151">
      <w:pPr>
        <w:pStyle w:val="Default"/>
        <w:rPr>
          <w:rFonts w:ascii="Tahoma" w:hAnsi="Tahoma" w:cs="Tahoma"/>
          <w:b/>
        </w:rPr>
      </w:pPr>
    </w:p>
    <w:tbl>
      <w:tblPr>
        <w:tblW w:w="98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41"/>
        <w:gridCol w:w="1740"/>
        <w:gridCol w:w="2829"/>
        <w:gridCol w:w="1652"/>
      </w:tblGrid>
      <w:tr w:rsidR="00CB049F" w:rsidRPr="009A7B08" w14:paraId="6509F3C1" w14:textId="77777777" w:rsidTr="00CD54E7">
        <w:trPr>
          <w:trHeight w:val="383"/>
        </w:trPr>
        <w:tc>
          <w:tcPr>
            <w:tcW w:w="863" w:type="dxa"/>
          </w:tcPr>
          <w:p w14:paraId="0C552AE2" w14:textId="77777777" w:rsidR="00CD54E7" w:rsidRPr="009A7B08" w:rsidRDefault="00CD54E7" w:rsidP="005A7151">
            <w:pPr>
              <w:pStyle w:val="Default"/>
              <w:rPr>
                <w:rFonts w:ascii="Tahoma" w:hAnsi="Tahoma" w:cs="Tahoma"/>
                <w:b/>
              </w:rPr>
            </w:pPr>
            <w:r w:rsidRPr="009A7B08">
              <w:rPr>
                <w:rFonts w:ascii="Tahoma" w:hAnsi="Tahoma" w:cs="Tahoma"/>
                <w:b/>
              </w:rPr>
              <w:t>SI#</w:t>
            </w:r>
          </w:p>
        </w:tc>
        <w:tc>
          <w:tcPr>
            <w:tcW w:w="2741" w:type="dxa"/>
          </w:tcPr>
          <w:p w14:paraId="3A5ACF28" w14:textId="77777777" w:rsidR="00CD54E7" w:rsidRPr="009A7B08" w:rsidRDefault="00CD54E7" w:rsidP="005A7151">
            <w:pPr>
              <w:pStyle w:val="Default"/>
              <w:rPr>
                <w:rFonts w:ascii="Tahoma" w:hAnsi="Tahoma" w:cs="Tahoma"/>
                <w:b/>
              </w:rPr>
            </w:pPr>
            <w:r w:rsidRPr="009A7B08">
              <w:rPr>
                <w:rFonts w:ascii="Tahoma" w:hAnsi="Tahoma" w:cs="Tahoma"/>
                <w:b/>
              </w:rPr>
              <w:t>Title</w:t>
            </w:r>
          </w:p>
        </w:tc>
        <w:tc>
          <w:tcPr>
            <w:tcW w:w="1740" w:type="dxa"/>
          </w:tcPr>
          <w:p w14:paraId="48CA0E11" w14:textId="77777777" w:rsidR="00CD54E7" w:rsidRPr="009A7B08" w:rsidRDefault="00CD54E7" w:rsidP="005A7151">
            <w:pPr>
              <w:pStyle w:val="Default"/>
              <w:rPr>
                <w:rFonts w:ascii="Tahoma" w:hAnsi="Tahoma" w:cs="Tahoma"/>
                <w:b/>
              </w:rPr>
            </w:pPr>
            <w:r w:rsidRPr="009A7B08">
              <w:rPr>
                <w:rFonts w:ascii="Tahoma" w:hAnsi="Tahoma" w:cs="Tahoma"/>
                <w:b/>
              </w:rPr>
              <w:t>Location</w:t>
            </w:r>
          </w:p>
        </w:tc>
        <w:tc>
          <w:tcPr>
            <w:tcW w:w="2829" w:type="dxa"/>
          </w:tcPr>
          <w:p w14:paraId="0A8A8888" w14:textId="77777777" w:rsidR="00CD54E7" w:rsidRPr="009A7B08" w:rsidRDefault="00CD54E7" w:rsidP="005A7151">
            <w:pPr>
              <w:pStyle w:val="Default"/>
              <w:rPr>
                <w:rFonts w:ascii="Tahoma" w:hAnsi="Tahoma" w:cs="Tahoma"/>
                <w:b/>
              </w:rPr>
            </w:pPr>
            <w:r w:rsidRPr="009A7B08">
              <w:rPr>
                <w:rFonts w:ascii="Tahoma" w:hAnsi="Tahoma" w:cs="Tahoma"/>
                <w:b/>
              </w:rPr>
              <w:t>Organized by</w:t>
            </w:r>
          </w:p>
        </w:tc>
        <w:tc>
          <w:tcPr>
            <w:tcW w:w="1652" w:type="dxa"/>
          </w:tcPr>
          <w:p w14:paraId="7FA48186" w14:textId="77777777" w:rsidR="00CD54E7" w:rsidRPr="009A7B08" w:rsidRDefault="00CD54E7" w:rsidP="005A7151">
            <w:pPr>
              <w:pStyle w:val="Default"/>
              <w:rPr>
                <w:rFonts w:ascii="Tahoma" w:hAnsi="Tahoma" w:cs="Tahoma"/>
                <w:b/>
              </w:rPr>
            </w:pPr>
            <w:r w:rsidRPr="009A7B08">
              <w:rPr>
                <w:rFonts w:ascii="Tahoma" w:hAnsi="Tahoma" w:cs="Tahoma"/>
                <w:b/>
              </w:rPr>
              <w:t>Duraion</w:t>
            </w:r>
          </w:p>
        </w:tc>
      </w:tr>
      <w:tr w:rsidR="00CB049F" w:rsidRPr="009A7B08" w14:paraId="65C40B2D" w14:textId="77777777" w:rsidTr="00CD54E7">
        <w:trPr>
          <w:trHeight w:val="406"/>
        </w:trPr>
        <w:tc>
          <w:tcPr>
            <w:tcW w:w="863" w:type="dxa"/>
          </w:tcPr>
          <w:p w14:paraId="49D9198A"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1</w:t>
            </w:r>
          </w:p>
        </w:tc>
        <w:tc>
          <w:tcPr>
            <w:tcW w:w="2741" w:type="dxa"/>
          </w:tcPr>
          <w:p w14:paraId="28B5A896"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ITIL</w:t>
            </w:r>
          </w:p>
        </w:tc>
        <w:tc>
          <w:tcPr>
            <w:tcW w:w="1740" w:type="dxa"/>
          </w:tcPr>
          <w:p w14:paraId="5C115A15"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NaviMumbai</w:t>
            </w:r>
          </w:p>
        </w:tc>
        <w:tc>
          <w:tcPr>
            <w:tcW w:w="2829" w:type="dxa"/>
          </w:tcPr>
          <w:p w14:paraId="20B9BE6F" w14:textId="77777777" w:rsidR="00CD54E7" w:rsidRPr="009A7B08" w:rsidRDefault="00CB049F" w:rsidP="005A7151">
            <w:pPr>
              <w:pStyle w:val="Default"/>
              <w:rPr>
                <w:rFonts w:ascii="Tahoma" w:hAnsi="Tahoma" w:cs="Tahoma"/>
                <w:b/>
                <w:sz w:val="18"/>
                <w:szCs w:val="18"/>
              </w:rPr>
            </w:pPr>
            <w:r w:rsidRPr="009A7B08">
              <w:rPr>
                <w:rFonts w:ascii="Tahoma" w:hAnsi="Tahoma" w:cs="Tahoma"/>
                <w:noProof/>
              </w:rPr>
              <w:drawing>
                <wp:inline distT="0" distB="0" distL="0" distR="0" wp14:anchorId="2404291C" wp14:editId="4EA9E7CB">
                  <wp:extent cx="533400" cy="2151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896" cy="225398"/>
                          </a:xfrm>
                          <a:prstGeom prst="rect">
                            <a:avLst/>
                          </a:prstGeom>
                        </pic:spPr>
                      </pic:pic>
                    </a:graphicData>
                  </a:graphic>
                </wp:inline>
              </w:drawing>
            </w:r>
            <w:r w:rsidRPr="009A7B08">
              <w:rPr>
                <w:rFonts w:ascii="Tahoma" w:hAnsi="Tahoma" w:cs="Tahoma"/>
                <w:b/>
                <w:sz w:val="18"/>
                <w:szCs w:val="18"/>
              </w:rPr>
              <w:t xml:space="preserve"> in </w:t>
            </w:r>
            <w:r w:rsidR="00CD54E7" w:rsidRPr="009A7B08">
              <w:rPr>
                <w:rFonts w:ascii="Tahoma" w:hAnsi="Tahoma" w:cs="Tahoma"/>
                <w:b/>
                <w:sz w:val="18"/>
                <w:szCs w:val="18"/>
              </w:rPr>
              <w:t>Sulzer</w:t>
            </w:r>
          </w:p>
        </w:tc>
        <w:tc>
          <w:tcPr>
            <w:tcW w:w="1652" w:type="dxa"/>
          </w:tcPr>
          <w:p w14:paraId="10CB63E5"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2 weeks</w:t>
            </w:r>
          </w:p>
        </w:tc>
      </w:tr>
      <w:tr w:rsidR="00CB049F" w:rsidRPr="009A7B08" w14:paraId="620FEBEA" w14:textId="77777777" w:rsidTr="00CD54E7">
        <w:trPr>
          <w:trHeight w:val="469"/>
        </w:trPr>
        <w:tc>
          <w:tcPr>
            <w:tcW w:w="863" w:type="dxa"/>
          </w:tcPr>
          <w:p w14:paraId="2CEDA606"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2</w:t>
            </w:r>
          </w:p>
        </w:tc>
        <w:tc>
          <w:tcPr>
            <w:tcW w:w="2741" w:type="dxa"/>
          </w:tcPr>
          <w:p w14:paraId="34070481"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DevOps</w:t>
            </w:r>
          </w:p>
        </w:tc>
        <w:tc>
          <w:tcPr>
            <w:tcW w:w="1740" w:type="dxa"/>
          </w:tcPr>
          <w:p w14:paraId="0C4497EB"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NaviMumbai</w:t>
            </w:r>
          </w:p>
        </w:tc>
        <w:tc>
          <w:tcPr>
            <w:tcW w:w="2829" w:type="dxa"/>
          </w:tcPr>
          <w:p w14:paraId="3E84B7B0" w14:textId="77777777" w:rsidR="00CD54E7" w:rsidRPr="009A7B08" w:rsidRDefault="00CD54E7" w:rsidP="005A7151">
            <w:pPr>
              <w:pStyle w:val="Default"/>
              <w:rPr>
                <w:rFonts w:ascii="Tahoma" w:hAnsi="Tahoma" w:cs="Tahoma"/>
                <w:b/>
                <w:sz w:val="18"/>
                <w:szCs w:val="18"/>
              </w:rPr>
            </w:pPr>
            <w:r w:rsidRPr="009A7B08">
              <w:rPr>
                <w:rFonts w:ascii="Tahoma" w:hAnsi="Tahoma" w:cs="Tahoma"/>
                <w:noProof/>
              </w:rPr>
              <w:drawing>
                <wp:inline distT="0" distB="0" distL="0" distR="0" wp14:anchorId="672E41AB" wp14:editId="749A1EAD">
                  <wp:extent cx="944880" cy="28946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55947" cy="323492"/>
                          </a:xfrm>
                          <a:prstGeom prst="rect">
                            <a:avLst/>
                          </a:prstGeom>
                        </pic:spPr>
                      </pic:pic>
                    </a:graphicData>
                  </a:graphic>
                </wp:inline>
              </w:drawing>
            </w:r>
            <w:r w:rsidRPr="009A7B08">
              <w:rPr>
                <w:rFonts w:ascii="Tahoma" w:hAnsi="Tahoma" w:cs="Tahoma"/>
                <w:b/>
                <w:sz w:val="18"/>
                <w:szCs w:val="18"/>
              </w:rPr>
              <w:t xml:space="preserve"> in Sulzer</w:t>
            </w:r>
          </w:p>
        </w:tc>
        <w:tc>
          <w:tcPr>
            <w:tcW w:w="1652" w:type="dxa"/>
          </w:tcPr>
          <w:p w14:paraId="04879FF3"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2 weeks</w:t>
            </w:r>
          </w:p>
        </w:tc>
      </w:tr>
      <w:tr w:rsidR="00CB049F" w:rsidRPr="009A7B08" w14:paraId="453BB1A7" w14:textId="77777777" w:rsidTr="00CD54E7">
        <w:trPr>
          <w:trHeight w:val="422"/>
        </w:trPr>
        <w:tc>
          <w:tcPr>
            <w:tcW w:w="863" w:type="dxa"/>
          </w:tcPr>
          <w:p w14:paraId="17DA6A85"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3</w:t>
            </w:r>
          </w:p>
        </w:tc>
        <w:tc>
          <w:tcPr>
            <w:tcW w:w="2741" w:type="dxa"/>
          </w:tcPr>
          <w:p w14:paraId="3135231E"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QlikView/QlikSense</w:t>
            </w:r>
          </w:p>
          <w:p w14:paraId="5E911595"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Package</w:t>
            </w:r>
          </w:p>
        </w:tc>
        <w:tc>
          <w:tcPr>
            <w:tcW w:w="1740" w:type="dxa"/>
          </w:tcPr>
          <w:p w14:paraId="7EF5CD3E"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Mumbai</w:t>
            </w:r>
          </w:p>
        </w:tc>
        <w:tc>
          <w:tcPr>
            <w:tcW w:w="2829" w:type="dxa"/>
          </w:tcPr>
          <w:p w14:paraId="36CFB4BE" w14:textId="77777777" w:rsidR="00CD54E7" w:rsidRPr="009A7B08" w:rsidRDefault="00CD54E7" w:rsidP="005A7151">
            <w:pPr>
              <w:pStyle w:val="Default"/>
              <w:rPr>
                <w:rFonts w:ascii="Tahoma" w:hAnsi="Tahoma" w:cs="Tahoma"/>
                <w:b/>
                <w:sz w:val="18"/>
                <w:szCs w:val="18"/>
              </w:rPr>
            </w:pPr>
            <w:r w:rsidRPr="009A7B08">
              <w:rPr>
                <w:rFonts w:ascii="Tahoma" w:hAnsi="Tahoma" w:cs="Tahoma"/>
                <w:noProof/>
              </w:rPr>
              <w:drawing>
                <wp:inline distT="0" distB="0" distL="0" distR="0" wp14:anchorId="5797BFB8" wp14:editId="73A2CCD5">
                  <wp:extent cx="777240" cy="27145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4884" cy="368422"/>
                          </a:xfrm>
                          <a:prstGeom prst="rect">
                            <a:avLst/>
                          </a:prstGeom>
                        </pic:spPr>
                      </pic:pic>
                    </a:graphicData>
                  </a:graphic>
                </wp:inline>
              </w:drawing>
            </w:r>
          </w:p>
        </w:tc>
        <w:tc>
          <w:tcPr>
            <w:tcW w:w="1652" w:type="dxa"/>
          </w:tcPr>
          <w:p w14:paraId="5955A22E" w14:textId="77777777" w:rsidR="00CD54E7" w:rsidRPr="009A7B08" w:rsidRDefault="00CD54E7" w:rsidP="005A7151">
            <w:pPr>
              <w:pStyle w:val="Default"/>
              <w:rPr>
                <w:rFonts w:ascii="Tahoma" w:hAnsi="Tahoma" w:cs="Tahoma"/>
                <w:b/>
                <w:sz w:val="18"/>
                <w:szCs w:val="18"/>
              </w:rPr>
            </w:pPr>
            <w:r w:rsidRPr="009A7B08">
              <w:rPr>
                <w:rFonts w:ascii="Tahoma" w:hAnsi="Tahoma" w:cs="Tahoma"/>
                <w:b/>
                <w:sz w:val="18"/>
                <w:szCs w:val="18"/>
              </w:rPr>
              <w:t>1 Month</w:t>
            </w:r>
          </w:p>
        </w:tc>
      </w:tr>
    </w:tbl>
    <w:p w14:paraId="1E1B1F93" w14:textId="77777777" w:rsidR="00CD54E7" w:rsidRPr="009A7B08" w:rsidRDefault="00CD54E7" w:rsidP="005A7151">
      <w:pPr>
        <w:pStyle w:val="Default"/>
        <w:rPr>
          <w:rFonts w:ascii="Tahoma" w:hAnsi="Tahoma" w:cs="Tahoma"/>
          <w:b/>
        </w:rPr>
      </w:pPr>
    </w:p>
    <w:p w14:paraId="1196FDF5" w14:textId="77777777" w:rsidR="00CB049F" w:rsidRPr="009A7B08" w:rsidRDefault="00CB049F" w:rsidP="005A7151">
      <w:pPr>
        <w:pStyle w:val="Default"/>
        <w:rPr>
          <w:rFonts w:ascii="Tahoma" w:hAnsi="Tahoma" w:cs="Tahoma"/>
          <w:b/>
        </w:rPr>
      </w:pPr>
    </w:p>
    <w:p w14:paraId="68995247" w14:textId="2958F486" w:rsidR="00CB049F" w:rsidRDefault="00CB049F" w:rsidP="005A7151">
      <w:pPr>
        <w:pStyle w:val="Default"/>
        <w:rPr>
          <w:rFonts w:ascii="Tahoma" w:hAnsi="Tahoma" w:cs="Tahoma"/>
          <w:b/>
        </w:rPr>
      </w:pPr>
    </w:p>
    <w:p w14:paraId="54A98ED9" w14:textId="07D9F054" w:rsidR="00C8124A" w:rsidRDefault="00C8124A" w:rsidP="005A7151">
      <w:pPr>
        <w:pStyle w:val="Default"/>
        <w:rPr>
          <w:rFonts w:ascii="Tahoma" w:hAnsi="Tahoma" w:cs="Tahoma"/>
          <w:b/>
        </w:rPr>
      </w:pPr>
    </w:p>
    <w:p w14:paraId="4EE583A8" w14:textId="55F8A643" w:rsidR="00C8124A" w:rsidRDefault="00C8124A" w:rsidP="005A7151">
      <w:pPr>
        <w:pStyle w:val="Default"/>
        <w:rPr>
          <w:rFonts w:ascii="Tahoma" w:hAnsi="Tahoma" w:cs="Tahoma"/>
          <w:b/>
        </w:rPr>
      </w:pPr>
    </w:p>
    <w:p w14:paraId="3F0F3733" w14:textId="45C577B8" w:rsidR="00C8124A" w:rsidRDefault="00C8124A" w:rsidP="005A7151">
      <w:pPr>
        <w:pStyle w:val="Default"/>
        <w:rPr>
          <w:rFonts w:ascii="Tahoma" w:hAnsi="Tahoma" w:cs="Tahoma"/>
          <w:b/>
        </w:rPr>
      </w:pPr>
    </w:p>
    <w:p w14:paraId="438E9FAA" w14:textId="77777777" w:rsidR="00C8124A" w:rsidRPr="009A7B08" w:rsidRDefault="00C8124A" w:rsidP="005A7151">
      <w:pPr>
        <w:pStyle w:val="Default"/>
        <w:rPr>
          <w:rFonts w:ascii="Tahoma" w:hAnsi="Tahoma" w:cs="Tahoma"/>
          <w:b/>
        </w:rPr>
      </w:pPr>
    </w:p>
    <w:p w14:paraId="5CF6696C" w14:textId="20436BC6" w:rsidR="00C278BD" w:rsidRDefault="00C278BD" w:rsidP="005A7151">
      <w:pPr>
        <w:pStyle w:val="Default"/>
        <w:rPr>
          <w:rFonts w:ascii="Tahoma" w:hAnsi="Tahoma" w:cs="Tahoma"/>
          <w:b/>
        </w:rPr>
      </w:pPr>
    </w:p>
    <w:p w14:paraId="558A6046" w14:textId="389C3300" w:rsidR="00C8124A" w:rsidRDefault="00C8124A" w:rsidP="005A7151">
      <w:pPr>
        <w:pStyle w:val="Default"/>
        <w:rPr>
          <w:rFonts w:ascii="Tahoma" w:hAnsi="Tahoma" w:cs="Tahoma"/>
          <w:b/>
        </w:rPr>
      </w:pPr>
    </w:p>
    <w:p w14:paraId="5B5D4B1C" w14:textId="77777777" w:rsidR="00C8124A" w:rsidRDefault="00C8124A" w:rsidP="005A7151">
      <w:pPr>
        <w:pStyle w:val="Default"/>
        <w:rPr>
          <w:rFonts w:ascii="Tahoma" w:hAnsi="Tahoma" w:cs="Tahoma"/>
          <w:b/>
        </w:rPr>
      </w:pPr>
    </w:p>
    <w:p w14:paraId="74374932" w14:textId="77777777" w:rsidR="008F4A9C" w:rsidRDefault="008F4A9C" w:rsidP="005A7151">
      <w:pPr>
        <w:pStyle w:val="Default"/>
        <w:rPr>
          <w:rFonts w:ascii="Tahoma" w:hAnsi="Tahoma" w:cs="Tahoma"/>
          <w:b/>
        </w:rPr>
      </w:pPr>
    </w:p>
    <w:p w14:paraId="07FFF1C3" w14:textId="77777777" w:rsidR="005C6B86" w:rsidRDefault="00CB049F" w:rsidP="005A7151">
      <w:pPr>
        <w:pStyle w:val="Default"/>
        <w:rPr>
          <w:rFonts w:ascii="Tahoma" w:hAnsi="Tahoma" w:cs="Tahoma"/>
          <w:b/>
        </w:rPr>
      </w:pPr>
      <w:r w:rsidRPr="009A7B08">
        <w:rPr>
          <w:rFonts w:ascii="Tahoma" w:hAnsi="Tahoma" w:cs="Tahoma"/>
          <w:b/>
        </w:rPr>
        <w:lastRenderedPageBreak/>
        <w:t>Project Profile:</w:t>
      </w:r>
    </w:p>
    <w:tbl>
      <w:tblPr>
        <w:tblW w:w="884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494"/>
      </w:tblGrid>
      <w:tr w:rsidR="007562B7" w14:paraId="0A6EA167" w14:textId="77777777" w:rsidTr="00A16E8A">
        <w:trPr>
          <w:trHeight w:val="710"/>
        </w:trPr>
        <w:tc>
          <w:tcPr>
            <w:tcW w:w="2350" w:type="dxa"/>
          </w:tcPr>
          <w:p w14:paraId="00EA7D37" w14:textId="77777777" w:rsidR="007562B7" w:rsidRPr="00C278BD" w:rsidRDefault="007562B7" w:rsidP="00F737F0">
            <w:pPr>
              <w:pStyle w:val="Default"/>
              <w:ind w:left="24"/>
              <w:rPr>
                <w:rFonts w:ascii="Tahoma" w:hAnsi="Tahoma" w:cs="Tahoma"/>
                <w:b/>
                <w:sz w:val="20"/>
                <w:szCs w:val="20"/>
              </w:rPr>
            </w:pPr>
          </w:p>
          <w:p w14:paraId="3ED26360" w14:textId="77777777" w:rsidR="007562B7" w:rsidRPr="00C278BD" w:rsidRDefault="003F45CC" w:rsidP="00C8124A">
            <w:pPr>
              <w:pStyle w:val="Default"/>
              <w:rPr>
                <w:rFonts w:ascii="Tahoma" w:hAnsi="Tahoma" w:cs="Tahoma"/>
                <w:b/>
                <w:sz w:val="20"/>
                <w:szCs w:val="20"/>
              </w:rPr>
            </w:pPr>
            <w:r>
              <w:rPr>
                <w:rFonts w:ascii="Tahoma" w:hAnsi="Tahoma" w:cs="Tahoma"/>
                <w:b/>
                <w:sz w:val="20"/>
                <w:szCs w:val="20"/>
              </w:rPr>
              <w:t>SI. #1</w:t>
            </w:r>
          </w:p>
        </w:tc>
        <w:tc>
          <w:tcPr>
            <w:tcW w:w="6494" w:type="dxa"/>
          </w:tcPr>
          <w:p w14:paraId="283B1CCA" w14:textId="77777777" w:rsidR="007562B7" w:rsidRPr="00C278BD" w:rsidRDefault="007562B7" w:rsidP="007562B7">
            <w:pPr>
              <w:pStyle w:val="Default"/>
              <w:rPr>
                <w:rFonts w:ascii="Tahoma" w:hAnsi="Tahoma" w:cs="Tahoma"/>
                <w:b/>
                <w:sz w:val="20"/>
                <w:szCs w:val="20"/>
              </w:rPr>
            </w:pPr>
          </w:p>
          <w:p w14:paraId="7B947C39" w14:textId="50C5BF07" w:rsidR="007562B7" w:rsidRPr="00C278BD" w:rsidRDefault="007562B7" w:rsidP="00C8124A">
            <w:pPr>
              <w:pStyle w:val="Default"/>
              <w:rPr>
                <w:rFonts w:ascii="Tahoma" w:hAnsi="Tahoma" w:cs="Tahoma"/>
                <w:b/>
              </w:rPr>
            </w:pPr>
            <w:r w:rsidRPr="00C278BD">
              <w:rPr>
                <w:rFonts w:ascii="Tahoma" w:hAnsi="Tahoma" w:cs="Tahoma"/>
                <w:b/>
                <w:sz w:val="20"/>
                <w:szCs w:val="20"/>
              </w:rPr>
              <w:t xml:space="preserve"> Project Name:   Booking Billing Backlog    </w:t>
            </w:r>
          </w:p>
        </w:tc>
      </w:tr>
      <w:tr w:rsidR="007562B7" w14:paraId="7A497C6D" w14:textId="77777777" w:rsidTr="00A16E8A">
        <w:trPr>
          <w:trHeight w:val="355"/>
        </w:trPr>
        <w:tc>
          <w:tcPr>
            <w:tcW w:w="2350" w:type="dxa"/>
          </w:tcPr>
          <w:p w14:paraId="5132A849" w14:textId="77777777" w:rsidR="007562B7" w:rsidRPr="00C278BD" w:rsidRDefault="007562B7" w:rsidP="00F737F0">
            <w:pPr>
              <w:pStyle w:val="Default"/>
              <w:ind w:left="24"/>
              <w:rPr>
                <w:rFonts w:ascii="Tahoma" w:hAnsi="Tahoma" w:cs="Tahoma"/>
                <w:b/>
                <w:sz w:val="20"/>
                <w:szCs w:val="20"/>
              </w:rPr>
            </w:pPr>
            <w:r w:rsidRPr="00C278BD">
              <w:rPr>
                <w:rFonts w:ascii="Tahoma" w:hAnsi="Tahoma" w:cs="Tahoma"/>
                <w:b/>
                <w:sz w:val="20"/>
                <w:szCs w:val="20"/>
              </w:rPr>
              <w:t xml:space="preserve">Role                  </w:t>
            </w:r>
          </w:p>
        </w:tc>
        <w:tc>
          <w:tcPr>
            <w:tcW w:w="6494" w:type="dxa"/>
          </w:tcPr>
          <w:p w14:paraId="1F6ED762" w14:textId="26C2702F" w:rsidR="007562B7" w:rsidRPr="00C278BD" w:rsidRDefault="007562B7" w:rsidP="00F737F0">
            <w:pPr>
              <w:pStyle w:val="Default"/>
              <w:ind w:left="24"/>
              <w:rPr>
                <w:rFonts w:ascii="Tahoma" w:hAnsi="Tahoma" w:cs="Tahoma"/>
                <w:b/>
                <w:sz w:val="20"/>
                <w:szCs w:val="20"/>
              </w:rPr>
            </w:pPr>
            <w:r w:rsidRPr="00C278BD">
              <w:rPr>
                <w:rFonts w:ascii="Tahoma" w:hAnsi="Tahoma" w:cs="Tahoma"/>
                <w:b/>
                <w:sz w:val="20"/>
                <w:szCs w:val="20"/>
              </w:rPr>
              <w:t>Developer &amp; Designer</w:t>
            </w:r>
          </w:p>
        </w:tc>
      </w:tr>
      <w:tr w:rsidR="007562B7" w14:paraId="22BEA6C8" w14:textId="77777777" w:rsidTr="00A16E8A">
        <w:trPr>
          <w:trHeight w:val="392"/>
        </w:trPr>
        <w:tc>
          <w:tcPr>
            <w:tcW w:w="2350" w:type="dxa"/>
          </w:tcPr>
          <w:p w14:paraId="167C34FC" w14:textId="77777777" w:rsidR="007562B7" w:rsidRPr="00C278BD" w:rsidRDefault="007562B7" w:rsidP="00C278BD">
            <w:pPr>
              <w:pStyle w:val="Default"/>
              <w:ind w:left="24"/>
              <w:rPr>
                <w:rFonts w:ascii="Tahoma" w:hAnsi="Tahoma" w:cs="Tahoma"/>
                <w:b/>
                <w:sz w:val="20"/>
                <w:szCs w:val="20"/>
              </w:rPr>
            </w:pPr>
            <w:r w:rsidRPr="00C278BD">
              <w:rPr>
                <w:rFonts w:ascii="Tahoma" w:hAnsi="Tahoma" w:cs="Tahoma"/>
                <w:b/>
                <w:sz w:val="20"/>
                <w:szCs w:val="20"/>
              </w:rPr>
              <w:t xml:space="preserve">Organization  </w:t>
            </w:r>
          </w:p>
        </w:tc>
        <w:tc>
          <w:tcPr>
            <w:tcW w:w="6494" w:type="dxa"/>
          </w:tcPr>
          <w:p w14:paraId="36096D9B" w14:textId="0C568110" w:rsidR="007562B7" w:rsidRPr="00C278BD" w:rsidRDefault="007562B7" w:rsidP="007562B7">
            <w:pPr>
              <w:rPr>
                <w:rFonts w:ascii="Tahoma" w:hAnsi="Tahoma" w:cs="Tahoma"/>
                <w:b/>
              </w:rPr>
            </w:pPr>
            <w:r w:rsidRPr="00C278BD">
              <w:rPr>
                <w:rFonts w:ascii="Tahoma" w:hAnsi="Tahoma" w:cs="Tahoma"/>
                <w:b/>
              </w:rPr>
              <w:t>Sulzer</w:t>
            </w:r>
            <w:r w:rsidR="00D07739">
              <w:rPr>
                <w:rFonts w:ascii="Tahoma" w:hAnsi="Tahoma" w:cs="Tahoma"/>
                <w:b/>
              </w:rPr>
              <w:t xml:space="preserve"> Global</w:t>
            </w:r>
          </w:p>
        </w:tc>
      </w:tr>
      <w:tr w:rsidR="00A16E8A" w14:paraId="4E7E3101" w14:textId="77777777" w:rsidTr="00A16E8A">
        <w:trPr>
          <w:trHeight w:val="29"/>
        </w:trPr>
        <w:tc>
          <w:tcPr>
            <w:tcW w:w="2350" w:type="dxa"/>
          </w:tcPr>
          <w:p w14:paraId="5F6B6C81" w14:textId="77777777" w:rsidR="00A16E8A" w:rsidRPr="00C278BD" w:rsidRDefault="00A16E8A" w:rsidP="00F737F0">
            <w:pPr>
              <w:pStyle w:val="Default"/>
              <w:ind w:left="24"/>
              <w:rPr>
                <w:rFonts w:ascii="Tahoma" w:hAnsi="Tahoma" w:cs="Tahoma"/>
                <w:b/>
                <w:sz w:val="20"/>
                <w:szCs w:val="20"/>
              </w:rPr>
            </w:pPr>
            <w:r w:rsidRPr="00C278BD">
              <w:rPr>
                <w:rFonts w:ascii="Tahoma" w:hAnsi="Tahoma" w:cs="Tahoma"/>
                <w:b/>
                <w:sz w:val="20"/>
                <w:szCs w:val="20"/>
              </w:rPr>
              <w:t>Environment</w:t>
            </w:r>
          </w:p>
          <w:p w14:paraId="372E8BD2" w14:textId="77777777" w:rsidR="00A16E8A" w:rsidRPr="00C278BD" w:rsidRDefault="00A16E8A" w:rsidP="007562B7">
            <w:pPr>
              <w:pStyle w:val="Default"/>
              <w:ind w:left="24"/>
              <w:rPr>
                <w:rFonts w:ascii="Tahoma" w:hAnsi="Tahoma" w:cs="Tahoma"/>
                <w:b/>
                <w:sz w:val="20"/>
                <w:szCs w:val="20"/>
              </w:rPr>
            </w:pPr>
            <w:r w:rsidRPr="00C278BD">
              <w:rPr>
                <w:rFonts w:ascii="Tahoma" w:hAnsi="Tahoma" w:cs="Tahoma"/>
                <w:b/>
                <w:sz w:val="20"/>
                <w:szCs w:val="20"/>
              </w:rPr>
              <w:t xml:space="preserve">(with skill versions)                          </w:t>
            </w:r>
          </w:p>
          <w:p w14:paraId="0FB6D3E7" w14:textId="77777777" w:rsidR="00A16E8A" w:rsidRPr="00C278BD" w:rsidRDefault="00A16E8A" w:rsidP="00F737F0">
            <w:pPr>
              <w:pStyle w:val="Default"/>
              <w:ind w:left="24"/>
              <w:rPr>
                <w:rFonts w:ascii="Tahoma" w:hAnsi="Tahoma" w:cs="Tahoma"/>
                <w:b/>
                <w:sz w:val="20"/>
                <w:szCs w:val="20"/>
              </w:rPr>
            </w:pPr>
          </w:p>
        </w:tc>
        <w:tc>
          <w:tcPr>
            <w:tcW w:w="6494" w:type="dxa"/>
          </w:tcPr>
          <w:p w14:paraId="03F24BE1" w14:textId="77777777" w:rsidR="00A16E8A" w:rsidRPr="00C278BD" w:rsidRDefault="00A16E8A" w:rsidP="007562B7">
            <w:pPr>
              <w:pStyle w:val="Default"/>
              <w:ind w:left="24"/>
              <w:rPr>
                <w:rFonts w:ascii="Tahoma" w:hAnsi="Tahoma" w:cs="Tahoma"/>
                <w:b/>
                <w:sz w:val="20"/>
                <w:szCs w:val="20"/>
              </w:rPr>
            </w:pPr>
            <w:r w:rsidRPr="00C278BD">
              <w:rPr>
                <w:rFonts w:ascii="Tahoma" w:hAnsi="Tahoma" w:cs="Tahoma"/>
                <w:b/>
                <w:sz w:val="20"/>
                <w:szCs w:val="20"/>
              </w:rPr>
              <w:t>Tools: BEx Query designer /Analyzer</w:t>
            </w:r>
          </w:p>
          <w:p w14:paraId="0155AA98" w14:textId="77777777" w:rsidR="00A16E8A" w:rsidRPr="00C278BD" w:rsidRDefault="00A16E8A" w:rsidP="007562B7">
            <w:pPr>
              <w:pStyle w:val="Default"/>
              <w:ind w:left="24"/>
              <w:rPr>
                <w:rFonts w:ascii="Tahoma" w:hAnsi="Tahoma" w:cs="Tahoma"/>
                <w:b/>
                <w:sz w:val="20"/>
                <w:szCs w:val="20"/>
              </w:rPr>
            </w:pPr>
            <w:r w:rsidRPr="00C278BD">
              <w:rPr>
                <w:rFonts w:ascii="Tahoma" w:hAnsi="Tahoma" w:cs="Tahoma"/>
                <w:b/>
                <w:sz w:val="20"/>
                <w:szCs w:val="20"/>
              </w:rPr>
              <w:t xml:space="preserve">               &amp; QlikView</w:t>
            </w:r>
          </w:p>
        </w:tc>
      </w:tr>
    </w:tbl>
    <w:p w14:paraId="5A2ADE83" w14:textId="77777777" w:rsidR="00AF2427" w:rsidRDefault="00AF2427" w:rsidP="005A7151">
      <w:pPr>
        <w:pStyle w:val="Default"/>
        <w:rPr>
          <w:rFonts w:ascii="Tahoma" w:hAnsi="Tahoma" w:cs="Tahoma"/>
          <w:b/>
        </w:rPr>
      </w:pPr>
    </w:p>
    <w:p w14:paraId="39A72327" w14:textId="77777777" w:rsidR="00C278BD" w:rsidRPr="00C278BD" w:rsidRDefault="00C278BD" w:rsidP="00C278BD">
      <w:pPr>
        <w:pStyle w:val="Default"/>
        <w:rPr>
          <w:rFonts w:ascii="Tahoma" w:hAnsi="Tahoma" w:cs="Tahoma"/>
          <w:b/>
          <w:sz w:val="20"/>
          <w:szCs w:val="20"/>
        </w:rPr>
      </w:pPr>
      <w:r w:rsidRPr="00C278BD">
        <w:rPr>
          <w:rFonts w:ascii="Tahoma" w:hAnsi="Tahoma" w:cs="Tahoma"/>
          <w:b/>
          <w:sz w:val="20"/>
          <w:szCs w:val="20"/>
        </w:rPr>
        <w:t>Project Description</w:t>
      </w:r>
    </w:p>
    <w:p w14:paraId="5BFC67A8" w14:textId="77777777" w:rsidR="00C278BD" w:rsidRDefault="00C278BD" w:rsidP="00C278BD">
      <w:pPr>
        <w:pStyle w:val="Default"/>
        <w:rPr>
          <w:rFonts w:ascii="Tahoma" w:hAnsi="Tahoma" w:cs="Tahoma"/>
          <w:sz w:val="20"/>
          <w:szCs w:val="20"/>
        </w:rPr>
      </w:pPr>
    </w:p>
    <w:p w14:paraId="7D2185B9" w14:textId="77777777" w:rsidR="00C04D3B" w:rsidRPr="00C04D3B" w:rsidRDefault="00C278BD" w:rsidP="00C04D3B">
      <w:pPr>
        <w:pStyle w:val="Default"/>
        <w:spacing w:line="276" w:lineRule="auto"/>
        <w:jc w:val="both"/>
        <w:rPr>
          <w:rFonts w:ascii="Tahoma" w:hAnsi="Tahoma" w:cs="Tahoma"/>
          <w:sz w:val="18"/>
          <w:szCs w:val="18"/>
        </w:rPr>
      </w:pPr>
      <w:r w:rsidRPr="00C04D3B">
        <w:rPr>
          <w:rFonts w:ascii="Tahoma" w:hAnsi="Tahoma" w:cs="Tahoma"/>
          <w:sz w:val="18"/>
          <w:szCs w:val="18"/>
        </w:rPr>
        <w:t xml:space="preserve">BBB - </w:t>
      </w:r>
      <w:r w:rsidRPr="00C04D3B">
        <w:rPr>
          <w:rFonts w:ascii="Tahoma" w:hAnsi="Tahoma" w:cs="Tahoma"/>
          <w:b/>
          <w:sz w:val="18"/>
          <w:szCs w:val="18"/>
        </w:rPr>
        <w:t>BillingBookingBacklog</w:t>
      </w:r>
      <w:r w:rsidRPr="00C04D3B">
        <w:rPr>
          <w:rFonts w:ascii="Tahoma" w:hAnsi="Tahoma" w:cs="Tahoma"/>
          <w:sz w:val="18"/>
          <w:szCs w:val="18"/>
        </w:rPr>
        <w:t xml:space="preserve"> application provides insight on Order intake, Open backlog and billing information Includes Key performance like Gross profit, comparison to previous Quarter value also includes Top 10 customers, Top 10 by Market, region, Sales represents etc.</w:t>
      </w:r>
    </w:p>
    <w:p w14:paraId="0A14076A" w14:textId="77777777" w:rsidR="00C278BD" w:rsidRPr="00C04D3B" w:rsidRDefault="00C278BD" w:rsidP="00C04D3B">
      <w:pPr>
        <w:pStyle w:val="Default"/>
        <w:spacing w:line="276" w:lineRule="auto"/>
        <w:jc w:val="both"/>
        <w:rPr>
          <w:rFonts w:ascii="Tahoma" w:hAnsi="Tahoma" w:cs="Tahoma"/>
          <w:sz w:val="18"/>
          <w:szCs w:val="18"/>
        </w:rPr>
      </w:pPr>
      <w:r w:rsidRPr="00C04D3B">
        <w:rPr>
          <w:rFonts w:ascii="Tahoma" w:hAnsi="Tahoma" w:cs="Tahoma"/>
          <w:sz w:val="18"/>
          <w:szCs w:val="18"/>
        </w:rPr>
        <w:t>This project involves the development/implementation of BI/BW flows from extractors to till reports. The reports created as part of this development helps Sulzer higher management to take crucial business decisions.</w:t>
      </w:r>
    </w:p>
    <w:p w14:paraId="3D6D3511" w14:textId="77777777" w:rsidR="00C278BD" w:rsidRPr="00C04D3B" w:rsidRDefault="00C278BD" w:rsidP="00C04D3B">
      <w:pPr>
        <w:pStyle w:val="Default"/>
        <w:spacing w:line="276" w:lineRule="auto"/>
        <w:jc w:val="both"/>
        <w:rPr>
          <w:rFonts w:ascii="Tahoma" w:hAnsi="Tahoma" w:cs="Tahoma"/>
          <w:sz w:val="18"/>
          <w:szCs w:val="18"/>
        </w:rPr>
      </w:pPr>
    </w:p>
    <w:p w14:paraId="68A4EFD7" w14:textId="77777777" w:rsidR="00A16E8A" w:rsidRPr="00A16E8A" w:rsidRDefault="00A16E8A" w:rsidP="00A16E8A">
      <w:pPr>
        <w:pStyle w:val="Default"/>
        <w:jc w:val="both"/>
        <w:rPr>
          <w:rFonts w:ascii="Tahoma" w:hAnsi="Tahoma" w:cs="Tahoma"/>
          <w:b/>
          <w:bCs/>
          <w:sz w:val="18"/>
          <w:szCs w:val="18"/>
        </w:rPr>
      </w:pPr>
      <w:r w:rsidRPr="00A16E8A">
        <w:rPr>
          <w:rFonts w:ascii="Tahoma" w:hAnsi="Tahoma" w:cs="Tahoma"/>
          <w:b/>
          <w:bCs/>
          <w:sz w:val="18"/>
          <w:szCs w:val="18"/>
        </w:rPr>
        <w:t>Roles and Responsibilities</w:t>
      </w:r>
    </w:p>
    <w:p w14:paraId="3EABB6DD" w14:textId="6337CF77" w:rsidR="00B61FAF" w:rsidRPr="00C04D3B" w:rsidRDefault="00B61FAF"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 xml:space="preserve">Working </w:t>
      </w:r>
      <w:r w:rsidR="00431B4D" w:rsidRPr="00C04D3B">
        <w:rPr>
          <w:rFonts w:ascii="Tahoma" w:hAnsi="Tahoma" w:cs="Tahoma"/>
          <w:sz w:val="18"/>
          <w:szCs w:val="18"/>
        </w:rPr>
        <w:t>as offshore team member with on</w:t>
      </w:r>
      <w:r w:rsidRPr="00C04D3B">
        <w:rPr>
          <w:rFonts w:ascii="Tahoma" w:hAnsi="Tahoma" w:cs="Tahoma"/>
          <w:sz w:val="18"/>
          <w:szCs w:val="18"/>
        </w:rPr>
        <w:t>shore Team lead for SAP BW/BI with team size of 2 people and main objective is to deliver t</w:t>
      </w:r>
      <w:r w:rsidR="003902AC" w:rsidRPr="00C04D3B">
        <w:rPr>
          <w:rFonts w:ascii="Tahoma" w:hAnsi="Tahoma" w:cs="Tahoma"/>
          <w:sz w:val="18"/>
          <w:szCs w:val="18"/>
        </w:rPr>
        <w:t>he quality of work from offshore and build report for globally and for all entities.</w:t>
      </w:r>
      <w:r w:rsidRPr="00C04D3B">
        <w:rPr>
          <w:rFonts w:ascii="Tahoma" w:hAnsi="Tahoma" w:cs="Tahoma"/>
          <w:sz w:val="18"/>
          <w:szCs w:val="18"/>
        </w:rPr>
        <w:t xml:space="preserve"> </w:t>
      </w:r>
    </w:p>
    <w:p w14:paraId="5C931752" w14:textId="77777777" w:rsidR="00B61FAF" w:rsidRPr="00C04D3B" w:rsidRDefault="00B61FAF"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 xml:space="preserve">Worked on sales and billing, backlog splitting activities. </w:t>
      </w:r>
    </w:p>
    <w:p w14:paraId="11F2993B" w14:textId="77777777" w:rsidR="00431B4D" w:rsidRPr="00C04D3B" w:rsidRDefault="006A7587"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 xml:space="preserve">Redesigned the entire existing data flow for sales distribution and got chance to redesign major report in Bex </w:t>
      </w:r>
      <w:r w:rsidR="00263FE5" w:rsidRPr="00C04D3B">
        <w:rPr>
          <w:rFonts w:ascii="Tahoma" w:hAnsi="Tahoma" w:cs="Tahoma"/>
          <w:sz w:val="18"/>
          <w:szCs w:val="18"/>
        </w:rPr>
        <w:t>and</w:t>
      </w:r>
      <w:r w:rsidR="00431B4D" w:rsidRPr="00C04D3B">
        <w:rPr>
          <w:rFonts w:ascii="Tahoma" w:hAnsi="Tahoma" w:cs="Tahoma"/>
          <w:sz w:val="18"/>
          <w:szCs w:val="18"/>
        </w:rPr>
        <w:t xml:space="preserve"> replicated entire data model and designed application in QlikV</w:t>
      </w:r>
      <w:r w:rsidR="00263FE5" w:rsidRPr="00C04D3B">
        <w:rPr>
          <w:rFonts w:ascii="Tahoma" w:hAnsi="Tahoma" w:cs="Tahoma"/>
          <w:sz w:val="18"/>
          <w:szCs w:val="18"/>
        </w:rPr>
        <w:t>iew.</w:t>
      </w:r>
    </w:p>
    <w:p w14:paraId="22ED2A40" w14:textId="77777777" w:rsidR="00325E26" w:rsidRPr="00C04D3B" w:rsidRDefault="00325E26"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Deletion of Setup Data and Re-filling the Setup Data after activating the Data sources and checking the same in Extractor Checker.</w:t>
      </w:r>
    </w:p>
    <w:p w14:paraId="7F7AAD77" w14:textId="77777777" w:rsidR="00431B4D" w:rsidRPr="00C04D3B" w:rsidRDefault="00431B4D"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 xml:space="preserve">Worked on LO cockpit Extraction on </w:t>
      </w:r>
      <w:r w:rsidR="00CC2064" w:rsidRPr="00C04D3B">
        <w:rPr>
          <w:rFonts w:ascii="Tahoma" w:hAnsi="Tahoma" w:cs="Tahoma"/>
          <w:sz w:val="18"/>
          <w:szCs w:val="18"/>
        </w:rPr>
        <w:t>SD:</w:t>
      </w:r>
      <w:r w:rsidR="008F4A9C" w:rsidRPr="00C04D3B">
        <w:rPr>
          <w:rFonts w:ascii="Tahoma" w:hAnsi="Tahoma" w:cs="Tahoma"/>
          <w:sz w:val="18"/>
          <w:szCs w:val="18"/>
        </w:rPr>
        <w:t xml:space="preserve"> </w:t>
      </w:r>
      <w:r w:rsidRPr="00C04D3B">
        <w:rPr>
          <w:rFonts w:ascii="Tahoma" w:hAnsi="Tahoma" w:cs="Tahoma"/>
          <w:sz w:val="18"/>
          <w:szCs w:val="18"/>
        </w:rPr>
        <w:t>Sales Document Item Data - 2LIS_11_VAITM, Sales Document Item Status - 2LIS_11_VASTI, Sales Document Order Delivery - 2LIS_11_V_SSL</w:t>
      </w:r>
    </w:p>
    <w:p w14:paraId="205DB4BB" w14:textId="77777777" w:rsidR="00CC2064" w:rsidRPr="00C04D3B" w:rsidRDefault="00431B4D" w:rsidP="00C8124A">
      <w:pPr>
        <w:pStyle w:val="Default"/>
        <w:spacing w:line="360" w:lineRule="auto"/>
        <w:ind w:left="720"/>
        <w:jc w:val="both"/>
        <w:rPr>
          <w:rFonts w:ascii="Tahoma" w:hAnsi="Tahoma" w:cs="Tahoma"/>
          <w:sz w:val="18"/>
          <w:szCs w:val="18"/>
        </w:rPr>
      </w:pPr>
      <w:r w:rsidRPr="00C04D3B">
        <w:rPr>
          <w:rFonts w:ascii="Tahoma" w:hAnsi="Tahoma" w:cs="Tahoma"/>
          <w:sz w:val="18"/>
          <w:szCs w:val="18"/>
        </w:rPr>
        <w:t>Billing Document Item Data - 2LIS_13_VDITM</w:t>
      </w:r>
      <w:r w:rsidR="007D104B" w:rsidRPr="00C04D3B">
        <w:rPr>
          <w:rFonts w:ascii="Tahoma" w:hAnsi="Tahoma" w:cs="Tahoma"/>
          <w:sz w:val="18"/>
          <w:szCs w:val="18"/>
        </w:rPr>
        <w:t xml:space="preserve"> </w:t>
      </w:r>
    </w:p>
    <w:p w14:paraId="45EB1F35" w14:textId="77777777" w:rsidR="008F4A9C" w:rsidRPr="00C04D3B" w:rsidRDefault="00CC2064" w:rsidP="00C8124A">
      <w:pPr>
        <w:pStyle w:val="Default"/>
        <w:spacing w:line="360" w:lineRule="auto"/>
        <w:ind w:left="720"/>
        <w:jc w:val="both"/>
        <w:rPr>
          <w:rFonts w:ascii="Tahoma" w:hAnsi="Tahoma" w:cs="Tahoma"/>
          <w:sz w:val="18"/>
          <w:szCs w:val="18"/>
        </w:rPr>
      </w:pPr>
      <w:r w:rsidRPr="00C04D3B">
        <w:rPr>
          <w:rFonts w:ascii="Tahoma" w:hAnsi="Tahoma" w:cs="Tahoma"/>
          <w:sz w:val="18"/>
          <w:szCs w:val="18"/>
        </w:rPr>
        <w:t xml:space="preserve">MM Inventory management &amp; Purchasing: 2LIS_02_ITM, 2LIS_02_ACC, </w:t>
      </w:r>
    </w:p>
    <w:p w14:paraId="681913B6" w14:textId="77777777" w:rsidR="009A2CB4" w:rsidRPr="00C04D3B" w:rsidRDefault="00CC2064" w:rsidP="00C8124A">
      <w:pPr>
        <w:pStyle w:val="Default"/>
        <w:spacing w:line="360" w:lineRule="auto"/>
        <w:ind w:left="720"/>
        <w:jc w:val="both"/>
        <w:rPr>
          <w:rFonts w:ascii="Tahoma" w:hAnsi="Tahoma" w:cs="Tahoma"/>
          <w:sz w:val="18"/>
          <w:szCs w:val="18"/>
        </w:rPr>
      </w:pPr>
      <w:r w:rsidRPr="00C04D3B">
        <w:rPr>
          <w:rFonts w:ascii="Tahoma" w:hAnsi="Tahoma" w:cs="Tahoma"/>
          <w:sz w:val="18"/>
          <w:szCs w:val="18"/>
        </w:rPr>
        <w:t>2lis_03_BX and 2lis_03_BF</w:t>
      </w:r>
      <w:r w:rsidR="009A2CB4" w:rsidRPr="00C04D3B">
        <w:rPr>
          <w:rFonts w:ascii="Tahoma" w:hAnsi="Tahoma" w:cs="Tahoma"/>
          <w:sz w:val="18"/>
          <w:szCs w:val="18"/>
        </w:rPr>
        <w:t>.</w:t>
      </w:r>
    </w:p>
    <w:p w14:paraId="251616B1" w14:textId="77777777" w:rsidR="004644BE" w:rsidRDefault="007D104B"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 xml:space="preserve">Created LSA Architecture and enhanced the existing data flows. </w:t>
      </w:r>
    </w:p>
    <w:p w14:paraId="5B715B84" w14:textId="77777777" w:rsidR="00974F34" w:rsidRPr="00C04D3B" w:rsidRDefault="00974F34" w:rsidP="00C8124A">
      <w:pPr>
        <w:pStyle w:val="Default"/>
        <w:numPr>
          <w:ilvl w:val="0"/>
          <w:numId w:val="21"/>
        </w:numPr>
        <w:spacing w:line="360" w:lineRule="auto"/>
        <w:jc w:val="both"/>
        <w:rPr>
          <w:rFonts w:ascii="Tahoma" w:hAnsi="Tahoma" w:cs="Tahoma"/>
          <w:sz w:val="18"/>
          <w:szCs w:val="18"/>
        </w:rPr>
      </w:pPr>
      <w:r>
        <w:rPr>
          <w:rFonts w:ascii="Tahoma" w:hAnsi="Tahoma" w:cs="Tahoma"/>
          <w:sz w:val="18"/>
          <w:szCs w:val="18"/>
        </w:rPr>
        <w:t>Created Generic Data</w:t>
      </w:r>
      <w:r w:rsidRPr="00974F34">
        <w:rPr>
          <w:rFonts w:ascii="Tahoma" w:hAnsi="Tahoma" w:cs="Tahoma"/>
          <w:sz w:val="18"/>
          <w:szCs w:val="18"/>
        </w:rPr>
        <w:t>Sources Based on Table/Views and Function Modules as per the client Requirements.</w:t>
      </w:r>
    </w:p>
    <w:p w14:paraId="26D0C147" w14:textId="77777777" w:rsidR="00431B4D" w:rsidRPr="00C04D3B" w:rsidRDefault="00263FE5"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Appended new fields in Standard Data sources and written code for the same in CMOD.</w:t>
      </w:r>
    </w:p>
    <w:p w14:paraId="319390F8" w14:textId="77777777" w:rsidR="00431B4D" w:rsidRPr="00C04D3B" w:rsidRDefault="00431B4D"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Extract the data from different Business content data sources and generic data sources to BI system.</w:t>
      </w:r>
    </w:p>
    <w:p w14:paraId="052D3B36" w14:textId="77777777" w:rsidR="00431B4D" w:rsidRPr="00C04D3B" w:rsidRDefault="00431B4D"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Involved in data loading (full/initial/delta-uploads/Master, Transaction data) for scheduling, monitoring process chains.</w:t>
      </w:r>
    </w:p>
    <w:p w14:paraId="3345342D" w14:textId="77777777" w:rsidR="00325E26" w:rsidRPr="00C04D3B" w:rsidRDefault="00325E26"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Carried out Data Validation between the source system data and target data and analyzed whether the values are populated correctly.</w:t>
      </w:r>
    </w:p>
    <w:p w14:paraId="00EF669D" w14:textId="77777777" w:rsidR="001B6101" w:rsidRPr="00C04D3B" w:rsidRDefault="00431B4D"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Transported objects from Development to Quality using Transport Organizer.</w:t>
      </w:r>
    </w:p>
    <w:p w14:paraId="7B40345A" w14:textId="77777777" w:rsidR="00325E26" w:rsidRPr="00C04D3B" w:rsidRDefault="00325E26"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Designed process chains as per the needs of the client requirement.</w:t>
      </w:r>
    </w:p>
    <w:p w14:paraId="69255E0D" w14:textId="77777777" w:rsidR="001B6101" w:rsidRPr="00C04D3B" w:rsidRDefault="001B6101"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Monitoring of Process chains and resolving the data load issues on daily base.</w:t>
      </w:r>
    </w:p>
    <w:p w14:paraId="5995F9C1" w14:textId="77777777" w:rsidR="001B6101" w:rsidRPr="00C04D3B" w:rsidRDefault="001B6101" w:rsidP="00C8124A">
      <w:pPr>
        <w:pStyle w:val="Default"/>
        <w:numPr>
          <w:ilvl w:val="0"/>
          <w:numId w:val="21"/>
        </w:numPr>
        <w:spacing w:line="360" w:lineRule="auto"/>
        <w:jc w:val="both"/>
        <w:rPr>
          <w:rFonts w:ascii="Tahoma" w:hAnsi="Tahoma" w:cs="Tahoma"/>
          <w:sz w:val="18"/>
          <w:szCs w:val="18"/>
        </w:rPr>
      </w:pPr>
      <w:r w:rsidRPr="00C04D3B">
        <w:rPr>
          <w:rFonts w:ascii="Tahoma" w:hAnsi="Tahoma" w:cs="Tahoma"/>
          <w:sz w:val="18"/>
          <w:szCs w:val="18"/>
        </w:rPr>
        <w:t>Monitoring Transaction RFC queues SM58 and Monitoring data loads RSMO and killing the background process which are long running job process in SM37 and Clearing locks SM12 and SM50 process overviews.</w:t>
      </w:r>
    </w:p>
    <w:p w14:paraId="699B4391" w14:textId="6F325708" w:rsidR="00263FE5" w:rsidRDefault="00263FE5" w:rsidP="006A7587">
      <w:pPr>
        <w:pStyle w:val="Default"/>
        <w:jc w:val="both"/>
        <w:rPr>
          <w:rFonts w:ascii="Tahoma" w:hAnsi="Tahoma" w:cs="Tahoma"/>
          <w:sz w:val="20"/>
          <w:szCs w:val="20"/>
        </w:rPr>
      </w:pPr>
    </w:p>
    <w:p w14:paraId="642CAB9D" w14:textId="77777777" w:rsidR="00C8124A" w:rsidRDefault="00C8124A" w:rsidP="006A7587">
      <w:pPr>
        <w:pStyle w:val="Default"/>
        <w:jc w:val="both"/>
        <w:rPr>
          <w:rFonts w:ascii="Tahoma" w:hAnsi="Tahoma" w:cs="Tahoma"/>
          <w:sz w:val="20"/>
          <w:szCs w:val="20"/>
        </w:rPr>
      </w:pPr>
    </w:p>
    <w:p w14:paraId="24E98BE1" w14:textId="77777777" w:rsidR="000B08B4" w:rsidRDefault="000B08B4" w:rsidP="006A7587">
      <w:pPr>
        <w:pStyle w:val="Default"/>
        <w:jc w:val="both"/>
        <w:rPr>
          <w:rFonts w:ascii="Tahoma" w:hAnsi="Tahoma" w:cs="Tahoma"/>
          <w:sz w:val="20"/>
          <w:szCs w:val="20"/>
        </w:rPr>
      </w:pPr>
    </w:p>
    <w:tbl>
      <w:tblPr>
        <w:tblW w:w="920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9"/>
        <w:gridCol w:w="6755"/>
      </w:tblGrid>
      <w:tr w:rsidR="009A2CB4" w14:paraId="3D3E5C85" w14:textId="77777777" w:rsidTr="00A16E8A">
        <w:trPr>
          <w:trHeight w:val="571"/>
        </w:trPr>
        <w:tc>
          <w:tcPr>
            <w:tcW w:w="2449" w:type="dxa"/>
          </w:tcPr>
          <w:p w14:paraId="2EA809AF" w14:textId="77777777" w:rsidR="009A2CB4" w:rsidRDefault="009A2CB4" w:rsidP="000D2E05">
            <w:pPr>
              <w:pStyle w:val="Default"/>
              <w:ind w:left="24"/>
              <w:rPr>
                <w:rFonts w:ascii="Tahoma" w:hAnsi="Tahoma" w:cs="Tahoma"/>
                <w:b/>
                <w:sz w:val="20"/>
                <w:szCs w:val="20"/>
              </w:rPr>
            </w:pPr>
          </w:p>
          <w:p w14:paraId="7F885B55" w14:textId="77777777" w:rsidR="009A2CB4" w:rsidRPr="00C278BD" w:rsidRDefault="003F45CC" w:rsidP="00C8124A">
            <w:pPr>
              <w:pStyle w:val="Default"/>
              <w:rPr>
                <w:rFonts w:ascii="Tahoma" w:hAnsi="Tahoma" w:cs="Tahoma"/>
                <w:b/>
                <w:sz w:val="20"/>
                <w:szCs w:val="20"/>
              </w:rPr>
            </w:pPr>
            <w:r>
              <w:rPr>
                <w:rFonts w:ascii="Tahoma" w:hAnsi="Tahoma" w:cs="Tahoma"/>
                <w:b/>
                <w:sz w:val="20"/>
                <w:szCs w:val="20"/>
              </w:rPr>
              <w:t>SI. #2</w:t>
            </w:r>
          </w:p>
        </w:tc>
        <w:tc>
          <w:tcPr>
            <w:tcW w:w="6755" w:type="dxa"/>
          </w:tcPr>
          <w:p w14:paraId="2D24C723" w14:textId="77777777" w:rsidR="009A2CB4" w:rsidRPr="00C278BD" w:rsidRDefault="009A2CB4" w:rsidP="00A16E8A">
            <w:pPr>
              <w:pStyle w:val="Default"/>
              <w:rPr>
                <w:rFonts w:ascii="Tahoma" w:hAnsi="Tahoma" w:cs="Tahoma"/>
                <w:b/>
                <w:sz w:val="20"/>
                <w:szCs w:val="20"/>
              </w:rPr>
            </w:pPr>
          </w:p>
          <w:p w14:paraId="30EADD73" w14:textId="2DF0899E" w:rsidR="009A2CB4" w:rsidRPr="00C278BD" w:rsidRDefault="009A2CB4" w:rsidP="00A16E8A">
            <w:pPr>
              <w:pStyle w:val="Default"/>
              <w:rPr>
                <w:rFonts w:ascii="Tahoma" w:hAnsi="Tahoma" w:cs="Tahoma"/>
                <w:b/>
              </w:rPr>
            </w:pPr>
            <w:r w:rsidRPr="00C278BD">
              <w:rPr>
                <w:rFonts w:ascii="Tahoma" w:hAnsi="Tahoma" w:cs="Tahoma"/>
                <w:b/>
                <w:sz w:val="20"/>
                <w:szCs w:val="20"/>
              </w:rPr>
              <w:t xml:space="preserve">Project Name:   </w:t>
            </w:r>
            <w:r w:rsidRPr="005C3B63">
              <w:rPr>
                <w:rFonts w:ascii="Tahoma" w:hAnsi="Tahoma" w:cs="Tahoma"/>
                <w:b/>
                <w:bCs/>
                <w:sz w:val="20"/>
                <w:szCs w:val="20"/>
              </w:rPr>
              <w:t>CSS KPI Engineering</w:t>
            </w:r>
          </w:p>
        </w:tc>
      </w:tr>
      <w:tr w:rsidR="009A2CB4" w14:paraId="4A31BF02" w14:textId="77777777" w:rsidTr="00A16E8A">
        <w:trPr>
          <w:trHeight w:val="375"/>
        </w:trPr>
        <w:tc>
          <w:tcPr>
            <w:tcW w:w="2449" w:type="dxa"/>
          </w:tcPr>
          <w:p w14:paraId="1C7028B2" w14:textId="77777777" w:rsidR="009A2CB4" w:rsidRPr="00C278BD" w:rsidRDefault="009A2CB4" w:rsidP="000D2E05">
            <w:pPr>
              <w:pStyle w:val="Default"/>
              <w:ind w:left="24"/>
              <w:rPr>
                <w:rFonts w:ascii="Tahoma" w:hAnsi="Tahoma" w:cs="Tahoma"/>
                <w:b/>
                <w:sz w:val="20"/>
                <w:szCs w:val="20"/>
              </w:rPr>
            </w:pPr>
            <w:r w:rsidRPr="00C278BD">
              <w:rPr>
                <w:rFonts w:ascii="Tahoma" w:hAnsi="Tahoma" w:cs="Tahoma"/>
                <w:b/>
                <w:sz w:val="20"/>
                <w:szCs w:val="20"/>
              </w:rPr>
              <w:t xml:space="preserve">Role                  </w:t>
            </w:r>
          </w:p>
        </w:tc>
        <w:tc>
          <w:tcPr>
            <w:tcW w:w="6755" w:type="dxa"/>
          </w:tcPr>
          <w:p w14:paraId="15D5E7FE" w14:textId="6F128A99" w:rsidR="009A2CB4" w:rsidRPr="00C278BD" w:rsidRDefault="009A2CB4" w:rsidP="00A16E8A">
            <w:pPr>
              <w:pStyle w:val="Default"/>
              <w:ind w:left="24"/>
              <w:rPr>
                <w:rFonts w:ascii="Tahoma" w:hAnsi="Tahoma" w:cs="Tahoma"/>
                <w:b/>
                <w:sz w:val="20"/>
                <w:szCs w:val="20"/>
              </w:rPr>
            </w:pPr>
            <w:r w:rsidRPr="00C278BD">
              <w:rPr>
                <w:rFonts w:ascii="Tahoma" w:hAnsi="Tahoma" w:cs="Tahoma"/>
                <w:b/>
                <w:sz w:val="20"/>
                <w:szCs w:val="20"/>
              </w:rPr>
              <w:t>Developer &amp; Designer</w:t>
            </w:r>
          </w:p>
        </w:tc>
      </w:tr>
      <w:tr w:rsidR="009A2CB4" w14:paraId="6D9BA17F" w14:textId="77777777" w:rsidTr="00A16E8A">
        <w:trPr>
          <w:trHeight w:val="299"/>
        </w:trPr>
        <w:tc>
          <w:tcPr>
            <w:tcW w:w="2449" w:type="dxa"/>
          </w:tcPr>
          <w:p w14:paraId="7179915B" w14:textId="77777777" w:rsidR="009A2CB4" w:rsidRPr="00C278BD" w:rsidRDefault="009A2CB4" w:rsidP="000D2E05">
            <w:pPr>
              <w:pStyle w:val="Default"/>
              <w:ind w:left="24"/>
              <w:rPr>
                <w:rFonts w:ascii="Tahoma" w:hAnsi="Tahoma" w:cs="Tahoma"/>
                <w:b/>
                <w:sz w:val="20"/>
                <w:szCs w:val="20"/>
              </w:rPr>
            </w:pPr>
            <w:r w:rsidRPr="00C278BD">
              <w:rPr>
                <w:rFonts w:ascii="Tahoma" w:hAnsi="Tahoma" w:cs="Tahoma"/>
                <w:b/>
                <w:sz w:val="20"/>
                <w:szCs w:val="20"/>
              </w:rPr>
              <w:t xml:space="preserve">Organization  </w:t>
            </w:r>
          </w:p>
        </w:tc>
        <w:tc>
          <w:tcPr>
            <w:tcW w:w="6755" w:type="dxa"/>
          </w:tcPr>
          <w:p w14:paraId="5FCA43E5" w14:textId="355C0898" w:rsidR="009A2CB4" w:rsidRPr="00C278BD" w:rsidRDefault="009A2CB4" w:rsidP="00A16E8A">
            <w:pPr>
              <w:jc w:val="left"/>
              <w:rPr>
                <w:rFonts w:ascii="Tahoma" w:hAnsi="Tahoma" w:cs="Tahoma"/>
                <w:b/>
              </w:rPr>
            </w:pPr>
            <w:r>
              <w:rPr>
                <w:rFonts w:ascii="Tahoma" w:hAnsi="Tahoma" w:cs="Tahoma"/>
                <w:b/>
              </w:rPr>
              <w:t>Sulzer Global</w:t>
            </w:r>
          </w:p>
        </w:tc>
      </w:tr>
      <w:tr w:rsidR="00A16E8A" w14:paraId="7FED1229" w14:textId="77777777" w:rsidTr="00A16E8A">
        <w:trPr>
          <w:trHeight w:val="31"/>
        </w:trPr>
        <w:tc>
          <w:tcPr>
            <w:tcW w:w="2449" w:type="dxa"/>
          </w:tcPr>
          <w:p w14:paraId="459FD357" w14:textId="77777777" w:rsidR="00A16E8A" w:rsidRPr="00C278BD" w:rsidRDefault="00A16E8A" w:rsidP="000D2E05">
            <w:pPr>
              <w:pStyle w:val="Default"/>
              <w:ind w:left="24"/>
              <w:rPr>
                <w:rFonts w:ascii="Tahoma" w:hAnsi="Tahoma" w:cs="Tahoma"/>
                <w:b/>
                <w:sz w:val="20"/>
                <w:szCs w:val="20"/>
              </w:rPr>
            </w:pPr>
            <w:r w:rsidRPr="00C278BD">
              <w:rPr>
                <w:rFonts w:ascii="Tahoma" w:hAnsi="Tahoma" w:cs="Tahoma"/>
                <w:b/>
                <w:sz w:val="20"/>
                <w:szCs w:val="20"/>
              </w:rPr>
              <w:t>Environment</w:t>
            </w:r>
          </w:p>
          <w:p w14:paraId="1F7B88F3" w14:textId="77777777" w:rsidR="00A16E8A" w:rsidRPr="00C278BD" w:rsidRDefault="00A16E8A" w:rsidP="000D2E05">
            <w:pPr>
              <w:pStyle w:val="Default"/>
              <w:ind w:left="24"/>
              <w:rPr>
                <w:rFonts w:ascii="Tahoma" w:hAnsi="Tahoma" w:cs="Tahoma"/>
                <w:b/>
                <w:sz w:val="20"/>
                <w:szCs w:val="20"/>
              </w:rPr>
            </w:pPr>
            <w:r w:rsidRPr="00C278BD">
              <w:rPr>
                <w:rFonts w:ascii="Tahoma" w:hAnsi="Tahoma" w:cs="Tahoma"/>
                <w:b/>
                <w:sz w:val="20"/>
                <w:szCs w:val="20"/>
              </w:rPr>
              <w:t xml:space="preserve">(with skill versions)                          </w:t>
            </w:r>
          </w:p>
          <w:p w14:paraId="61418BAC" w14:textId="77777777" w:rsidR="00A16E8A" w:rsidRPr="00C278BD" w:rsidRDefault="00A16E8A" w:rsidP="000D2E05">
            <w:pPr>
              <w:pStyle w:val="Default"/>
              <w:ind w:left="24"/>
              <w:rPr>
                <w:rFonts w:ascii="Tahoma" w:hAnsi="Tahoma" w:cs="Tahoma"/>
                <w:b/>
                <w:sz w:val="20"/>
                <w:szCs w:val="20"/>
              </w:rPr>
            </w:pPr>
          </w:p>
        </w:tc>
        <w:tc>
          <w:tcPr>
            <w:tcW w:w="6755" w:type="dxa"/>
          </w:tcPr>
          <w:p w14:paraId="46FB2A4A" w14:textId="77777777" w:rsidR="00A16E8A" w:rsidRPr="00C278BD" w:rsidRDefault="00A16E8A" w:rsidP="00A16E8A">
            <w:pPr>
              <w:pStyle w:val="Default"/>
              <w:ind w:left="24"/>
              <w:rPr>
                <w:rFonts w:ascii="Tahoma" w:hAnsi="Tahoma" w:cs="Tahoma"/>
                <w:b/>
                <w:sz w:val="20"/>
                <w:szCs w:val="20"/>
              </w:rPr>
            </w:pPr>
            <w:r w:rsidRPr="00C278BD">
              <w:rPr>
                <w:rFonts w:ascii="Tahoma" w:hAnsi="Tahoma" w:cs="Tahoma"/>
                <w:b/>
                <w:sz w:val="20"/>
                <w:szCs w:val="20"/>
              </w:rPr>
              <w:t>Tools: BEx Query designer /Analyzer</w:t>
            </w:r>
          </w:p>
          <w:p w14:paraId="2C92344C" w14:textId="77777777" w:rsidR="00A16E8A" w:rsidRPr="00C278BD" w:rsidRDefault="00A16E8A" w:rsidP="00A16E8A">
            <w:pPr>
              <w:pStyle w:val="Default"/>
              <w:ind w:left="24"/>
              <w:rPr>
                <w:rFonts w:ascii="Tahoma" w:hAnsi="Tahoma" w:cs="Tahoma"/>
                <w:b/>
                <w:sz w:val="20"/>
                <w:szCs w:val="20"/>
              </w:rPr>
            </w:pPr>
            <w:r w:rsidRPr="00C278BD">
              <w:rPr>
                <w:rFonts w:ascii="Tahoma" w:hAnsi="Tahoma" w:cs="Tahoma"/>
                <w:b/>
                <w:sz w:val="20"/>
                <w:szCs w:val="20"/>
              </w:rPr>
              <w:t xml:space="preserve">               &amp; QlikView</w:t>
            </w:r>
          </w:p>
        </w:tc>
      </w:tr>
    </w:tbl>
    <w:p w14:paraId="44DEA4D5" w14:textId="77777777" w:rsidR="009A2CB4" w:rsidRDefault="009A2CB4" w:rsidP="009A2CB4">
      <w:pPr>
        <w:pStyle w:val="Default"/>
        <w:rPr>
          <w:rFonts w:ascii="Tahoma" w:hAnsi="Tahoma" w:cs="Tahoma"/>
          <w:sz w:val="20"/>
          <w:szCs w:val="20"/>
        </w:rPr>
      </w:pPr>
    </w:p>
    <w:p w14:paraId="2C66559F" w14:textId="77777777" w:rsidR="009A2CB4" w:rsidRDefault="009A2CB4" w:rsidP="009A2CB4">
      <w:pPr>
        <w:pStyle w:val="Default"/>
        <w:rPr>
          <w:rFonts w:ascii="Tahoma" w:hAnsi="Tahoma" w:cs="Tahoma"/>
          <w:sz w:val="20"/>
          <w:szCs w:val="20"/>
        </w:rPr>
      </w:pPr>
    </w:p>
    <w:p w14:paraId="6CEF9139" w14:textId="77777777" w:rsidR="009A2CB4" w:rsidRDefault="009A2CB4" w:rsidP="009A2CB4">
      <w:pPr>
        <w:pStyle w:val="Default"/>
        <w:rPr>
          <w:rFonts w:ascii="Tahoma" w:hAnsi="Tahoma" w:cs="Tahoma"/>
          <w:b/>
          <w:sz w:val="20"/>
          <w:szCs w:val="20"/>
        </w:rPr>
      </w:pPr>
      <w:r w:rsidRPr="00C278BD">
        <w:rPr>
          <w:rFonts w:ascii="Tahoma" w:hAnsi="Tahoma" w:cs="Tahoma"/>
          <w:b/>
          <w:sz w:val="20"/>
          <w:szCs w:val="20"/>
        </w:rPr>
        <w:t>Project Description</w:t>
      </w:r>
    </w:p>
    <w:p w14:paraId="3DA31717" w14:textId="77777777" w:rsidR="009A2CB4" w:rsidRDefault="009A2CB4" w:rsidP="009A2CB4">
      <w:pPr>
        <w:pStyle w:val="Default"/>
        <w:rPr>
          <w:rFonts w:ascii="Tahoma" w:hAnsi="Tahoma" w:cs="Tahoma"/>
          <w:b/>
          <w:sz w:val="20"/>
          <w:szCs w:val="20"/>
        </w:rPr>
      </w:pPr>
    </w:p>
    <w:p w14:paraId="34B9B009" w14:textId="77777777" w:rsidR="009A2CB4" w:rsidRPr="006C3BA6" w:rsidRDefault="009A2CB4" w:rsidP="009A2CB4">
      <w:pPr>
        <w:autoSpaceDE w:val="0"/>
        <w:autoSpaceDN w:val="0"/>
        <w:adjustRightInd w:val="0"/>
        <w:spacing w:after="0" w:line="360" w:lineRule="auto"/>
        <w:rPr>
          <w:rFonts w:ascii="Tahoma" w:hAnsi="Tahoma" w:cs="Tahoma"/>
          <w:color w:val="000000"/>
          <w:sz w:val="18"/>
          <w:szCs w:val="18"/>
        </w:rPr>
      </w:pPr>
      <w:r w:rsidRPr="006C3BA6">
        <w:rPr>
          <w:rFonts w:ascii="Tahoma" w:hAnsi="Tahoma" w:cs="Tahoma"/>
          <w:color w:val="000000"/>
          <w:sz w:val="18"/>
          <w:szCs w:val="18"/>
        </w:rPr>
        <w:t>CSS KPI is an Operational KPI and which has number of lost working days.</w:t>
      </w:r>
    </w:p>
    <w:p w14:paraId="52A32B93" w14:textId="77777777" w:rsidR="009A2CB4" w:rsidRPr="006C3BA6" w:rsidRDefault="009A2CB4" w:rsidP="009A2CB4">
      <w:pPr>
        <w:autoSpaceDE w:val="0"/>
        <w:autoSpaceDN w:val="0"/>
        <w:adjustRightInd w:val="0"/>
        <w:spacing w:after="0" w:line="360" w:lineRule="auto"/>
        <w:rPr>
          <w:rFonts w:ascii="Tahoma" w:hAnsi="Tahoma" w:cs="Tahoma"/>
          <w:color w:val="000000"/>
          <w:sz w:val="18"/>
          <w:szCs w:val="18"/>
        </w:rPr>
      </w:pPr>
      <w:r w:rsidRPr="006C3BA6">
        <w:rPr>
          <w:rFonts w:ascii="Tahoma" w:hAnsi="Tahoma" w:cs="Tahoma"/>
          <w:color w:val="000000"/>
          <w:sz w:val="18"/>
          <w:szCs w:val="18"/>
        </w:rPr>
        <w:t>No of lost working days during a month due to occupational accident</w:t>
      </w:r>
    </w:p>
    <w:p w14:paraId="58CB8C3B" w14:textId="77777777" w:rsidR="009A2CB4" w:rsidRPr="006C3BA6" w:rsidRDefault="009A2CB4" w:rsidP="009A2CB4">
      <w:pPr>
        <w:autoSpaceDE w:val="0"/>
        <w:autoSpaceDN w:val="0"/>
        <w:adjustRightInd w:val="0"/>
        <w:spacing w:after="0" w:line="360" w:lineRule="auto"/>
        <w:rPr>
          <w:rFonts w:ascii="Tahoma" w:hAnsi="Tahoma" w:cs="Tahoma"/>
          <w:color w:val="000000"/>
          <w:sz w:val="18"/>
          <w:szCs w:val="18"/>
        </w:rPr>
      </w:pPr>
      <w:r w:rsidRPr="006C3BA6">
        <w:rPr>
          <w:rFonts w:ascii="Tahoma" w:hAnsi="Tahoma" w:cs="Tahoma"/>
          <w:color w:val="000000"/>
          <w:sz w:val="18"/>
          <w:szCs w:val="18"/>
        </w:rPr>
        <w:t># of Occupational Accidents causing absences.</w:t>
      </w:r>
    </w:p>
    <w:p w14:paraId="13CF8782" w14:textId="77777777" w:rsidR="009A2CB4" w:rsidRPr="006C3BA6" w:rsidRDefault="009A2CB4" w:rsidP="009A2CB4">
      <w:pPr>
        <w:autoSpaceDE w:val="0"/>
        <w:autoSpaceDN w:val="0"/>
        <w:adjustRightInd w:val="0"/>
        <w:spacing w:after="0" w:line="360" w:lineRule="auto"/>
        <w:rPr>
          <w:rFonts w:ascii="Tahoma" w:hAnsi="Tahoma" w:cs="Tahoma"/>
          <w:color w:val="000000"/>
          <w:sz w:val="18"/>
          <w:szCs w:val="18"/>
        </w:rPr>
      </w:pPr>
      <w:r w:rsidRPr="006C3BA6">
        <w:rPr>
          <w:rFonts w:ascii="Tahoma" w:hAnsi="Tahoma" w:cs="Tahoma"/>
          <w:color w:val="000000"/>
          <w:sz w:val="18"/>
          <w:szCs w:val="18"/>
        </w:rPr>
        <w:t>Includes all accidents causing absences longer than 1 day.</w:t>
      </w:r>
    </w:p>
    <w:p w14:paraId="1B8E3210" w14:textId="77777777" w:rsidR="009A2CB4" w:rsidRPr="006C3BA6" w:rsidRDefault="009A2CB4" w:rsidP="009A2CB4">
      <w:pPr>
        <w:autoSpaceDE w:val="0"/>
        <w:autoSpaceDN w:val="0"/>
        <w:adjustRightInd w:val="0"/>
        <w:spacing w:after="0" w:line="360" w:lineRule="auto"/>
        <w:rPr>
          <w:rFonts w:ascii="Tahoma" w:hAnsi="Tahoma" w:cs="Tahoma"/>
          <w:color w:val="000000"/>
          <w:sz w:val="18"/>
          <w:szCs w:val="18"/>
        </w:rPr>
      </w:pPr>
      <w:r w:rsidRPr="006C3BA6">
        <w:rPr>
          <w:rFonts w:ascii="Tahoma" w:hAnsi="Tahoma" w:cs="Tahoma"/>
          <w:color w:val="000000"/>
          <w:sz w:val="18"/>
          <w:szCs w:val="18"/>
        </w:rPr>
        <w:t>CSS KPI has financial KPI’s, According to Sulzer definition i.e. KPI 10, KPI 11, KPI 12</w:t>
      </w:r>
      <w:r>
        <w:rPr>
          <w:rFonts w:ascii="Tahoma" w:hAnsi="Tahoma" w:cs="Tahoma"/>
          <w:color w:val="000000"/>
          <w:sz w:val="18"/>
          <w:szCs w:val="18"/>
        </w:rPr>
        <w:t>.</w:t>
      </w:r>
    </w:p>
    <w:p w14:paraId="39234D41" w14:textId="77777777" w:rsidR="00C04D3B" w:rsidRDefault="00C04D3B" w:rsidP="00C04D3B">
      <w:pPr>
        <w:autoSpaceDE w:val="0"/>
        <w:autoSpaceDN w:val="0"/>
        <w:adjustRightInd w:val="0"/>
        <w:spacing w:after="0" w:line="360" w:lineRule="auto"/>
        <w:rPr>
          <w:rFonts w:ascii="Tahoma" w:hAnsi="Tahoma" w:cs="Tahoma"/>
          <w:color w:val="000000"/>
          <w:sz w:val="18"/>
          <w:szCs w:val="18"/>
        </w:rPr>
      </w:pPr>
      <w:r>
        <w:rPr>
          <w:rFonts w:ascii="Tahoma" w:hAnsi="Tahoma" w:cs="Tahoma"/>
          <w:color w:val="000000"/>
          <w:sz w:val="18"/>
          <w:szCs w:val="18"/>
        </w:rPr>
        <w:t xml:space="preserve">This project </w:t>
      </w:r>
      <w:r w:rsidR="009A2CB4" w:rsidRPr="006C3BA6">
        <w:rPr>
          <w:rFonts w:ascii="Tahoma" w:hAnsi="Tahoma" w:cs="Tahoma"/>
          <w:color w:val="000000"/>
          <w:sz w:val="18"/>
          <w:szCs w:val="18"/>
        </w:rPr>
        <w:t>for Sulzer Global entities for monitoring their business Ontime delivery and cycle time Analysis of Sales Order and Quotation.</w:t>
      </w:r>
    </w:p>
    <w:p w14:paraId="1A578E5B" w14:textId="77777777" w:rsidR="009A2CB4" w:rsidRPr="00C04D3B" w:rsidRDefault="009A2CB4" w:rsidP="00C04D3B">
      <w:pPr>
        <w:autoSpaceDE w:val="0"/>
        <w:autoSpaceDN w:val="0"/>
        <w:adjustRightInd w:val="0"/>
        <w:spacing w:after="0" w:line="360" w:lineRule="auto"/>
        <w:rPr>
          <w:rFonts w:ascii="Tahoma" w:hAnsi="Tahoma" w:cs="Tahoma"/>
          <w:color w:val="000000"/>
          <w:sz w:val="18"/>
          <w:szCs w:val="18"/>
        </w:rPr>
      </w:pPr>
      <w:r>
        <w:rPr>
          <w:rFonts w:ascii="Arial" w:hAnsi="Arial" w:cs="Arial"/>
          <w:color w:val="000000"/>
          <w:sz w:val="18"/>
          <w:szCs w:val="18"/>
        </w:rPr>
        <w:t xml:space="preserve"> </w:t>
      </w:r>
    </w:p>
    <w:p w14:paraId="15CED4EA" w14:textId="77777777" w:rsidR="00A16E8A" w:rsidRPr="00A16E8A" w:rsidRDefault="00A16E8A" w:rsidP="00A16E8A">
      <w:pPr>
        <w:pStyle w:val="Default"/>
        <w:jc w:val="both"/>
        <w:rPr>
          <w:rFonts w:ascii="Tahoma" w:hAnsi="Tahoma" w:cs="Tahoma"/>
          <w:b/>
          <w:bCs/>
          <w:sz w:val="18"/>
          <w:szCs w:val="18"/>
        </w:rPr>
      </w:pPr>
      <w:r w:rsidRPr="00A16E8A">
        <w:rPr>
          <w:rFonts w:ascii="Tahoma" w:hAnsi="Tahoma" w:cs="Tahoma"/>
          <w:b/>
          <w:bCs/>
          <w:sz w:val="18"/>
          <w:szCs w:val="18"/>
        </w:rPr>
        <w:t>Roles and Responsibilities</w:t>
      </w:r>
    </w:p>
    <w:p w14:paraId="6600E830" w14:textId="77777777" w:rsidR="009A2CB4" w:rsidRPr="00C04D3B" w:rsidRDefault="009A2CB4" w:rsidP="00C04D3B">
      <w:pPr>
        <w:autoSpaceDE w:val="0"/>
        <w:autoSpaceDN w:val="0"/>
        <w:adjustRightInd w:val="0"/>
        <w:spacing w:after="0" w:line="360" w:lineRule="auto"/>
        <w:rPr>
          <w:rFonts w:ascii="Tahoma" w:hAnsi="Tahoma" w:cs="Tahoma"/>
          <w:color w:val="000000"/>
          <w:sz w:val="18"/>
          <w:szCs w:val="18"/>
        </w:rPr>
      </w:pPr>
    </w:p>
    <w:p w14:paraId="4BD85B12" w14:textId="77777777" w:rsidR="009A2CB4" w:rsidRPr="001B6101" w:rsidRDefault="009A2CB4" w:rsidP="009A2CB4">
      <w:pPr>
        <w:pStyle w:val="ListParagraph"/>
        <w:numPr>
          <w:ilvl w:val="0"/>
          <w:numId w:val="24"/>
        </w:numPr>
        <w:autoSpaceDE w:val="0"/>
        <w:autoSpaceDN w:val="0"/>
        <w:adjustRightInd w:val="0"/>
        <w:spacing w:after="0" w:line="360" w:lineRule="auto"/>
        <w:rPr>
          <w:rFonts w:ascii="Tahoma" w:hAnsi="Tahoma" w:cs="Tahoma"/>
          <w:color w:val="000000"/>
          <w:sz w:val="18"/>
          <w:szCs w:val="18"/>
        </w:rPr>
      </w:pPr>
      <w:r w:rsidRPr="001B6101">
        <w:rPr>
          <w:rFonts w:ascii="Tahoma" w:hAnsi="Tahoma" w:cs="Tahoma"/>
          <w:color w:val="000000"/>
          <w:sz w:val="18"/>
          <w:szCs w:val="18"/>
        </w:rPr>
        <w:t xml:space="preserve">Gathering the requirement from Business user and look for the developments and from which needs to be delivered from SAP ECC to BI and </w:t>
      </w:r>
      <w:r>
        <w:rPr>
          <w:rFonts w:ascii="Tahoma" w:hAnsi="Tahoma" w:cs="Tahoma"/>
          <w:color w:val="000000"/>
          <w:sz w:val="18"/>
          <w:szCs w:val="18"/>
        </w:rPr>
        <w:t xml:space="preserve">Bex, </w:t>
      </w:r>
      <w:r w:rsidRPr="001B6101">
        <w:rPr>
          <w:rFonts w:ascii="Tahoma" w:hAnsi="Tahoma" w:cs="Tahoma"/>
          <w:color w:val="000000"/>
          <w:sz w:val="18"/>
          <w:szCs w:val="18"/>
        </w:rPr>
        <w:t>QlikView.</w:t>
      </w:r>
    </w:p>
    <w:p w14:paraId="462A8F04" w14:textId="77777777" w:rsidR="009A2CB4" w:rsidRDefault="009A2CB4" w:rsidP="009A2CB4">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Working as offshore team member for Sulzer Global entities and created report in Bex and QlikView as per the requirement.</w:t>
      </w:r>
    </w:p>
    <w:p w14:paraId="69BD5F3F" w14:textId="77777777" w:rsidR="009A2CB4" w:rsidRDefault="009A2CB4" w:rsidP="009A2CB4">
      <w:pPr>
        <w:pStyle w:val="Default"/>
        <w:numPr>
          <w:ilvl w:val="0"/>
          <w:numId w:val="24"/>
        </w:numPr>
        <w:spacing w:line="360" w:lineRule="auto"/>
        <w:jc w:val="both"/>
        <w:rPr>
          <w:rFonts w:ascii="Tahoma" w:hAnsi="Tahoma" w:cs="Tahoma"/>
          <w:sz w:val="18"/>
          <w:szCs w:val="18"/>
        </w:rPr>
      </w:pPr>
      <w:r w:rsidRPr="008E04E9">
        <w:rPr>
          <w:rFonts w:ascii="Tahoma" w:hAnsi="Tahoma" w:cs="Tahoma"/>
          <w:sz w:val="18"/>
          <w:szCs w:val="18"/>
        </w:rPr>
        <w:t xml:space="preserve">Created a generic data source on View and Function Module. Created LSA Architecture </w:t>
      </w:r>
      <w:r>
        <w:rPr>
          <w:rFonts w:ascii="Tahoma" w:hAnsi="Tahoma" w:cs="Tahoma"/>
          <w:sz w:val="18"/>
          <w:szCs w:val="18"/>
        </w:rPr>
        <w:t>in BW</w:t>
      </w:r>
    </w:p>
    <w:p w14:paraId="20FBE914" w14:textId="77777777" w:rsidR="009A2CB4" w:rsidRPr="008E04E9" w:rsidRDefault="009A2CB4" w:rsidP="009A2CB4">
      <w:pPr>
        <w:pStyle w:val="Default"/>
        <w:numPr>
          <w:ilvl w:val="0"/>
          <w:numId w:val="24"/>
        </w:numPr>
        <w:spacing w:line="360" w:lineRule="auto"/>
        <w:jc w:val="both"/>
        <w:rPr>
          <w:rFonts w:ascii="Tahoma" w:hAnsi="Tahoma" w:cs="Tahoma"/>
          <w:sz w:val="18"/>
          <w:szCs w:val="18"/>
        </w:rPr>
      </w:pPr>
      <w:r>
        <w:rPr>
          <w:rFonts w:ascii="Tahoma" w:hAnsi="Tahoma" w:cs="Tahoma"/>
          <w:sz w:val="18"/>
          <w:szCs w:val="18"/>
        </w:rPr>
        <w:t>Enhanced Booking and Bi</w:t>
      </w:r>
      <w:r w:rsidR="00C04D3B">
        <w:rPr>
          <w:rFonts w:ascii="Tahoma" w:hAnsi="Tahoma" w:cs="Tahoma"/>
          <w:sz w:val="18"/>
          <w:szCs w:val="18"/>
        </w:rPr>
        <w:t>lling information to data model</w:t>
      </w:r>
      <w:r>
        <w:rPr>
          <w:rFonts w:ascii="Tahoma" w:hAnsi="Tahoma" w:cs="Tahoma"/>
          <w:sz w:val="18"/>
          <w:szCs w:val="18"/>
        </w:rPr>
        <w:t>.</w:t>
      </w:r>
    </w:p>
    <w:p w14:paraId="7B295B09" w14:textId="77777777" w:rsidR="009A2CB4" w:rsidRPr="00B90DB8" w:rsidRDefault="009A2CB4" w:rsidP="009A2CB4">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Worked on creation of Queries and Work Books in Bex Tool.</w:t>
      </w:r>
    </w:p>
    <w:p w14:paraId="7C966000" w14:textId="77777777" w:rsidR="009A2CB4" w:rsidRPr="00B90DB8" w:rsidRDefault="009A2CB4" w:rsidP="009A2CB4">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Created and Modified reports using Business Explorer with variables, CKF, RKF and formulas.</w:t>
      </w:r>
    </w:p>
    <w:p w14:paraId="2FEDEA65" w14:textId="77777777" w:rsidR="009A2CB4" w:rsidRPr="001B6101" w:rsidRDefault="009A2CB4" w:rsidP="009A2CB4">
      <w:pPr>
        <w:pStyle w:val="Default"/>
        <w:numPr>
          <w:ilvl w:val="0"/>
          <w:numId w:val="24"/>
        </w:numPr>
        <w:spacing w:line="360" w:lineRule="auto"/>
        <w:jc w:val="both"/>
        <w:rPr>
          <w:rFonts w:ascii="Tahoma" w:hAnsi="Tahoma" w:cs="Tahoma"/>
          <w:sz w:val="18"/>
          <w:szCs w:val="18"/>
        </w:rPr>
      </w:pPr>
      <w:r w:rsidRPr="001B6101">
        <w:rPr>
          <w:rFonts w:ascii="Tahoma" w:hAnsi="Tahoma" w:cs="Tahoma"/>
          <w:sz w:val="18"/>
          <w:szCs w:val="18"/>
        </w:rPr>
        <w:t>Worked on developing for data model and designing the application in QlikView/Qlik Sense Environment.</w:t>
      </w:r>
    </w:p>
    <w:p w14:paraId="5545EB0C" w14:textId="77777777" w:rsidR="009A2CB4" w:rsidRPr="001B6101" w:rsidRDefault="009A2CB4" w:rsidP="009A2CB4">
      <w:pPr>
        <w:pStyle w:val="Default"/>
        <w:numPr>
          <w:ilvl w:val="0"/>
          <w:numId w:val="24"/>
        </w:numPr>
        <w:spacing w:line="360" w:lineRule="auto"/>
        <w:jc w:val="both"/>
        <w:rPr>
          <w:rFonts w:ascii="Tahoma" w:hAnsi="Tahoma" w:cs="Tahoma"/>
          <w:sz w:val="18"/>
          <w:szCs w:val="18"/>
        </w:rPr>
      </w:pPr>
      <w:r w:rsidRPr="001B6101">
        <w:rPr>
          <w:rFonts w:ascii="Tahoma" w:hAnsi="Tahoma" w:cs="Tahoma"/>
          <w:sz w:val="18"/>
          <w:szCs w:val="18"/>
        </w:rPr>
        <w:t>Monitoring of Process chains and resolving the data load issues on daily base.</w:t>
      </w:r>
    </w:p>
    <w:p w14:paraId="76571AB3" w14:textId="77777777" w:rsidR="009A2CB4" w:rsidRPr="008E04E9" w:rsidRDefault="009A2CB4" w:rsidP="009A2CB4">
      <w:pPr>
        <w:pStyle w:val="Default"/>
        <w:numPr>
          <w:ilvl w:val="0"/>
          <w:numId w:val="24"/>
        </w:numPr>
        <w:spacing w:line="360" w:lineRule="auto"/>
        <w:jc w:val="both"/>
        <w:rPr>
          <w:rFonts w:ascii="Tahoma" w:hAnsi="Tahoma" w:cs="Tahoma"/>
          <w:sz w:val="18"/>
          <w:szCs w:val="18"/>
        </w:rPr>
      </w:pPr>
      <w:r w:rsidRPr="008E04E9">
        <w:rPr>
          <w:rFonts w:ascii="Tahoma" w:hAnsi="Tahoma" w:cs="Tahoma"/>
          <w:sz w:val="18"/>
          <w:szCs w:val="18"/>
        </w:rPr>
        <w:t>Designed process chains as per the needs of the client requirement.</w:t>
      </w:r>
    </w:p>
    <w:p w14:paraId="06A84216" w14:textId="77777777" w:rsidR="009A2CB4" w:rsidRDefault="009A2CB4" w:rsidP="009A2CB4">
      <w:pPr>
        <w:pStyle w:val="Default"/>
        <w:numPr>
          <w:ilvl w:val="0"/>
          <w:numId w:val="24"/>
        </w:numPr>
        <w:spacing w:line="360" w:lineRule="auto"/>
        <w:jc w:val="both"/>
        <w:rPr>
          <w:rFonts w:ascii="Tahoma" w:hAnsi="Tahoma" w:cs="Tahoma"/>
          <w:sz w:val="18"/>
          <w:szCs w:val="18"/>
        </w:rPr>
      </w:pPr>
      <w:r w:rsidRPr="008E04E9">
        <w:rPr>
          <w:rFonts w:ascii="Tahoma" w:hAnsi="Tahoma" w:cs="Tahoma"/>
          <w:sz w:val="18"/>
          <w:szCs w:val="18"/>
        </w:rPr>
        <w:t>Reconciliation reports with business users when and where needs and Involved in user testing, Development with documentation.</w:t>
      </w:r>
    </w:p>
    <w:p w14:paraId="7FFBFF9C" w14:textId="77777777" w:rsidR="009A2CB4" w:rsidRDefault="009A2CB4" w:rsidP="009A2CB4">
      <w:pPr>
        <w:pStyle w:val="Default"/>
        <w:spacing w:line="360" w:lineRule="auto"/>
        <w:jc w:val="both"/>
        <w:rPr>
          <w:rFonts w:ascii="Tahoma" w:hAnsi="Tahoma" w:cs="Tahoma"/>
          <w:sz w:val="18"/>
          <w:szCs w:val="18"/>
        </w:rPr>
      </w:pPr>
    </w:p>
    <w:p w14:paraId="0189F7AA" w14:textId="77777777" w:rsidR="009A2CB4" w:rsidRDefault="009A2CB4" w:rsidP="009A2CB4">
      <w:pPr>
        <w:pStyle w:val="Default"/>
        <w:spacing w:line="360" w:lineRule="auto"/>
        <w:jc w:val="both"/>
        <w:rPr>
          <w:rFonts w:ascii="Tahoma" w:hAnsi="Tahoma" w:cs="Tahoma"/>
          <w:sz w:val="18"/>
          <w:szCs w:val="18"/>
        </w:rPr>
      </w:pPr>
    </w:p>
    <w:p w14:paraId="24EEEF21" w14:textId="6958ACF3" w:rsidR="009A2CB4" w:rsidRDefault="009A2CB4" w:rsidP="009A2CB4">
      <w:pPr>
        <w:pStyle w:val="Default"/>
        <w:spacing w:line="360" w:lineRule="auto"/>
        <w:jc w:val="both"/>
        <w:rPr>
          <w:rFonts w:ascii="Tahoma" w:hAnsi="Tahoma" w:cs="Tahoma"/>
          <w:sz w:val="18"/>
          <w:szCs w:val="18"/>
        </w:rPr>
      </w:pPr>
    </w:p>
    <w:p w14:paraId="09EFE2F6" w14:textId="77777777" w:rsidR="00C8124A" w:rsidRPr="008E04E9" w:rsidRDefault="00C8124A" w:rsidP="009A2CB4">
      <w:pPr>
        <w:pStyle w:val="Default"/>
        <w:spacing w:line="360" w:lineRule="auto"/>
        <w:jc w:val="both"/>
        <w:rPr>
          <w:rFonts w:ascii="Tahoma" w:hAnsi="Tahoma" w:cs="Tahoma"/>
          <w:sz w:val="18"/>
          <w:szCs w:val="18"/>
        </w:rPr>
      </w:pPr>
    </w:p>
    <w:p w14:paraId="7D588B92" w14:textId="21BC2ECF" w:rsidR="009A2CB4" w:rsidRDefault="009A2CB4" w:rsidP="009A2CB4">
      <w:pPr>
        <w:pStyle w:val="Default"/>
        <w:spacing w:line="360" w:lineRule="auto"/>
        <w:ind w:left="720"/>
        <w:jc w:val="both"/>
        <w:rPr>
          <w:rFonts w:ascii="Tahoma" w:hAnsi="Tahoma" w:cs="Tahoma"/>
          <w:sz w:val="18"/>
          <w:szCs w:val="18"/>
        </w:rPr>
      </w:pPr>
    </w:p>
    <w:p w14:paraId="4B5C8A40" w14:textId="383084EE" w:rsidR="00A16E8A" w:rsidRDefault="00A16E8A" w:rsidP="009A2CB4">
      <w:pPr>
        <w:pStyle w:val="Default"/>
        <w:spacing w:line="360" w:lineRule="auto"/>
        <w:ind w:left="720"/>
        <w:jc w:val="both"/>
        <w:rPr>
          <w:rFonts w:ascii="Tahoma" w:hAnsi="Tahoma" w:cs="Tahoma"/>
          <w:sz w:val="18"/>
          <w:szCs w:val="18"/>
        </w:rPr>
      </w:pPr>
    </w:p>
    <w:p w14:paraId="48EF496D" w14:textId="77777777" w:rsidR="009A2CB4" w:rsidRDefault="009A2CB4" w:rsidP="006A7587">
      <w:pPr>
        <w:pStyle w:val="Default"/>
        <w:jc w:val="both"/>
        <w:rPr>
          <w:rFonts w:ascii="Tahoma" w:hAnsi="Tahoma" w:cs="Tahoma"/>
          <w:sz w:val="20"/>
          <w:szCs w:val="20"/>
        </w:rPr>
      </w:pPr>
    </w:p>
    <w:tbl>
      <w:tblPr>
        <w:tblW w:w="91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6697"/>
      </w:tblGrid>
      <w:tr w:rsidR="00263FE5" w14:paraId="380C635F" w14:textId="77777777" w:rsidTr="00A16E8A">
        <w:trPr>
          <w:trHeight w:val="751"/>
        </w:trPr>
        <w:tc>
          <w:tcPr>
            <w:tcW w:w="2417" w:type="dxa"/>
          </w:tcPr>
          <w:p w14:paraId="1EE0B3B1" w14:textId="77777777" w:rsidR="00263FE5" w:rsidRDefault="00263FE5" w:rsidP="00C8124A">
            <w:pPr>
              <w:pStyle w:val="Default"/>
              <w:ind w:left="24"/>
              <w:rPr>
                <w:rFonts w:ascii="Tahoma" w:hAnsi="Tahoma" w:cs="Tahoma"/>
                <w:b/>
                <w:sz w:val="20"/>
                <w:szCs w:val="20"/>
              </w:rPr>
            </w:pPr>
          </w:p>
          <w:p w14:paraId="2D5A3FA7" w14:textId="77777777" w:rsidR="00263FE5" w:rsidRPr="00C278BD" w:rsidRDefault="009A2CB4" w:rsidP="00C8124A">
            <w:pPr>
              <w:pStyle w:val="Default"/>
              <w:rPr>
                <w:rFonts w:ascii="Tahoma" w:hAnsi="Tahoma" w:cs="Tahoma"/>
                <w:b/>
                <w:sz w:val="20"/>
                <w:szCs w:val="20"/>
              </w:rPr>
            </w:pPr>
            <w:r>
              <w:rPr>
                <w:rFonts w:ascii="Tahoma" w:hAnsi="Tahoma" w:cs="Tahoma"/>
                <w:b/>
                <w:sz w:val="20"/>
                <w:szCs w:val="20"/>
              </w:rPr>
              <w:t>SI. #3</w:t>
            </w:r>
          </w:p>
        </w:tc>
        <w:tc>
          <w:tcPr>
            <w:tcW w:w="6697" w:type="dxa"/>
          </w:tcPr>
          <w:p w14:paraId="7A48C5E7" w14:textId="77777777" w:rsidR="00263FE5" w:rsidRPr="00C278BD" w:rsidRDefault="00263FE5" w:rsidP="00C8124A">
            <w:pPr>
              <w:pStyle w:val="Default"/>
              <w:rPr>
                <w:rFonts w:ascii="Tahoma" w:hAnsi="Tahoma" w:cs="Tahoma"/>
                <w:b/>
                <w:sz w:val="20"/>
                <w:szCs w:val="20"/>
              </w:rPr>
            </w:pPr>
          </w:p>
          <w:p w14:paraId="42184498" w14:textId="3FD220CE" w:rsidR="00263FE5" w:rsidRPr="00C278BD" w:rsidRDefault="00263FE5" w:rsidP="00C8124A">
            <w:pPr>
              <w:pStyle w:val="Default"/>
              <w:rPr>
                <w:rFonts w:ascii="Tahoma" w:hAnsi="Tahoma" w:cs="Tahoma"/>
                <w:b/>
              </w:rPr>
            </w:pPr>
            <w:r w:rsidRPr="00C278BD">
              <w:rPr>
                <w:rFonts w:ascii="Tahoma" w:hAnsi="Tahoma" w:cs="Tahoma"/>
                <w:b/>
                <w:sz w:val="20"/>
                <w:szCs w:val="20"/>
              </w:rPr>
              <w:t xml:space="preserve">Project Name:   </w:t>
            </w:r>
            <w:r w:rsidR="00CE35A6">
              <w:rPr>
                <w:rFonts w:ascii="Tahoma" w:hAnsi="Tahoma" w:cs="Tahoma"/>
                <w:b/>
                <w:sz w:val="20"/>
                <w:szCs w:val="20"/>
              </w:rPr>
              <w:t>Equipment Data Quality KPI</w:t>
            </w:r>
            <w:r w:rsidRPr="00C278BD">
              <w:rPr>
                <w:rFonts w:ascii="Tahoma" w:hAnsi="Tahoma" w:cs="Tahoma"/>
                <w:b/>
                <w:sz w:val="20"/>
                <w:szCs w:val="20"/>
              </w:rPr>
              <w:t xml:space="preserve">              </w:t>
            </w:r>
            <w:r w:rsidRPr="00C278BD">
              <w:rPr>
                <w:rFonts w:ascii="Tahoma" w:hAnsi="Tahoma" w:cs="Tahoma"/>
                <w:b/>
              </w:rPr>
              <w:t xml:space="preserve">                                                 </w:t>
            </w:r>
          </w:p>
        </w:tc>
      </w:tr>
      <w:tr w:rsidR="00263FE5" w14:paraId="562B739F" w14:textId="77777777" w:rsidTr="00A16E8A">
        <w:trPr>
          <w:trHeight w:val="338"/>
        </w:trPr>
        <w:tc>
          <w:tcPr>
            <w:tcW w:w="2417" w:type="dxa"/>
          </w:tcPr>
          <w:p w14:paraId="4E4CF96B" w14:textId="77777777" w:rsidR="00263FE5" w:rsidRPr="00C278BD" w:rsidRDefault="00263FE5" w:rsidP="00C8124A">
            <w:pPr>
              <w:pStyle w:val="Default"/>
              <w:ind w:left="24"/>
              <w:rPr>
                <w:rFonts w:ascii="Tahoma" w:hAnsi="Tahoma" w:cs="Tahoma"/>
                <w:b/>
                <w:sz w:val="20"/>
                <w:szCs w:val="20"/>
              </w:rPr>
            </w:pPr>
            <w:r w:rsidRPr="00C278BD">
              <w:rPr>
                <w:rFonts w:ascii="Tahoma" w:hAnsi="Tahoma" w:cs="Tahoma"/>
                <w:b/>
                <w:sz w:val="20"/>
                <w:szCs w:val="20"/>
              </w:rPr>
              <w:t xml:space="preserve">Role                  </w:t>
            </w:r>
          </w:p>
        </w:tc>
        <w:tc>
          <w:tcPr>
            <w:tcW w:w="6697" w:type="dxa"/>
          </w:tcPr>
          <w:p w14:paraId="7A0969C4" w14:textId="7B4164A9" w:rsidR="00263FE5" w:rsidRPr="00C278BD" w:rsidRDefault="00263FE5" w:rsidP="00C8124A">
            <w:pPr>
              <w:pStyle w:val="Default"/>
              <w:ind w:left="24"/>
              <w:rPr>
                <w:rFonts w:ascii="Tahoma" w:hAnsi="Tahoma" w:cs="Tahoma"/>
                <w:b/>
                <w:sz w:val="20"/>
                <w:szCs w:val="20"/>
              </w:rPr>
            </w:pPr>
            <w:r w:rsidRPr="00C278BD">
              <w:rPr>
                <w:rFonts w:ascii="Tahoma" w:hAnsi="Tahoma" w:cs="Tahoma"/>
                <w:b/>
                <w:sz w:val="20"/>
                <w:szCs w:val="20"/>
              </w:rPr>
              <w:t>Developer &amp; Designer</w:t>
            </w:r>
          </w:p>
        </w:tc>
      </w:tr>
      <w:tr w:rsidR="00263FE5" w14:paraId="33B11D3A" w14:textId="77777777" w:rsidTr="00A16E8A">
        <w:trPr>
          <w:trHeight w:val="374"/>
        </w:trPr>
        <w:tc>
          <w:tcPr>
            <w:tcW w:w="2417" w:type="dxa"/>
          </w:tcPr>
          <w:p w14:paraId="5BFF787F" w14:textId="77777777" w:rsidR="00263FE5" w:rsidRPr="00C278BD" w:rsidRDefault="00263FE5" w:rsidP="00C8124A">
            <w:pPr>
              <w:pStyle w:val="Default"/>
              <w:ind w:left="24"/>
              <w:rPr>
                <w:rFonts w:ascii="Tahoma" w:hAnsi="Tahoma" w:cs="Tahoma"/>
                <w:b/>
                <w:sz w:val="20"/>
                <w:szCs w:val="20"/>
              </w:rPr>
            </w:pPr>
          </w:p>
          <w:p w14:paraId="72BE82E4" w14:textId="77777777" w:rsidR="00263FE5" w:rsidRPr="00C278BD" w:rsidRDefault="00263FE5" w:rsidP="00C8124A">
            <w:pPr>
              <w:pStyle w:val="Default"/>
              <w:ind w:left="24"/>
              <w:rPr>
                <w:rFonts w:ascii="Tahoma" w:hAnsi="Tahoma" w:cs="Tahoma"/>
                <w:b/>
                <w:sz w:val="20"/>
                <w:szCs w:val="20"/>
              </w:rPr>
            </w:pPr>
            <w:r w:rsidRPr="00C278BD">
              <w:rPr>
                <w:rFonts w:ascii="Tahoma" w:hAnsi="Tahoma" w:cs="Tahoma"/>
                <w:b/>
                <w:sz w:val="20"/>
                <w:szCs w:val="20"/>
              </w:rPr>
              <w:t xml:space="preserve">Organization  </w:t>
            </w:r>
          </w:p>
        </w:tc>
        <w:tc>
          <w:tcPr>
            <w:tcW w:w="6697" w:type="dxa"/>
          </w:tcPr>
          <w:p w14:paraId="11B04E1B" w14:textId="50B0145C" w:rsidR="00263FE5" w:rsidRPr="00C278BD" w:rsidRDefault="00D07739" w:rsidP="00C8124A">
            <w:pPr>
              <w:jc w:val="left"/>
              <w:rPr>
                <w:rFonts w:ascii="Tahoma" w:hAnsi="Tahoma" w:cs="Tahoma"/>
                <w:b/>
              </w:rPr>
            </w:pPr>
            <w:r>
              <w:rPr>
                <w:rFonts w:ascii="Tahoma" w:hAnsi="Tahoma" w:cs="Tahoma"/>
                <w:b/>
              </w:rPr>
              <w:t xml:space="preserve"> Sulzer Germany</w:t>
            </w:r>
          </w:p>
        </w:tc>
      </w:tr>
      <w:tr w:rsidR="00A16E8A" w14:paraId="07F7B149" w14:textId="77777777" w:rsidTr="00A16E8A">
        <w:trPr>
          <w:trHeight w:val="28"/>
        </w:trPr>
        <w:tc>
          <w:tcPr>
            <w:tcW w:w="2417" w:type="dxa"/>
          </w:tcPr>
          <w:p w14:paraId="2E36E5E8"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Environment</w:t>
            </w:r>
          </w:p>
          <w:p w14:paraId="0B1EBBB8"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 xml:space="preserve">(with skill versions)                          </w:t>
            </w:r>
          </w:p>
          <w:p w14:paraId="35142B6E" w14:textId="77777777" w:rsidR="00A16E8A" w:rsidRPr="00C278BD" w:rsidRDefault="00A16E8A" w:rsidP="00C8124A">
            <w:pPr>
              <w:pStyle w:val="Default"/>
              <w:ind w:left="24"/>
              <w:rPr>
                <w:rFonts w:ascii="Tahoma" w:hAnsi="Tahoma" w:cs="Tahoma"/>
                <w:b/>
                <w:sz w:val="20"/>
                <w:szCs w:val="20"/>
              </w:rPr>
            </w:pPr>
          </w:p>
        </w:tc>
        <w:tc>
          <w:tcPr>
            <w:tcW w:w="6697" w:type="dxa"/>
          </w:tcPr>
          <w:p w14:paraId="133B0A46"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Tools: BEx Query designer /Analyzer</w:t>
            </w:r>
          </w:p>
          <w:p w14:paraId="5B05C8DD"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 xml:space="preserve">               &amp; QlikView</w:t>
            </w:r>
          </w:p>
        </w:tc>
      </w:tr>
    </w:tbl>
    <w:p w14:paraId="4458FFAE" w14:textId="77777777" w:rsidR="00263FE5" w:rsidRDefault="00263FE5" w:rsidP="006A7587">
      <w:pPr>
        <w:pStyle w:val="Default"/>
        <w:jc w:val="both"/>
        <w:rPr>
          <w:rFonts w:ascii="Tahoma" w:hAnsi="Tahoma" w:cs="Tahoma"/>
          <w:sz w:val="20"/>
          <w:szCs w:val="20"/>
        </w:rPr>
      </w:pPr>
    </w:p>
    <w:p w14:paraId="25559EF6" w14:textId="77777777" w:rsidR="00E811BA" w:rsidRPr="00C278BD" w:rsidRDefault="00E811BA" w:rsidP="00E811BA">
      <w:pPr>
        <w:pStyle w:val="Default"/>
        <w:rPr>
          <w:rFonts w:ascii="Tahoma" w:hAnsi="Tahoma" w:cs="Tahoma"/>
          <w:b/>
          <w:sz w:val="20"/>
          <w:szCs w:val="20"/>
        </w:rPr>
      </w:pPr>
      <w:r w:rsidRPr="00C278BD">
        <w:rPr>
          <w:rFonts w:ascii="Tahoma" w:hAnsi="Tahoma" w:cs="Tahoma"/>
          <w:b/>
          <w:sz w:val="20"/>
          <w:szCs w:val="20"/>
        </w:rPr>
        <w:t>Project Description</w:t>
      </w:r>
    </w:p>
    <w:p w14:paraId="60C01AA8" w14:textId="77777777" w:rsidR="00CE35A6" w:rsidRPr="00C04D3B" w:rsidRDefault="00E811BA" w:rsidP="00C04D3B">
      <w:pPr>
        <w:pStyle w:val="Default"/>
        <w:spacing w:line="276" w:lineRule="auto"/>
        <w:jc w:val="both"/>
        <w:rPr>
          <w:rFonts w:ascii="Tahoma" w:hAnsi="Tahoma" w:cs="Tahoma"/>
          <w:sz w:val="18"/>
          <w:szCs w:val="18"/>
        </w:rPr>
      </w:pPr>
      <w:r w:rsidRPr="00C04D3B">
        <w:rPr>
          <w:rFonts w:ascii="Tahoma" w:hAnsi="Tahoma" w:cs="Tahoma"/>
          <w:sz w:val="18"/>
          <w:szCs w:val="18"/>
        </w:rPr>
        <w:t>Equipment Data Quality dashboard is analysis tool for equipment data quality check for SAP SPGT(Engineering-Pumps</w:t>
      </w:r>
      <w:r w:rsidR="00C04D3B" w:rsidRPr="00C04D3B">
        <w:rPr>
          <w:rFonts w:ascii="Tahoma" w:hAnsi="Tahoma" w:cs="Tahoma"/>
          <w:sz w:val="18"/>
          <w:szCs w:val="18"/>
        </w:rPr>
        <w:t>). Design</w:t>
      </w:r>
      <w:r w:rsidR="00CE35A6" w:rsidRPr="00C04D3B">
        <w:rPr>
          <w:rFonts w:ascii="Tahoma" w:hAnsi="Tahoma" w:cs="Tahoma"/>
          <w:sz w:val="18"/>
          <w:szCs w:val="18"/>
        </w:rPr>
        <w:t xml:space="preserve"> and development Equipment Master KPI application for Middle</w:t>
      </w:r>
      <w:r w:rsidRPr="00C04D3B">
        <w:rPr>
          <w:rFonts w:ascii="Tahoma" w:hAnsi="Tahoma" w:cs="Tahoma"/>
          <w:sz w:val="18"/>
          <w:szCs w:val="18"/>
        </w:rPr>
        <w:t xml:space="preserve"> Management to review and Missing</w:t>
      </w:r>
      <w:r w:rsidR="00CE35A6" w:rsidRPr="00C04D3B">
        <w:rPr>
          <w:rFonts w:ascii="Tahoma" w:hAnsi="Tahoma" w:cs="Tahoma"/>
          <w:sz w:val="18"/>
          <w:szCs w:val="18"/>
        </w:rPr>
        <w:t xml:space="preserve"> Key data</w:t>
      </w:r>
      <w:r w:rsidRPr="00C04D3B">
        <w:rPr>
          <w:rFonts w:ascii="Tahoma" w:hAnsi="Tahoma" w:cs="Tahoma"/>
          <w:sz w:val="18"/>
          <w:szCs w:val="18"/>
        </w:rPr>
        <w:t>.</w:t>
      </w:r>
    </w:p>
    <w:p w14:paraId="44CB9053" w14:textId="77777777" w:rsidR="00E811BA" w:rsidRPr="00C04D3B" w:rsidRDefault="00E811BA" w:rsidP="00C04D3B">
      <w:pPr>
        <w:pStyle w:val="Default"/>
        <w:spacing w:line="276" w:lineRule="auto"/>
        <w:jc w:val="both"/>
        <w:rPr>
          <w:rFonts w:ascii="Tahoma" w:hAnsi="Tahoma" w:cs="Tahoma"/>
          <w:sz w:val="18"/>
          <w:szCs w:val="18"/>
        </w:rPr>
      </w:pPr>
    </w:p>
    <w:p w14:paraId="506C8C34" w14:textId="77777777" w:rsidR="002C4106" w:rsidRPr="00C04D3B" w:rsidRDefault="00E811BA" w:rsidP="00C04D3B">
      <w:pPr>
        <w:pStyle w:val="Default"/>
        <w:spacing w:line="276" w:lineRule="auto"/>
        <w:jc w:val="both"/>
        <w:rPr>
          <w:rFonts w:ascii="Tahoma" w:hAnsi="Tahoma" w:cs="Tahoma"/>
          <w:sz w:val="18"/>
          <w:szCs w:val="18"/>
        </w:rPr>
      </w:pPr>
      <w:r w:rsidRPr="00C04D3B">
        <w:rPr>
          <w:rFonts w:ascii="Tahoma" w:hAnsi="Tahoma" w:cs="Tahoma"/>
          <w:sz w:val="18"/>
          <w:szCs w:val="18"/>
        </w:rPr>
        <w:t xml:space="preserve">This project involves the development/implementation of BI/BW flows from extractors to till reports. The reports created for </w:t>
      </w:r>
      <w:r w:rsidR="003902AC" w:rsidRPr="00C04D3B">
        <w:rPr>
          <w:rFonts w:ascii="Tahoma" w:hAnsi="Tahoma" w:cs="Tahoma"/>
          <w:sz w:val="18"/>
          <w:szCs w:val="18"/>
        </w:rPr>
        <w:t xml:space="preserve">Head of </w:t>
      </w:r>
      <w:r w:rsidRPr="00C04D3B">
        <w:rPr>
          <w:rFonts w:ascii="Tahoma" w:hAnsi="Tahoma" w:cs="Tahoma"/>
          <w:sz w:val="18"/>
          <w:szCs w:val="18"/>
        </w:rPr>
        <w:t xml:space="preserve">Sulzer RES &amp; PS </w:t>
      </w:r>
      <w:r w:rsidR="003902AC" w:rsidRPr="00C04D3B">
        <w:rPr>
          <w:rFonts w:ascii="Tahoma" w:hAnsi="Tahoma" w:cs="Tahoma"/>
          <w:sz w:val="18"/>
          <w:szCs w:val="18"/>
        </w:rPr>
        <w:t xml:space="preserve">higher management to </w:t>
      </w:r>
      <w:r w:rsidR="002C4106" w:rsidRPr="00C04D3B">
        <w:rPr>
          <w:rFonts w:ascii="Tahoma" w:hAnsi="Tahoma" w:cs="Tahoma"/>
          <w:sz w:val="18"/>
          <w:szCs w:val="18"/>
        </w:rPr>
        <w:t xml:space="preserve">quick check missing key data and </w:t>
      </w:r>
      <w:r w:rsidR="00FF3A0D" w:rsidRPr="00C04D3B">
        <w:rPr>
          <w:rFonts w:ascii="Tahoma" w:hAnsi="Tahoma" w:cs="Tahoma"/>
          <w:sz w:val="18"/>
          <w:szCs w:val="18"/>
        </w:rPr>
        <w:t>the</w:t>
      </w:r>
      <w:r w:rsidR="002C4106" w:rsidRPr="00C04D3B">
        <w:rPr>
          <w:rFonts w:ascii="Tahoma" w:hAnsi="Tahoma" w:cs="Tahoma"/>
          <w:sz w:val="18"/>
          <w:szCs w:val="18"/>
        </w:rPr>
        <w:t xml:space="preserve"> PE-New Business Teams as well as the RES-After Sales Teams to execute the handover process as per regulation PM-PU-6.029 in a more efficient way. This will help getting the SAP SPGT data input under control and therefore keeping the installed base master data in good shape the way forward.</w:t>
      </w:r>
    </w:p>
    <w:p w14:paraId="6F4B8EBD" w14:textId="77777777" w:rsidR="009A2CB4" w:rsidRPr="00C04D3B" w:rsidRDefault="009A2CB4" w:rsidP="00C04D3B">
      <w:pPr>
        <w:pStyle w:val="Default"/>
        <w:spacing w:line="276" w:lineRule="auto"/>
        <w:jc w:val="both"/>
        <w:rPr>
          <w:rFonts w:ascii="Tahoma" w:hAnsi="Tahoma" w:cs="Tahoma"/>
          <w:sz w:val="18"/>
          <w:szCs w:val="18"/>
        </w:rPr>
      </w:pPr>
    </w:p>
    <w:p w14:paraId="171869BF" w14:textId="1E9D7D1C" w:rsidR="00A16E8A" w:rsidRDefault="00A16E8A" w:rsidP="00A16E8A">
      <w:pPr>
        <w:pStyle w:val="Default"/>
        <w:jc w:val="both"/>
        <w:rPr>
          <w:rFonts w:ascii="Tahoma" w:hAnsi="Tahoma" w:cs="Tahoma"/>
          <w:b/>
          <w:bCs/>
          <w:sz w:val="18"/>
          <w:szCs w:val="18"/>
        </w:rPr>
      </w:pPr>
      <w:r w:rsidRPr="00A16E8A">
        <w:rPr>
          <w:rFonts w:ascii="Tahoma" w:hAnsi="Tahoma" w:cs="Tahoma"/>
          <w:b/>
          <w:bCs/>
          <w:sz w:val="18"/>
          <w:szCs w:val="18"/>
        </w:rPr>
        <w:t>Roles and Responsibilities</w:t>
      </w:r>
    </w:p>
    <w:p w14:paraId="1AD561E8" w14:textId="77777777" w:rsidR="00A16E8A" w:rsidRPr="00A16E8A" w:rsidRDefault="00A16E8A" w:rsidP="00A16E8A">
      <w:pPr>
        <w:pStyle w:val="Default"/>
        <w:jc w:val="both"/>
        <w:rPr>
          <w:rFonts w:ascii="Tahoma" w:hAnsi="Tahoma" w:cs="Tahoma"/>
          <w:b/>
          <w:bCs/>
          <w:sz w:val="18"/>
          <w:szCs w:val="18"/>
        </w:rPr>
      </w:pPr>
    </w:p>
    <w:p w14:paraId="461B4D0A" w14:textId="77777777" w:rsidR="003902AC" w:rsidRPr="00C04D3B" w:rsidRDefault="003902AC"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Working as offshore team member with Sulzer Germany client and created report in Bex an</w:t>
      </w:r>
      <w:r w:rsidR="00D07739" w:rsidRPr="00C04D3B">
        <w:rPr>
          <w:rFonts w:ascii="Tahoma" w:hAnsi="Tahoma" w:cs="Tahoma"/>
          <w:sz w:val="18"/>
          <w:szCs w:val="18"/>
        </w:rPr>
        <w:t>d QlikView as per the requirement.</w:t>
      </w:r>
    </w:p>
    <w:p w14:paraId="20676043" w14:textId="77777777" w:rsidR="00365CE5" w:rsidRPr="00C04D3B" w:rsidRDefault="007D104B"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Extensively worked on Standard data sources on Equipment and created generic Data source for classification and Function modules as per the client Requirements.</w:t>
      </w:r>
    </w:p>
    <w:p w14:paraId="38E4A5D5" w14:textId="77777777" w:rsidR="007D104B" w:rsidRPr="00C04D3B" w:rsidRDefault="00365CE5"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W</w:t>
      </w:r>
      <w:r w:rsidR="007D104B" w:rsidRPr="00C04D3B">
        <w:rPr>
          <w:rFonts w:ascii="Tahoma" w:hAnsi="Tahoma" w:cs="Tahoma"/>
          <w:sz w:val="18"/>
          <w:szCs w:val="18"/>
        </w:rPr>
        <w:t>orked on enhancements for</w:t>
      </w:r>
      <w:r w:rsidR="003902AC" w:rsidRPr="00C04D3B">
        <w:rPr>
          <w:rFonts w:ascii="Tahoma" w:hAnsi="Tahoma" w:cs="Tahoma"/>
          <w:sz w:val="18"/>
          <w:szCs w:val="18"/>
        </w:rPr>
        <w:t xml:space="preserve"> new fields to generic Data sources and wr</w:t>
      </w:r>
      <w:r w:rsidR="007D104B" w:rsidRPr="00C04D3B">
        <w:rPr>
          <w:rFonts w:ascii="Tahoma" w:hAnsi="Tahoma" w:cs="Tahoma"/>
          <w:sz w:val="18"/>
          <w:szCs w:val="18"/>
        </w:rPr>
        <w:t xml:space="preserve">itten code for the same in CMOD and Created LSA Architecture and enhanced the existing data flows. </w:t>
      </w:r>
    </w:p>
    <w:p w14:paraId="36BABEC3" w14:textId="77777777" w:rsidR="002C4106" w:rsidRPr="00C04D3B" w:rsidRDefault="007D104B"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 xml:space="preserve">Created Equipment data quality report in Bex and for visualizing and for representing </w:t>
      </w:r>
      <w:r w:rsidR="002C4106" w:rsidRPr="00C04D3B">
        <w:rPr>
          <w:rFonts w:ascii="Tahoma" w:hAnsi="Tahoma" w:cs="Tahoma"/>
          <w:sz w:val="18"/>
          <w:szCs w:val="18"/>
        </w:rPr>
        <w:t>more the data and dash board, Used QlikView Tool and developed, designed the application with more visualized as Sulzer Global Management RES &amp; PS Team.</w:t>
      </w:r>
    </w:p>
    <w:p w14:paraId="35350546" w14:textId="77777777" w:rsidR="002C4106" w:rsidRPr="00C04D3B" w:rsidRDefault="002C4106"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Reconciliation reports with business users when</w:t>
      </w:r>
      <w:r w:rsidR="00FF3A0D" w:rsidRPr="00C04D3B">
        <w:rPr>
          <w:rFonts w:ascii="Tahoma" w:hAnsi="Tahoma" w:cs="Tahoma"/>
          <w:sz w:val="18"/>
          <w:szCs w:val="18"/>
        </w:rPr>
        <w:t xml:space="preserve"> and where</w:t>
      </w:r>
      <w:r w:rsidRPr="00C04D3B">
        <w:rPr>
          <w:rFonts w:ascii="Tahoma" w:hAnsi="Tahoma" w:cs="Tahoma"/>
          <w:sz w:val="18"/>
          <w:szCs w:val="18"/>
        </w:rPr>
        <w:t xml:space="preserve"> need</w:t>
      </w:r>
      <w:r w:rsidR="00FF3A0D" w:rsidRPr="00C04D3B">
        <w:rPr>
          <w:rFonts w:ascii="Tahoma" w:hAnsi="Tahoma" w:cs="Tahoma"/>
          <w:sz w:val="18"/>
          <w:szCs w:val="18"/>
        </w:rPr>
        <w:t>s</w:t>
      </w:r>
      <w:r w:rsidRPr="00C04D3B">
        <w:rPr>
          <w:rFonts w:ascii="Tahoma" w:hAnsi="Tahoma" w:cs="Tahoma"/>
          <w:sz w:val="18"/>
          <w:szCs w:val="18"/>
        </w:rPr>
        <w:t xml:space="preserve"> and Involved in user testing, Development </w:t>
      </w:r>
      <w:r w:rsidR="00FF3A0D" w:rsidRPr="00C04D3B">
        <w:rPr>
          <w:rFonts w:ascii="Tahoma" w:hAnsi="Tahoma" w:cs="Tahoma"/>
          <w:sz w:val="18"/>
          <w:szCs w:val="18"/>
        </w:rPr>
        <w:t xml:space="preserve">with </w:t>
      </w:r>
      <w:r w:rsidRPr="00C04D3B">
        <w:rPr>
          <w:rFonts w:ascii="Tahoma" w:hAnsi="Tahoma" w:cs="Tahoma"/>
          <w:sz w:val="18"/>
          <w:szCs w:val="18"/>
        </w:rPr>
        <w:t>documentation.</w:t>
      </w:r>
    </w:p>
    <w:p w14:paraId="4E181E61" w14:textId="77777777" w:rsidR="002C4106" w:rsidRPr="00C04D3B" w:rsidRDefault="002C4106"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 xml:space="preserve">Troubleshooting data refreshes SAP to EDQD: Investigation and problem resolving considering the data </w:t>
      </w:r>
      <w:r w:rsidR="00D07739" w:rsidRPr="00C04D3B">
        <w:rPr>
          <w:rFonts w:ascii="Tahoma" w:hAnsi="Tahoma" w:cs="Tahoma"/>
          <w:sz w:val="18"/>
          <w:szCs w:val="18"/>
        </w:rPr>
        <w:t>flow from ECC to BW and QlikView.</w:t>
      </w:r>
    </w:p>
    <w:p w14:paraId="0E5241D0" w14:textId="77777777" w:rsidR="002C4106" w:rsidRPr="00C04D3B" w:rsidRDefault="002C4106"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Enhancing filtering capabilities: In addition to filtering by fields from the equipment master, filtering via several fields from the new business sales order was implemented</w:t>
      </w:r>
    </w:p>
    <w:p w14:paraId="04B3827C" w14:textId="77777777" w:rsidR="00FF3A0D" w:rsidRPr="00C04D3B" w:rsidRDefault="002C4106"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Enhancing report: Additional fields were added to the report</w:t>
      </w:r>
      <w:r w:rsidR="00FF3A0D" w:rsidRPr="00C04D3B">
        <w:rPr>
          <w:rFonts w:ascii="Tahoma" w:hAnsi="Tahoma" w:cs="Tahoma"/>
          <w:sz w:val="18"/>
          <w:szCs w:val="18"/>
        </w:rPr>
        <w:t>.</w:t>
      </w:r>
    </w:p>
    <w:p w14:paraId="75A1922E" w14:textId="77777777" w:rsidR="00FF3A0D" w:rsidRPr="00C04D3B" w:rsidRDefault="00FF3A0D"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Designed process chains as per the needs of the client requirement.</w:t>
      </w:r>
    </w:p>
    <w:p w14:paraId="5271E552" w14:textId="77777777" w:rsidR="002C4106" w:rsidRPr="00C04D3B" w:rsidRDefault="00FF3A0D"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Got appreciation mails from Sulzer Germany -Business stake holders for well developing and designing the report.</w:t>
      </w:r>
    </w:p>
    <w:p w14:paraId="7677694E" w14:textId="77777777" w:rsidR="001B6101" w:rsidRPr="00C04D3B" w:rsidRDefault="001B6101"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Monitoring of Process chains and resolving the data load issues on daily base.</w:t>
      </w:r>
    </w:p>
    <w:p w14:paraId="5E0FD277" w14:textId="77777777" w:rsidR="001B6101" w:rsidRPr="00C04D3B" w:rsidRDefault="001B6101" w:rsidP="00C8124A">
      <w:pPr>
        <w:pStyle w:val="Default"/>
        <w:numPr>
          <w:ilvl w:val="0"/>
          <w:numId w:val="22"/>
        </w:numPr>
        <w:spacing w:line="360" w:lineRule="auto"/>
        <w:jc w:val="both"/>
        <w:rPr>
          <w:rFonts w:ascii="Tahoma" w:hAnsi="Tahoma" w:cs="Tahoma"/>
          <w:sz w:val="18"/>
          <w:szCs w:val="18"/>
        </w:rPr>
      </w:pPr>
      <w:r w:rsidRPr="00C04D3B">
        <w:rPr>
          <w:rFonts w:ascii="Tahoma" w:hAnsi="Tahoma" w:cs="Tahoma"/>
          <w:sz w:val="18"/>
          <w:szCs w:val="18"/>
        </w:rPr>
        <w:t>Monitoring Transaction RFC queues SM58 and Monitoring data loads RSMO and killing the background process which are long running job process in SM37 and Clearing locks SM12 and SM50 process overviews.</w:t>
      </w:r>
    </w:p>
    <w:p w14:paraId="200A0642" w14:textId="77777777" w:rsidR="001B6101" w:rsidRPr="00C04D3B" w:rsidRDefault="001B6101" w:rsidP="00C8124A">
      <w:pPr>
        <w:pStyle w:val="Default"/>
        <w:spacing w:line="360" w:lineRule="auto"/>
        <w:ind w:left="720"/>
        <w:jc w:val="both"/>
        <w:rPr>
          <w:rFonts w:ascii="Tahoma" w:hAnsi="Tahoma" w:cs="Tahoma"/>
          <w:sz w:val="18"/>
          <w:szCs w:val="18"/>
        </w:rPr>
      </w:pPr>
    </w:p>
    <w:p w14:paraId="3B9EE273" w14:textId="301C061A" w:rsidR="007D104B" w:rsidRDefault="007D104B" w:rsidP="0021334A">
      <w:pPr>
        <w:pStyle w:val="Default"/>
        <w:spacing w:line="360" w:lineRule="auto"/>
        <w:ind w:firstLine="120"/>
        <w:jc w:val="both"/>
        <w:rPr>
          <w:rFonts w:ascii="Tahoma" w:hAnsi="Tahoma" w:cs="Tahoma"/>
          <w:sz w:val="20"/>
          <w:szCs w:val="20"/>
        </w:rPr>
      </w:pPr>
    </w:p>
    <w:p w14:paraId="27424CA4" w14:textId="77777777" w:rsidR="000B08B4" w:rsidRDefault="000B08B4" w:rsidP="007D104B">
      <w:pPr>
        <w:pStyle w:val="Default"/>
        <w:jc w:val="both"/>
        <w:rPr>
          <w:rFonts w:ascii="Tahoma" w:hAnsi="Tahoma" w:cs="Tahoma"/>
          <w:sz w:val="20"/>
          <w:szCs w:val="20"/>
        </w:rPr>
      </w:pPr>
    </w:p>
    <w:tbl>
      <w:tblPr>
        <w:tblW w:w="902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6647"/>
      </w:tblGrid>
      <w:tr w:rsidR="00D07739" w14:paraId="5788A007" w14:textId="77777777" w:rsidTr="00C04D3B">
        <w:trPr>
          <w:trHeight w:val="757"/>
        </w:trPr>
        <w:tc>
          <w:tcPr>
            <w:tcW w:w="2382" w:type="dxa"/>
          </w:tcPr>
          <w:p w14:paraId="3582F556" w14:textId="77777777" w:rsidR="00D07739" w:rsidRPr="00C278BD" w:rsidRDefault="00D07739" w:rsidP="00C8124A">
            <w:pPr>
              <w:pStyle w:val="Default"/>
              <w:ind w:left="24"/>
              <w:rPr>
                <w:rFonts w:ascii="Tahoma" w:hAnsi="Tahoma" w:cs="Tahoma"/>
                <w:b/>
                <w:sz w:val="20"/>
                <w:szCs w:val="20"/>
              </w:rPr>
            </w:pPr>
          </w:p>
          <w:p w14:paraId="7C0AC233" w14:textId="77777777" w:rsidR="00D07739" w:rsidRPr="00C278BD" w:rsidRDefault="003F45CC" w:rsidP="00C8124A">
            <w:pPr>
              <w:pStyle w:val="Default"/>
              <w:rPr>
                <w:rFonts w:ascii="Tahoma" w:hAnsi="Tahoma" w:cs="Tahoma"/>
                <w:b/>
                <w:sz w:val="20"/>
                <w:szCs w:val="20"/>
              </w:rPr>
            </w:pPr>
            <w:r>
              <w:rPr>
                <w:rFonts w:ascii="Tahoma" w:hAnsi="Tahoma" w:cs="Tahoma"/>
                <w:b/>
                <w:sz w:val="20"/>
                <w:szCs w:val="20"/>
              </w:rPr>
              <w:t>SI. #4</w:t>
            </w:r>
          </w:p>
        </w:tc>
        <w:tc>
          <w:tcPr>
            <w:tcW w:w="6647" w:type="dxa"/>
          </w:tcPr>
          <w:p w14:paraId="43C91630" w14:textId="77777777" w:rsidR="00D07739" w:rsidRPr="00C278BD" w:rsidRDefault="00D07739" w:rsidP="00C8124A">
            <w:pPr>
              <w:pStyle w:val="Default"/>
              <w:rPr>
                <w:rFonts w:ascii="Tahoma" w:hAnsi="Tahoma" w:cs="Tahoma"/>
                <w:b/>
                <w:sz w:val="20"/>
                <w:szCs w:val="20"/>
              </w:rPr>
            </w:pPr>
          </w:p>
          <w:p w14:paraId="039A750A" w14:textId="66395080" w:rsidR="00D07739" w:rsidRPr="00C278BD" w:rsidRDefault="00D07739" w:rsidP="00C8124A">
            <w:pPr>
              <w:pStyle w:val="Default"/>
              <w:rPr>
                <w:rFonts w:ascii="Tahoma" w:hAnsi="Tahoma" w:cs="Tahoma"/>
                <w:b/>
              </w:rPr>
            </w:pPr>
            <w:r w:rsidRPr="00C278BD">
              <w:rPr>
                <w:rFonts w:ascii="Tahoma" w:hAnsi="Tahoma" w:cs="Tahoma"/>
                <w:b/>
                <w:sz w:val="20"/>
                <w:szCs w:val="20"/>
              </w:rPr>
              <w:t xml:space="preserve">Project Name:   </w:t>
            </w:r>
            <w:r>
              <w:rPr>
                <w:rFonts w:ascii="Tahoma" w:hAnsi="Tahoma" w:cs="Tahoma"/>
                <w:b/>
                <w:sz w:val="20"/>
                <w:szCs w:val="20"/>
              </w:rPr>
              <w:t>SAP Engineering</w:t>
            </w:r>
            <w:r w:rsidRPr="00D07739">
              <w:rPr>
                <w:rFonts w:ascii="Tahoma" w:hAnsi="Tahoma" w:cs="Tahoma"/>
                <w:b/>
                <w:sz w:val="20"/>
                <w:szCs w:val="20"/>
              </w:rPr>
              <w:t xml:space="preserve"> Profitability Analysis</w:t>
            </w:r>
            <w:r>
              <w:rPr>
                <w:rFonts w:ascii="Tahoma" w:hAnsi="Tahoma" w:cs="Tahoma"/>
                <w:b/>
                <w:sz w:val="20"/>
                <w:szCs w:val="20"/>
              </w:rPr>
              <w:t xml:space="preserve"> </w:t>
            </w:r>
            <w:r w:rsidRPr="00C278BD">
              <w:rPr>
                <w:rFonts w:ascii="Tahoma" w:hAnsi="Tahoma" w:cs="Tahoma"/>
                <w:b/>
              </w:rPr>
              <w:t xml:space="preserve">                                                 </w:t>
            </w:r>
          </w:p>
        </w:tc>
      </w:tr>
      <w:tr w:rsidR="00D07739" w14:paraId="27BEA9CF" w14:textId="77777777" w:rsidTr="00C04D3B">
        <w:trPr>
          <w:trHeight w:val="373"/>
        </w:trPr>
        <w:tc>
          <w:tcPr>
            <w:tcW w:w="2382" w:type="dxa"/>
          </w:tcPr>
          <w:p w14:paraId="2F700A81" w14:textId="77777777" w:rsidR="00D07739" w:rsidRPr="00C278BD" w:rsidRDefault="00D07739" w:rsidP="00C8124A">
            <w:pPr>
              <w:pStyle w:val="Default"/>
              <w:ind w:left="24"/>
              <w:rPr>
                <w:rFonts w:ascii="Tahoma" w:hAnsi="Tahoma" w:cs="Tahoma"/>
                <w:b/>
                <w:sz w:val="20"/>
                <w:szCs w:val="20"/>
              </w:rPr>
            </w:pPr>
            <w:r w:rsidRPr="00C278BD">
              <w:rPr>
                <w:rFonts w:ascii="Tahoma" w:hAnsi="Tahoma" w:cs="Tahoma"/>
                <w:b/>
                <w:sz w:val="20"/>
                <w:szCs w:val="20"/>
              </w:rPr>
              <w:t xml:space="preserve">Role                  </w:t>
            </w:r>
          </w:p>
        </w:tc>
        <w:tc>
          <w:tcPr>
            <w:tcW w:w="6647" w:type="dxa"/>
          </w:tcPr>
          <w:p w14:paraId="784FC828" w14:textId="6A700E67" w:rsidR="00D07739" w:rsidRPr="00C278BD" w:rsidRDefault="00D07739" w:rsidP="00C8124A">
            <w:pPr>
              <w:pStyle w:val="Default"/>
              <w:ind w:left="24"/>
              <w:jc w:val="both"/>
              <w:rPr>
                <w:rFonts w:ascii="Tahoma" w:hAnsi="Tahoma" w:cs="Tahoma"/>
                <w:b/>
                <w:sz w:val="20"/>
                <w:szCs w:val="20"/>
              </w:rPr>
            </w:pPr>
            <w:r w:rsidRPr="00C278BD">
              <w:rPr>
                <w:rFonts w:ascii="Tahoma" w:hAnsi="Tahoma" w:cs="Tahoma"/>
                <w:b/>
                <w:sz w:val="20"/>
                <w:szCs w:val="20"/>
              </w:rPr>
              <w:t>Developer &amp; Designer</w:t>
            </w:r>
          </w:p>
        </w:tc>
      </w:tr>
      <w:tr w:rsidR="00D07739" w14:paraId="53563596" w14:textId="77777777" w:rsidTr="00C04D3B">
        <w:trPr>
          <w:trHeight w:val="407"/>
        </w:trPr>
        <w:tc>
          <w:tcPr>
            <w:tcW w:w="2382" w:type="dxa"/>
          </w:tcPr>
          <w:p w14:paraId="588526AA" w14:textId="77777777" w:rsidR="00D07739" w:rsidRPr="00C278BD" w:rsidRDefault="00D07739" w:rsidP="00C8124A">
            <w:pPr>
              <w:pStyle w:val="Default"/>
              <w:ind w:left="24"/>
              <w:rPr>
                <w:rFonts w:ascii="Tahoma" w:hAnsi="Tahoma" w:cs="Tahoma"/>
                <w:b/>
                <w:sz w:val="20"/>
                <w:szCs w:val="20"/>
              </w:rPr>
            </w:pPr>
            <w:r w:rsidRPr="00C278BD">
              <w:rPr>
                <w:rFonts w:ascii="Tahoma" w:hAnsi="Tahoma" w:cs="Tahoma"/>
                <w:b/>
                <w:sz w:val="20"/>
                <w:szCs w:val="20"/>
              </w:rPr>
              <w:t xml:space="preserve">Organization  </w:t>
            </w:r>
          </w:p>
        </w:tc>
        <w:tc>
          <w:tcPr>
            <w:tcW w:w="6647" w:type="dxa"/>
          </w:tcPr>
          <w:p w14:paraId="07293801" w14:textId="210F7E61" w:rsidR="00D07739" w:rsidRPr="00C278BD" w:rsidRDefault="00D07739" w:rsidP="00C8124A">
            <w:pPr>
              <w:rPr>
                <w:rFonts w:ascii="Tahoma" w:hAnsi="Tahoma" w:cs="Tahoma"/>
                <w:b/>
              </w:rPr>
            </w:pPr>
            <w:r>
              <w:rPr>
                <w:rFonts w:ascii="Tahoma" w:hAnsi="Tahoma" w:cs="Tahoma"/>
                <w:b/>
              </w:rPr>
              <w:t>Sulzer US(Houston)</w:t>
            </w:r>
          </w:p>
        </w:tc>
      </w:tr>
      <w:tr w:rsidR="00A16E8A" w14:paraId="73DCF50B" w14:textId="77777777" w:rsidTr="00A16E8A">
        <w:trPr>
          <w:trHeight w:val="48"/>
        </w:trPr>
        <w:tc>
          <w:tcPr>
            <w:tcW w:w="2382" w:type="dxa"/>
          </w:tcPr>
          <w:p w14:paraId="4CF36346"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Environment</w:t>
            </w:r>
          </w:p>
          <w:p w14:paraId="30344667"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 xml:space="preserve">(with skill versions)                          </w:t>
            </w:r>
          </w:p>
          <w:p w14:paraId="607DAC51" w14:textId="77777777" w:rsidR="00A16E8A" w:rsidRPr="00C278BD" w:rsidRDefault="00A16E8A" w:rsidP="00C8124A">
            <w:pPr>
              <w:pStyle w:val="Default"/>
              <w:ind w:left="24"/>
              <w:rPr>
                <w:rFonts w:ascii="Tahoma" w:hAnsi="Tahoma" w:cs="Tahoma"/>
                <w:b/>
                <w:sz w:val="20"/>
                <w:szCs w:val="20"/>
              </w:rPr>
            </w:pPr>
          </w:p>
        </w:tc>
        <w:tc>
          <w:tcPr>
            <w:tcW w:w="6642" w:type="dxa"/>
          </w:tcPr>
          <w:p w14:paraId="0ADCECC5"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Tools: BEx Query designer /Analyzer</w:t>
            </w:r>
          </w:p>
          <w:p w14:paraId="5873F724" w14:textId="77777777" w:rsidR="00A16E8A" w:rsidRPr="00C278BD" w:rsidRDefault="00A16E8A" w:rsidP="00C8124A">
            <w:pPr>
              <w:pStyle w:val="Default"/>
              <w:ind w:left="24"/>
              <w:rPr>
                <w:rFonts w:ascii="Tahoma" w:hAnsi="Tahoma" w:cs="Tahoma"/>
                <w:b/>
                <w:sz w:val="20"/>
                <w:szCs w:val="20"/>
              </w:rPr>
            </w:pPr>
            <w:r w:rsidRPr="00C278BD">
              <w:rPr>
                <w:rFonts w:ascii="Tahoma" w:hAnsi="Tahoma" w:cs="Tahoma"/>
                <w:b/>
                <w:sz w:val="20"/>
                <w:szCs w:val="20"/>
              </w:rPr>
              <w:t xml:space="preserve">               &amp; QlikView</w:t>
            </w:r>
          </w:p>
        </w:tc>
      </w:tr>
    </w:tbl>
    <w:p w14:paraId="7EB1A672" w14:textId="77777777" w:rsidR="00D07739" w:rsidRDefault="00D07739" w:rsidP="007D104B">
      <w:pPr>
        <w:pStyle w:val="Default"/>
        <w:jc w:val="both"/>
        <w:rPr>
          <w:rFonts w:ascii="Tahoma" w:hAnsi="Tahoma" w:cs="Tahoma"/>
          <w:sz w:val="20"/>
          <w:szCs w:val="20"/>
        </w:rPr>
      </w:pPr>
    </w:p>
    <w:p w14:paraId="004B6292" w14:textId="77777777" w:rsidR="0021588E" w:rsidRDefault="0021588E" w:rsidP="00C04D3B">
      <w:pPr>
        <w:pStyle w:val="Default"/>
        <w:rPr>
          <w:rFonts w:ascii="Tahoma" w:hAnsi="Tahoma" w:cs="Tahoma"/>
          <w:sz w:val="20"/>
          <w:szCs w:val="20"/>
        </w:rPr>
      </w:pPr>
      <w:r w:rsidRPr="00C278BD">
        <w:rPr>
          <w:rFonts w:ascii="Tahoma" w:hAnsi="Tahoma" w:cs="Tahoma"/>
          <w:b/>
          <w:sz w:val="20"/>
          <w:szCs w:val="20"/>
        </w:rPr>
        <w:t>Project Description</w:t>
      </w:r>
    </w:p>
    <w:p w14:paraId="671137F4" w14:textId="77777777" w:rsidR="0021588E" w:rsidRPr="00C04D3B" w:rsidRDefault="0021588E" w:rsidP="00C04D3B">
      <w:pPr>
        <w:pStyle w:val="Default"/>
        <w:spacing w:line="360" w:lineRule="auto"/>
        <w:jc w:val="both"/>
        <w:rPr>
          <w:rFonts w:ascii="Tahoma" w:hAnsi="Tahoma" w:cs="Tahoma"/>
          <w:sz w:val="18"/>
          <w:szCs w:val="18"/>
        </w:rPr>
      </w:pPr>
      <w:r w:rsidRPr="00C04D3B">
        <w:rPr>
          <w:rFonts w:ascii="Tahoma" w:hAnsi="Tahoma" w:cs="Tahoma"/>
          <w:sz w:val="18"/>
          <w:szCs w:val="18"/>
        </w:rPr>
        <w:t>This project is analyzing profitability by Market segment</w:t>
      </w:r>
      <w:r w:rsidR="0069038C" w:rsidRPr="00C04D3B">
        <w:rPr>
          <w:rFonts w:ascii="Tahoma" w:hAnsi="Tahoma" w:cs="Tahoma"/>
          <w:sz w:val="18"/>
          <w:szCs w:val="18"/>
        </w:rPr>
        <w:t xml:space="preserve"> with various KPI’s</w:t>
      </w:r>
      <w:r w:rsidRPr="00C04D3B">
        <w:rPr>
          <w:rFonts w:ascii="Tahoma" w:hAnsi="Tahoma" w:cs="Tahoma"/>
          <w:sz w:val="18"/>
          <w:szCs w:val="18"/>
        </w:rPr>
        <w:t>, Revenue, cost breaks</w:t>
      </w:r>
      <w:r w:rsidR="0069038C" w:rsidRPr="00C04D3B">
        <w:rPr>
          <w:rFonts w:ascii="Tahoma" w:hAnsi="Tahoma" w:cs="Tahoma"/>
          <w:sz w:val="18"/>
          <w:szCs w:val="18"/>
        </w:rPr>
        <w:t xml:space="preserve"> and </w:t>
      </w:r>
      <w:r w:rsidRPr="00C04D3B">
        <w:rPr>
          <w:rFonts w:ascii="Tahoma" w:hAnsi="Tahoma" w:cs="Tahoma"/>
          <w:sz w:val="18"/>
          <w:szCs w:val="18"/>
        </w:rPr>
        <w:t>Gross Profit</w:t>
      </w:r>
      <w:r w:rsidR="0069038C" w:rsidRPr="00C04D3B">
        <w:rPr>
          <w:rFonts w:ascii="Tahoma" w:hAnsi="Tahoma" w:cs="Tahoma"/>
          <w:sz w:val="18"/>
          <w:szCs w:val="18"/>
        </w:rPr>
        <w:t xml:space="preserve"> b</w:t>
      </w:r>
      <w:r w:rsidRPr="00C04D3B">
        <w:rPr>
          <w:rFonts w:ascii="Tahoma" w:hAnsi="Tahoma" w:cs="Tahoma"/>
          <w:sz w:val="18"/>
          <w:szCs w:val="18"/>
        </w:rPr>
        <w:t>ased on Profitability Analysis</w:t>
      </w:r>
      <w:r w:rsidR="00365CE5" w:rsidRPr="00C04D3B">
        <w:rPr>
          <w:rFonts w:ascii="Tahoma" w:hAnsi="Tahoma" w:cs="Tahoma"/>
          <w:sz w:val="18"/>
          <w:szCs w:val="18"/>
        </w:rPr>
        <w:t xml:space="preserve"> and reporting warranty claims</w:t>
      </w:r>
      <w:r w:rsidRPr="00C04D3B">
        <w:rPr>
          <w:rFonts w:ascii="Tahoma" w:hAnsi="Tahoma" w:cs="Tahoma"/>
          <w:sz w:val="18"/>
          <w:szCs w:val="18"/>
        </w:rPr>
        <w:t>.</w:t>
      </w:r>
    </w:p>
    <w:p w14:paraId="1A9C7F55" w14:textId="77777777" w:rsidR="0069038C" w:rsidRPr="00C04D3B" w:rsidRDefault="0021588E" w:rsidP="00C04D3B">
      <w:pPr>
        <w:autoSpaceDE w:val="0"/>
        <w:autoSpaceDN w:val="0"/>
        <w:adjustRightInd w:val="0"/>
        <w:spacing w:after="0" w:line="360" w:lineRule="auto"/>
        <w:rPr>
          <w:rFonts w:ascii="Tahoma" w:hAnsi="Tahoma" w:cs="Tahoma"/>
          <w:sz w:val="18"/>
          <w:szCs w:val="18"/>
        </w:rPr>
      </w:pPr>
      <w:r w:rsidRPr="00C04D3B">
        <w:rPr>
          <w:rFonts w:ascii="Tahoma" w:hAnsi="Tahoma" w:cs="Tahoma"/>
          <w:sz w:val="18"/>
          <w:szCs w:val="18"/>
        </w:rPr>
        <w:t xml:space="preserve">This report using for month end </w:t>
      </w:r>
      <w:r w:rsidR="0069038C" w:rsidRPr="00C04D3B">
        <w:rPr>
          <w:rFonts w:ascii="Tahoma" w:hAnsi="Tahoma" w:cs="Tahoma"/>
          <w:sz w:val="18"/>
          <w:szCs w:val="18"/>
        </w:rPr>
        <w:t xml:space="preserve">and for reconciling various cost breaks and had multiple dimensions like Market segments, Sales Employees, Material Group, Quarterly comparison etc. of Sulzer standards.  </w:t>
      </w:r>
    </w:p>
    <w:p w14:paraId="00CDB321" w14:textId="77777777" w:rsidR="00B66F48" w:rsidRDefault="0069038C" w:rsidP="00C04D3B">
      <w:pPr>
        <w:autoSpaceDE w:val="0"/>
        <w:autoSpaceDN w:val="0"/>
        <w:adjustRightInd w:val="0"/>
        <w:spacing w:after="0" w:line="360" w:lineRule="auto"/>
        <w:rPr>
          <w:rFonts w:ascii="Tahoma" w:hAnsi="Tahoma" w:cs="Tahoma"/>
          <w:sz w:val="18"/>
          <w:szCs w:val="18"/>
        </w:rPr>
      </w:pPr>
      <w:r w:rsidRPr="00C04D3B">
        <w:rPr>
          <w:rFonts w:ascii="Tahoma" w:hAnsi="Tahoma" w:cs="Tahoma"/>
          <w:sz w:val="18"/>
          <w:szCs w:val="18"/>
        </w:rPr>
        <w:t>This project involves the development/implementation of BI/BW flows from extractors to till reports. The reports created for Head of Sulze</w:t>
      </w:r>
      <w:r w:rsidR="00365CE5" w:rsidRPr="00C04D3B">
        <w:rPr>
          <w:rFonts w:ascii="Tahoma" w:hAnsi="Tahoma" w:cs="Tahoma"/>
          <w:sz w:val="18"/>
          <w:szCs w:val="18"/>
        </w:rPr>
        <w:t>r Sales, Finance and warranty stake holders.</w:t>
      </w:r>
    </w:p>
    <w:p w14:paraId="6E5DA4E5" w14:textId="77777777" w:rsidR="00C04D3B" w:rsidRPr="00C04D3B" w:rsidRDefault="00C04D3B" w:rsidP="00C04D3B">
      <w:pPr>
        <w:autoSpaceDE w:val="0"/>
        <w:autoSpaceDN w:val="0"/>
        <w:adjustRightInd w:val="0"/>
        <w:spacing w:after="0" w:line="360" w:lineRule="auto"/>
        <w:rPr>
          <w:rFonts w:ascii="Tahoma" w:hAnsi="Tahoma" w:cs="Tahoma"/>
          <w:sz w:val="18"/>
          <w:szCs w:val="18"/>
        </w:rPr>
      </w:pPr>
    </w:p>
    <w:p w14:paraId="223E9C61" w14:textId="5701EC4F" w:rsidR="00A16E8A" w:rsidRDefault="00A16E8A" w:rsidP="00A16E8A">
      <w:pPr>
        <w:pStyle w:val="Default"/>
        <w:jc w:val="both"/>
        <w:rPr>
          <w:rFonts w:ascii="Tahoma" w:hAnsi="Tahoma" w:cs="Tahoma"/>
          <w:b/>
          <w:bCs/>
          <w:sz w:val="18"/>
          <w:szCs w:val="18"/>
        </w:rPr>
      </w:pPr>
      <w:r w:rsidRPr="00A16E8A">
        <w:rPr>
          <w:rFonts w:ascii="Tahoma" w:hAnsi="Tahoma" w:cs="Tahoma"/>
          <w:b/>
          <w:bCs/>
          <w:sz w:val="18"/>
          <w:szCs w:val="18"/>
        </w:rPr>
        <w:t>Roles and Responsibilities</w:t>
      </w:r>
    </w:p>
    <w:p w14:paraId="7FD37FF1" w14:textId="77777777" w:rsidR="00A16E8A" w:rsidRPr="00A16E8A" w:rsidRDefault="00A16E8A" w:rsidP="00A16E8A">
      <w:pPr>
        <w:pStyle w:val="Default"/>
        <w:jc w:val="both"/>
        <w:rPr>
          <w:rFonts w:ascii="Tahoma" w:hAnsi="Tahoma" w:cs="Tahoma"/>
          <w:b/>
          <w:bCs/>
          <w:sz w:val="18"/>
          <w:szCs w:val="18"/>
        </w:rPr>
      </w:pPr>
    </w:p>
    <w:p w14:paraId="23B615F7" w14:textId="77777777" w:rsidR="00B66F48" w:rsidRPr="00C04D3B" w:rsidRDefault="00B66F48" w:rsidP="00C04D3B">
      <w:pPr>
        <w:pStyle w:val="Default"/>
        <w:spacing w:line="360" w:lineRule="auto"/>
        <w:ind w:firstLine="720"/>
        <w:jc w:val="both"/>
        <w:rPr>
          <w:rFonts w:ascii="Tahoma" w:hAnsi="Tahoma" w:cs="Tahoma"/>
          <w:sz w:val="18"/>
          <w:szCs w:val="18"/>
        </w:rPr>
      </w:pPr>
      <w:r w:rsidRPr="00C04D3B">
        <w:rPr>
          <w:rFonts w:ascii="Tahoma" w:hAnsi="Tahoma" w:cs="Tahoma"/>
          <w:sz w:val="18"/>
          <w:szCs w:val="18"/>
        </w:rPr>
        <w:t>As a Developer &amp; Designer</w:t>
      </w:r>
    </w:p>
    <w:p w14:paraId="1B757967" w14:textId="77777777" w:rsidR="004644BE" w:rsidRPr="00C04D3B" w:rsidRDefault="00B66F48"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Working as offshore team member for Sulzer Global entities and created report in Bex and QlikView as per the requirement.</w:t>
      </w:r>
    </w:p>
    <w:p w14:paraId="04BF21A3" w14:textId="77777777" w:rsidR="004644BE" w:rsidRPr="00C04D3B" w:rsidRDefault="004644BE"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 xml:space="preserve">Worked </w:t>
      </w:r>
      <w:r w:rsidR="008F4A9C" w:rsidRPr="00C04D3B">
        <w:rPr>
          <w:rFonts w:ascii="Tahoma" w:hAnsi="Tahoma" w:cs="Tahoma"/>
          <w:sz w:val="18"/>
          <w:szCs w:val="18"/>
        </w:rPr>
        <w:t xml:space="preserve">on </w:t>
      </w:r>
      <w:r w:rsidRPr="00C04D3B">
        <w:rPr>
          <w:rFonts w:ascii="Tahoma" w:hAnsi="Tahoma" w:cs="Tahoma"/>
          <w:sz w:val="18"/>
          <w:szCs w:val="18"/>
        </w:rPr>
        <w:t>Notification standard data sources and created generic data source for COPA and function modules, enhancements for new fields to generic Data sources and written code for the same in CMOD.</w:t>
      </w:r>
    </w:p>
    <w:p w14:paraId="337A2D0D" w14:textId="77777777" w:rsidR="009B70A1" w:rsidRPr="00C04D3B" w:rsidRDefault="004644BE"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Created LSA architecture for data flow in BW.</w:t>
      </w:r>
    </w:p>
    <w:p w14:paraId="711F2675" w14:textId="77777777" w:rsidR="009B70A1" w:rsidRPr="00C04D3B" w:rsidRDefault="009B70A1"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 xml:space="preserve">Worked on PCA, COPA, FI-GL, AR in finance Area </w:t>
      </w:r>
    </w:p>
    <w:p w14:paraId="5313556E" w14:textId="77777777" w:rsidR="004644BE" w:rsidRPr="00C04D3B" w:rsidRDefault="004644BE"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Designed process chains as per the needs of the client requirement.</w:t>
      </w:r>
    </w:p>
    <w:p w14:paraId="27C151C7" w14:textId="77777777" w:rsidR="008F4A9C" w:rsidRPr="00C04D3B" w:rsidRDefault="008F4A9C" w:rsidP="00C04D3B">
      <w:pPr>
        <w:pStyle w:val="ListParagraph"/>
        <w:numPr>
          <w:ilvl w:val="0"/>
          <w:numId w:val="20"/>
        </w:numPr>
        <w:autoSpaceDE w:val="0"/>
        <w:autoSpaceDN w:val="0"/>
        <w:spacing w:after="0" w:line="360" w:lineRule="auto"/>
        <w:rPr>
          <w:rFonts w:ascii="Tahoma" w:hAnsi="Tahoma" w:cs="Tahoma"/>
          <w:color w:val="000000"/>
          <w:sz w:val="18"/>
          <w:szCs w:val="18"/>
        </w:rPr>
      </w:pPr>
      <w:r w:rsidRPr="00C04D3B">
        <w:rPr>
          <w:rFonts w:ascii="Tahoma" w:hAnsi="Tahoma" w:cs="Tahoma"/>
          <w:color w:val="000000"/>
          <w:sz w:val="18"/>
          <w:szCs w:val="18"/>
        </w:rPr>
        <w:t>Reconciliation reports with business users when and where needs and Involved in user testing, Development with documentation.</w:t>
      </w:r>
    </w:p>
    <w:p w14:paraId="3E6AF996" w14:textId="77777777" w:rsidR="008F4A9C" w:rsidRPr="00C04D3B" w:rsidRDefault="008F4A9C"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 xml:space="preserve">Worked on House Keeping activities which helps for improving the System performance </w:t>
      </w:r>
    </w:p>
    <w:p w14:paraId="28F5D579" w14:textId="77777777" w:rsidR="008F4A9C" w:rsidRPr="00C04D3B" w:rsidRDefault="008F4A9C"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Involved on all the priority works to reach the delivery dates.</w:t>
      </w:r>
    </w:p>
    <w:p w14:paraId="7A0B3E99" w14:textId="77777777" w:rsidR="008F4A9C" w:rsidRPr="00C04D3B" w:rsidRDefault="008F4A9C"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Updated myself time to time on Sulzer domain and all kind of process.</w:t>
      </w:r>
    </w:p>
    <w:p w14:paraId="1C6D63E7" w14:textId="77777777" w:rsidR="001B6101" w:rsidRPr="00C04D3B" w:rsidRDefault="001B6101"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Monitoring of Process chains and resolving the data load issues on daily base.</w:t>
      </w:r>
    </w:p>
    <w:p w14:paraId="2B9E532F" w14:textId="77777777" w:rsidR="001B6101" w:rsidRPr="00C04D3B" w:rsidRDefault="001B6101" w:rsidP="00C04D3B">
      <w:pPr>
        <w:pStyle w:val="Default"/>
        <w:numPr>
          <w:ilvl w:val="0"/>
          <w:numId w:val="20"/>
        </w:numPr>
        <w:spacing w:line="360" w:lineRule="auto"/>
        <w:jc w:val="both"/>
        <w:rPr>
          <w:rFonts w:ascii="Tahoma" w:hAnsi="Tahoma" w:cs="Tahoma"/>
          <w:sz w:val="18"/>
          <w:szCs w:val="18"/>
        </w:rPr>
      </w:pPr>
      <w:r w:rsidRPr="00C04D3B">
        <w:rPr>
          <w:rFonts w:ascii="Tahoma" w:hAnsi="Tahoma" w:cs="Tahoma"/>
          <w:sz w:val="18"/>
          <w:szCs w:val="18"/>
        </w:rPr>
        <w:t>Monitoring Transaction RFC queues SM58 and Monitoring data loads RSMO and killing the background process which are long running job process in SM37 and Clearing locks SM12 and SM50 process overviews.</w:t>
      </w:r>
    </w:p>
    <w:p w14:paraId="73EA09BD" w14:textId="77777777" w:rsidR="008F4A9C" w:rsidRPr="00C04D3B" w:rsidRDefault="008F4A9C" w:rsidP="00C04D3B">
      <w:pPr>
        <w:pStyle w:val="Default"/>
        <w:spacing w:line="360" w:lineRule="auto"/>
        <w:jc w:val="both"/>
        <w:rPr>
          <w:rFonts w:ascii="Tahoma" w:hAnsi="Tahoma" w:cs="Tahoma"/>
          <w:sz w:val="18"/>
          <w:szCs w:val="18"/>
        </w:rPr>
      </w:pPr>
    </w:p>
    <w:p w14:paraId="7484856D" w14:textId="77777777" w:rsidR="009A2CB4" w:rsidRPr="00C04D3B" w:rsidRDefault="009A2CB4" w:rsidP="00C04D3B">
      <w:pPr>
        <w:pStyle w:val="Default"/>
        <w:spacing w:line="360" w:lineRule="auto"/>
        <w:jc w:val="both"/>
        <w:rPr>
          <w:rFonts w:ascii="Tahoma" w:hAnsi="Tahoma" w:cs="Tahoma"/>
          <w:sz w:val="18"/>
          <w:szCs w:val="18"/>
        </w:rPr>
      </w:pPr>
    </w:p>
    <w:p w14:paraId="1AFFAAD9" w14:textId="77777777" w:rsidR="009A2CB4" w:rsidRDefault="009A2CB4" w:rsidP="004644BE">
      <w:pPr>
        <w:pStyle w:val="Default"/>
        <w:jc w:val="both"/>
        <w:rPr>
          <w:rFonts w:ascii="Tahoma" w:hAnsi="Tahoma" w:cs="Tahoma"/>
          <w:sz w:val="20"/>
          <w:szCs w:val="20"/>
        </w:rPr>
      </w:pPr>
    </w:p>
    <w:p w14:paraId="5D4A113C" w14:textId="53873E4D" w:rsidR="009A2CB4" w:rsidRDefault="009A2CB4" w:rsidP="004644BE">
      <w:pPr>
        <w:pStyle w:val="Default"/>
        <w:jc w:val="both"/>
        <w:rPr>
          <w:rFonts w:ascii="Tahoma" w:hAnsi="Tahoma" w:cs="Tahoma"/>
          <w:sz w:val="20"/>
          <w:szCs w:val="20"/>
        </w:rPr>
      </w:pPr>
    </w:p>
    <w:p w14:paraId="066DF834" w14:textId="43D78967" w:rsidR="00A16E8A" w:rsidRDefault="00A16E8A" w:rsidP="004644BE">
      <w:pPr>
        <w:pStyle w:val="Default"/>
        <w:jc w:val="both"/>
        <w:rPr>
          <w:rFonts w:ascii="Tahoma" w:hAnsi="Tahoma" w:cs="Tahoma"/>
          <w:sz w:val="20"/>
          <w:szCs w:val="20"/>
        </w:rPr>
      </w:pPr>
    </w:p>
    <w:p w14:paraId="3EBF1C32" w14:textId="44A97398" w:rsidR="00A16E8A" w:rsidRDefault="00A16E8A" w:rsidP="004644BE">
      <w:pPr>
        <w:pStyle w:val="Default"/>
        <w:jc w:val="both"/>
        <w:rPr>
          <w:rFonts w:ascii="Tahoma" w:hAnsi="Tahoma" w:cs="Tahoma"/>
          <w:sz w:val="20"/>
          <w:szCs w:val="20"/>
        </w:rPr>
      </w:pPr>
    </w:p>
    <w:p w14:paraId="33C4685C" w14:textId="77777777" w:rsidR="00A16E8A" w:rsidRDefault="00A16E8A" w:rsidP="004644BE">
      <w:pPr>
        <w:pStyle w:val="Default"/>
        <w:jc w:val="both"/>
        <w:rPr>
          <w:rFonts w:ascii="Tahoma" w:hAnsi="Tahoma" w:cs="Tahoma"/>
          <w:sz w:val="20"/>
          <w:szCs w:val="20"/>
        </w:rPr>
      </w:pPr>
    </w:p>
    <w:p w14:paraId="7D8412CB" w14:textId="77777777" w:rsidR="000B08B4" w:rsidRDefault="000B08B4" w:rsidP="004644BE">
      <w:pPr>
        <w:pStyle w:val="Default"/>
        <w:jc w:val="both"/>
        <w:rPr>
          <w:rFonts w:ascii="Tahoma" w:hAnsi="Tahoma" w:cs="Tahoma"/>
          <w:sz w:val="20"/>
          <w:szCs w:val="20"/>
        </w:rPr>
      </w:pPr>
    </w:p>
    <w:p w14:paraId="4ED1FA72" w14:textId="77777777" w:rsidR="00365CE5" w:rsidRDefault="00365CE5" w:rsidP="00365CE5">
      <w:pPr>
        <w:pStyle w:val="Default"/>
        <w:jc w:val="both"/>
        <w:rPr>
          <w:rFonts w:ascii="Tahoma" w:hAnsi="Tahoma" w:cs="Tahoma"/>
          <w:sz w:val="20"/>
          <w:szCs w:val="20"/>
        </w:rPr>
      </w:pPr>
    </w:p>
    <w:tbl>
      <w:tblPr>
        <w:tblW w:w="902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6660"/>
      </w:tblGrid>
      <w:tr w:rsidR="00990858" w14:paraId="02ABC927" w14:textId="77777777" w:rsidTr="00A16E8A">
        <w:trPr>
          <w:trHeight w:val="800"/>
        </w:trPr>
        <w:tc>
          <w:tcPr>
            <w:tcW w:w="2364" w:type="dxa"/>
          </w:tcPr>
          <w:p w14:paraId="6881B543" w14:textId="77777777" w:rsidR="00990858" w:rsidRPr="00C278BD" w:rsidRDefault="00990858" w:rsidP="005C3B63">
            <w:pPr>
              <w:pStyle w:val="Default"/>
              <w:ind w:left="24"/>
              <w:rPr>
                <w:rFonts w:ascii="Tahoma" w:hAnsi="Tahoma" w:cs="Tahoma"/>
                <w:b/>
                <w:sz w:val="20"/>
                <w:szCs w:val="20"/>
              </w:rPr>
            </w:pPr>
          </w:p>
          <w:p w14:paraId="5313C0FA" w14:textId="77777777" w:rsidR="00990858" w:rsidRPr="00C278BD" w:rsidRDefault="003F45CC" w:rsidP="00C8124A">
            <w:pPr>
              <w:pStyle w:val="Default"/>
              <w:rPr>
                <w:rFonts w:ascii="Tahoma" w:hAnsi="Tahoma" w:cs="Tahoma"/>
                <w:b/>
                <w:sz w:val="20"/>
                <w:szCs w:val="20"/>
              </w:rPr>
            </w:pPr>
            <w:r>
              <w:rPr>
                <w:rFonts w:ascii="Tahoma" w:hAnsi="Tahoma" w:cs="Tahoma"/>
                <w:b/>
                <w:sz w:val="20"/>
                <w:szCs w:val="20"/>
              </w:rPr>
              <w:t>SI. #5</w:t>
            </w:r>
          </w:p>
        </w:tc>
        <w:tc>
          <w:tcPr>
            <w:tcW w:w="6660" w:type="dxa"/>
          </w:tcPr>
          <w:p w14:paraId="37DF1767" w14:textId="77777777" w:rsidR="00990858" w:rsidRPr="00C278BD" w:rsidRDefault="00990858" w:rsidP="005C3B63">
            <w:pPr>
              <w:pStyle w:val="Default"/>
              <w:rPr>
                <w:rFonts w:ascii="Tahoma" w:hAnsi="Tahoma" w:cs="Tahoma"/>
                <w:b/>
                <w:sz w:val="20"/>
                <w:szCs w:val="20"/>
              </w:rPr>
            </w:pPr>
          </w:p>
          <w:p w14:paraId="0491A96E" w14:textId="77777777" w:rsidR="00990858" w:rsidRDefault="00990858" w:rsidP="00C8124A">
            <w:pPr>
              <w:pStyle w:val="Default"/>
              <w:rPr>
                <w:rFonts w:ascii="Tahoma" w:hAnsi="Tahoma" w:cs="Tahoma"/>
                <w:b/>
                <w:sz w:val="20"/>
                <w:szCs w:val="20"/>
              </w:rPr>
            </w:pPr>
            <w:r w:rsidRPr="00C278BD">
              <w:rPr>
                <w:rFonts w:ascii="Tahoma" w:hAnsi="Tahoma" w:cs="Tahoma"/>
                <w:b/>
                <w:sz w:val="20"/>
                <w:szCs w:val="20"/>
              </w:rPr>
              <w:t xml:space="preserve">Project Name:   </w:t>
            </w:r>
            <w:r>
              <w:rPr>
                <w:rFonts w:ascii="Tahoma" w:hAnsi="Tahoma" w:cs="Tahoma"/>
                <w:b/>
                <w:sz w:val="20"/>
                <w:szCs w:val="20"/>
              </w:rPr>
              <w:t>New Deliveries and New Spare Parts Sold</w:t>
            </w:r>
          </w:p>
          <w:p w14:paraId="631DA0B9" w14:textId="7665237E" w:rsidR="00990858" w:rsidRPr="00C278BD" w:rsidRDefault="00990858" w:rsidP="005C3B63">
            <w:pPr>
              <w:rPr>
                <w:rFonts w:ascii="Tahoma" w:hAnsi="Tahoma" w:cs="Tahoma"/>
                <w:b/>
              </w:rPr>
            </w:pPr>
            <w:r w:rsidRPr="00C278BD">
              <w:rPr>
                <w:rFonts w:ascii="Tahoma" w:hAnsi="Tahoma" w:cs="Tahoma"/>
                <w:b/>
              </w:rPr>
              <w:t xml:space="preserve">                                                 </w:t>
            </w:r>
          </w:p>
        </w:tc>
      </w:tr>
      <w:tr w:rsidR="00990858" w14:paraId="773D9DA7" w14:textId="77777777" w:rsidTr="00A16E8A">
        <w:trPr>
          <w:trHeight w:val="598"/>
        </w:trPr>
        <w:tc>
          <w:tcPr>
            <w:tcW w:w="2364" w:type="dxa"/>
          </w:tcPr>
          <w:p w14:paraId="13509EE2" w14:textId="77777777" w:rsidR="00990858" w:rsidRPr="00C278BD" w:rsidRDefault="00990858" w:rsidP="005C3B63">
            <w:pPr>
              <w:pStyle w:val="Default"/>
              <w:ind w:left="24"/>
              <w:rPr>
                <w:rFonts w:ascii="Tahoma" w:hAnsi="Tahoma" w:cs="Tahoma"/>
                <w:b/>
                <w:sz w:val="20"/>
                <w:szCs w:val="20"/>
              </w:rPr>
            </w:pPr>
            <w:r w:rsidRPr="00C278BD">
              <w:rPr>
                <w:rFonts w:ascii="Tahoma" w:hAnsi="Tahoma" w:cs="Tahoma"/>
                <w:b/>
                <w:sz w:val="20"/>
                <w:szCs w:val="20"/>
              </w:rPr>
              <w:t xml:space="preserve">Role                  </w:t>
            </w:r>
          </w:p>
        </w:tc>
        <w:tc>
          <w:tcPr>
            <w:tcW w:w="6660" w:type="dxa"/>
          </w:tcPr>
          <w:p w14:paraId="16EC030C" w14:textId="0D6F0024" w:rsidR="00990858" w:rsidRPr="00C278BD" w:rsidRDefault="00990858" w:rsidP="005C3B63">
            <w:pPr>
              <w:pStyle w:val="Default"/>
              <w:ind w:left="24"/>
              <w:rPr>
                <w:rFonts w:ascii="Tahoma" w:hAnsi="Tahoma" w:cs="Tahoma"/>
                <w:b/>
                <w:sz w:val="20"/>
                <w:szCs w:val="20"/>
              </w:rPr>
            </w:pPr>
            <w:r w:rsidRPr="00C278BD">
              <w:rPr>
                <w:rFonts w:ascii="Tahoma" w:hAnsi="Tahoma" w:cs="Tahoma"/>
                <w:b/>
                <w:sz w:val="20"/>
                <w:szCs w:val="20"/>
              </w:rPr>
              <w:t>Developer &amp; Designer</w:t>
            </w:r>
          </w:p>
        </w:tc>
      </w:tr>
      <w:tr w:rsidR="00990858" w14:paraId="607F85E0" w14:textId="77777777" w:rsidTr="00A16E8A">
        <w:trPr>
          <w:trHeight w:val="661"/>
        </w:trPr>
        <w:tc>
          <w:tcPr>
            <w:tcW w:w="2364" w:type="dxa"/>
          </w:tcPr>
          <w:p w14:paraId="583D9D05" w14:textId="77777777" w:rsidR="00990858" w:rsidRPr="00C278BD" w:rsidRDefault="00990858" w:rsidP="005C3B63">
            <w:pPr>
              <w:pStyle w:val="Default"/>
              <w:ind w:left="24"/>
              <w:rPr>
                <w:rFonts w:ascii="Tahoma" w:hAnsi="Tahoma" w:cs="Tahoma"/>
                <w:b/>
                <w:sz w:val="20"/>
                <w:szCs w:val="20"/>
              </w:rPr>
            </w:pPr>
            <w:r w:rsidRPr="00C278BD">
              <w:rPr>
                <w:rFonts w:ascii="Tahoma" w:hAnsi="Tahoma" w:cs="Tahoma"/>
                <w:b/>
                <w:sz w:val="20"/>
                <w:szCs w:val="20"/>
              </w:rPr>
              <w:t xml:space="preserve">Organization  </w:t>
            </w:r>
          </w:p>
        </w:tc>
        <w:tc>
          <w:tcPr>
            <w:tcW w:w="6660" w:type="dxa"/>
          </w:tcPr>
          <w:p w14:paraId="4EBDC01A" w14:textId="069140C9" w:rsidR="00990858" w:rsidRPr="00C278BD" w:rsidRDefault="00990858" w:rsidP="005C3B63">
            <w:pPr>
              <w:rPr>
                <w:rFonts w:ascii="Tahoma" w:hAnsi="Tahoma" w:cs="Tahoma"/>
                <w:b/>
              </w:rPr>
            </w:pPr>
            <w:r>
              <w:rPr>
                <w:rFonts w:ascii="Tahoma" w:hAnsi="Tahoma" w:cs="Tahoma"/>
                <w:b/>
              </w:rPr>
              <w:t>Sulzer Global</w:t>
            </w:r>
          </w:p>
        </w:tc>
      </w:tr>
      <w:tr w:rsidR="00A16E8A" w14:paraId="6D638ED0" w14:textId="77777777" w:rsidTr="00A16E8A">
        <w:trPr>
          <w:trHeight w:val="51"/>
        </w:trPr>
        <w:tc>
          <w:tcPr>
            <w:tcW w:w="2364" w:type="dxa"/>
          </w:tcPr>
          <w:p w14:paraId="3F9096A1" w14:textId="77777777" w:rsidR="00A16E8A" w:rsidRPr="00C278BD" w:rsidRDefault="00A16E8A" w:rsidP="005C3B63">
            <w:pPr>
              <w:pStyle w:val="Default"/>
              <w:ind w:left="24"/>
              <w:rPr>
                <w:rFonts w:ascii="Tahoma" w:hAnsi="Tahoma" w:cs="Tahoma"/>
                <w:b/>
                <w:sz w:val="20"/>
                <w:szCs w:val="20"/>
              </w:rPr>
            </w:pPr>
            <w:r w:rsidRPr="00C278BD">
              <w:rPr>
                <w:rFonts w:ascii="Tahoma" w:hAnsi="Tahoma" w:cs="Tahoma"/>
                <w:b/>
                <w:sz w:val="20"/>
                <w:szCs w:val="20"/>
              </w:rPr>
              <w:t>Environment</w:t>
            </w:r>
          </w:p>
          <w:p w14:paraId="28EF678C" w14:textId="77777777" w:rsidR="00A16E8A" w:rsidRPr="00C278BD" w:rsidRDefault="00A16E8A" w:rsidP="005C3B63">
            <w:pPr>
              <w:pStyle w:val="Default"/>
              <w:ind w:left="24"/>
              <w:rPr>
                <w:rFonts w:ascii="Tahoma" w:hAnsi="Tahoma" w:cs="Tahoma"/>
                <w:b/>
                <w:sz w:val="20"/>
                <w:szCs w:val="20"/>
              </w:rPr>
            </w:pPr>
            <w:r w:rsidRPr="00C278BD">
              <w:rPr>
                <w:rFonts w:ascii="Tahoma" w:hAnsi="Tahoma" w:cs="Tahoma"/>
                <w:b/>
                <w:sz w:val="20"/>
                <w:szCs w:val="20"/>
              </w:rPr>
              <w:t xml:space="preserve">(with skill versions)                          </w:t>
            </w:r>
          </w:p>
          <w:p w14:paraId="03641D29" w14:textId="77777777" w:rsidR="00A16E8A" w:rsidRPr="00C278BD" w:rsidRDefault="00A16E8A" w:rsidP="005C3B63">
            <w:pPr>
              <w:pStyle w:val="Default"/>
              <w:ind w:left="24"/>
              <w:rPr>
                <w:rFonts w:ascii="Tahoma" w:hAnsi="Tahoma" w:cs="Tahoma"/>
                <w:b/>
                <w:sz w:val="20"/>
                <w:szCs w:val="20"/>
              </w:rPr>
            </w:pPr>
          </w:p>
        </w:tc>
        <w:tc>
          <w:tcPr>
            <w:tcW w:w="6660" w:type="dxa"/>
          </w:tcPr>
          <w:p w14:paraId="7E78C5B8" w14:textId="77777777" w:rsidR="00A16E8A" w:rsidRPr="00C278BD" w:rsidRDefault="00A16E8A" w:rsidP="005C3B63">
            <w:pPr>
              <w:pStyle w:val="Default"/>
              <w:ind w:left="24"/>
              <w:rPr>
                <w:rFonts w:ascii="Tahoma" w:hAnsi="Tahoma" w:cs="Tahoma"/>
                <w:b/>
                <w:sz w:val="20"/>
                <w:szCs w:val="20"/>
              </w:rPr>
            </w:pPr>
            <w:r w:rsidRPr="00C278BD">
              <w:rPr>
                <w:rFonts w:ascii="Tahoma" w:hAnsi="Tahoma" w:cs="Tahoma"/>
                <w:b/>
                <w:sz w:val="20"/>
                <w:szCs w:val="20"/>
              </w:rPr>
              <w:t>Tools: BEx Query designer /Analyzer</w:t>
            </w:r>
          </w:p>
          <w:p w14:paraId="7A461369" w14:textId="77777777" w:rsidR="00A16E8A" w:rsidRPr="00C278BD" w:rsidRDefault="00A16E8A" w:rsidP="005C3B63">
            <w:pPr>
              <w:pStyle w:val="Default"/>
              <w:ind w:left="24"/>
              <w:rPr>
                <w:rFonts w:ascii="Tahoma" w:hAnsi="Tahoma" w:cs="Tahoma"/>
                <w:b/>
                <w:sz w:val="20"/>
                <w:szCs w:val="20"/>
              </w:rPr>
            </w:pPr>
            <w:r w:rsidRPr="00C278BD">
              <w:rPr>
                <w:rFonts w:ascii="Tahoma" w:hAnsi="Tahoma" w:cs="Tahoma"/>
                <w:b/>
                <w:sz w:val="20"/>
                <w:szCs w:val="20"/>
              </w:rPr>
              <w:t xml:space="preserve">               &amp; QlikView</w:t>
            </w:r>
          </w:p>
        </w:tc>
      </w:tr>
    </w:tbl>
    <w:p w14:paraId="1F6AC284" w14:textId="77777777" w:rsidR="00990858" w:rsidRDefault="00990858" w:rsidP="00990858">
      <w:pPr>
        <w:pStyle w:val="Default"/>
        <w:jc w:val="both"/>
        <w:rPr>
          <w:rFonts w:ascii="Tahoma" w:hAnsi="Tahoma" w:cs="Tahoma"/>
          <w:sz w:val="20"/>
          <w:szCs w:val="20"/>
        </w:rPr>
      </w:pPr>
    </w:p>
    <w:p w14:paraId="5DB50CA8" w14:textId="77777777" w:rsidR="00990858" w:rsidRDefault="00990858" w:rsidP="00990858">
      <w:pPr>
        <w:pStyle w:val="Default"/>
        <w:rPr>
          <w:rFonts w:ascii="Tahoma" w:hAnsi="Tahoma" w:cs="Tahoma"/>
          <w:b/>
          <w:sz w:val="20"/>
          <w:szCs w:val="20"/>
        </w:rPr>
      </w:pPr>
      <w:r w:rsidRPr="00C278BD">
        <w:rPr>
          <w:rFonts w:ascii="Tahoma" w:hAnsi="Tahoma" w:cs="Tahoma"/>
          <w:b/>
          <w:sz w:val="20"/>
          <w:szCs w:val="20"/>
        </w:rPr>
        <w:t>Project Description</w:t>
      </w:r>
    </w:p>
    <w:p w14:paraId="05B3668C" w14:textId="77777777" w:rsidR="00990858" w:rsidRDefault="00990858" w:rsidP="00990858">
      <w:pPr>
        <w:pStyle w:val="Default"/>
        <w:rPr>
          <w:rFonts w:ascii="Tahoma" w:hAnsi="Tahoma" w:cs="Tahoma"/>
          <w:b/>
          <w:sz w:val="20"/>
          <w:szCs w:val="20"/>
        </w:rPr>
      </w:pPr>
    </w:p>
    <w:p w14:paraId="4E71B059" w14:textId="77777777" w:rsidR="00990858" w:rsidRDefault="00990858" w:rsidP="00990858">
      <w:pPr>
        <w:autoSpaceDE w:val="0"/>
        <w:autoSpaceDN w:val="0"/>
        <w:adjustRightInd w:val="0"/>
        <w:spacing w:after="0" w:line="240" w:lineRule="auto"/>
        <w:jc w:val="left"/>
        <w:rPr>
          <w:rFonts w:ascii="Arial" w:hAnsi="Arial" w:cs="Arial"/>
          <w:color w:val="000000"/>
          <w:sz w:val="18"/>
          <w:szCs w:val="18"/>
        </w:rPr>
      </w:pPr>
      <w:r>
        <w:rPr>
          <w:rFonts w:ascii="Arial" w:hAnsi="Arial" w:cs="Arial"/>
          <w:color w:val="000000"/>
          <w:sz w:val="18"/>
          <w:szCs w:val="18"/>
        </w:rPr>
        <w:t>This Project aims it presetting the information regarding spare parts sold with the New Business Order or spare Parts sold along with the new pump and sales orders booked with</w:t>
      </w:r>
      <w:r w:rsidRPr="00990858">
        <w:rPr>
          <w:rFonts w:ascii="Arial" w:hAnsi="Arial" w:cs="Arial"/>
          <w:color w:val="000000"/>
          <w:sz w:val="18"/>
          <w:szCs w:val="18"/>
        </w:rPr>
        <w:t xml:space="preserve"> delivered as of date</w:t>
      </w:r>
      <w:r>
        <w:rPr>
          <w:rFonts w:ascii="Arial" w:hAnsi="Arial" w:cs="Arial"/>
          <w:color w:val="000000"/>
          <w:sz w:val="18"/>
          <w:szCs w:val="18"/>
        </w:rPr>
        <w:t>.</w:t>
      </w:r>
    </w:p>
    <w:p w14:paraId="7A87159A" w14:textId="77777777" w:rsidR="00144DE6" w:rsidRDefault="00144DE6" w:rsidP="00990858">
      <w:pPr>
        <w:autoSpaceDE w:val="0"/>
        <w:autoSpaceDN w:val="0"/>
        <w:adjustRightInd w:val="0"/>
        <w:spacing w:after="0" w:line="240" w:lineRule="auto"/>
        <w:jc w:val="left"/>
        <w:rPr>
          <w:rFonts w:ascii="Arial" w:hAnsi="Arial" w:cs="Arial"/>
          <w:color w:val="000000"/>
          <w:sz w:val="18"/>
          <w:szCs w:val="18"/>
        </w:rPr>
      </w:pPr>
    </w:p>
    <w:p w14:paraId="2B54BBE5" w14:textId="77777777" w:rsidR="00144DE6" w:rsidRDefault="00144DE6" w:rsidP="00990858">
      <w:pPr>
        <w:autoSpaceDE w:val="0"/>
        <w:autoSpaceDN w:val="0"/>
        <w:adjustRightInd w:val="0"/>
        <w:spacing w:after="0" w:line="240" w:lineRule="auto"/>
        <w:jc w:val="left"/>
        <w:rPr>
          <w:rFonts w:ascii="Arial" w:hAnsi="Arial" w:cs="Arial"/>
          <w:color w:val="000000"/>
          <w:sz w:val="18"/>
          <w:szCs w:val="18"/>
        </w:rPr>
      </w:pPr>
      <w:r>
        <w:rPr>
          <w:rFonts w:ascii="Arial" w:hAnsi="Arial" w:cs="Arial"/>
          <w:color w:val="000000"/>
          <w:sz w:val="18"/>
          <w:szCs w:val="18"/>
        </w:rPr>
        <w:t>This project build for Sulzer Market Analysis and Pump Equipment Team for monitoring their business for daily base with every month end close</w:t>
      </w:r>
    </w:p>
    <w:p w14:paraId="6CB8F8E9" w14:textId="77777777" w:rsidR="00144DE6" w:rsidRDefault="00144DE6" w:rsidP="00990858">
      <w:pPr>
        <w:autoSpaceDE w:val="0"/>
        <w:autoSpaceDN w:val="0"/>
        <w:adjustRightInd w:val="0"/>
        <w:spacing w:after="0" w:line="240" w:lineRule="auto"/>
        <w:jc w:val="left"/>
        <w:rPr>
          <w:rFonts w:ascii="Arial" w:hAnsi="Arial" w:cs="Arial"/>
          <w:color w:val="000000"/>
          <w:sz w:val="18"/>
          <w:szCs w:val="18"/>
        </w:rPr>
      </w:pPr>
    </w:p>
    <w:p w14:paraId="0F31EFBE" w14:textId="57699D8F" w:rsidR="00144DE6" w:rsidRPr="00A16E8A" w:rsidRDefault="00A16E8A" w:rsidP="00144DE6">
      <w:pPr>
        <w:pStyle w:val="Default"/>
        <w:jc w:val="both"/>
        <w:rPr>
          <w:rFonts w:ascii="Tahoma" w:hAnsi="Tahoma" w:cs="Tahoma"/>
          <w:b/>
          <w:bCs/>
          <w:sz w:val="18"/>
          <w:szCs w:val="18"/>
        </w:rPr>
      </w:pPr>
      <w:r w:rsidRPr="00A16E8A">
        <w:rPr>
          <w:rFonts w:ascii="Tahoma" w:hAnsi="Tahoma" w:cs="Tahoma"/>
          <w:b/>
          <w:bCs/>
          <w:sz w:val="18"/>
          <w:szCs w:val="18"/>
        </w:rPr>
        <w:t>Roles and Responsibilities</w:t>
      </w:r>
    </w:p>
    <w:p w14:paraId="317DB4C4" w14:textId="77777777" w:rsidR="00A16E8A" w:rsidRPr="00C04D3B" w:rsidRDefault="00A16E8A" w:rsidP="00144DE6">
      <w:pPr>
        <w:pStyle w:val="Default"/>
        <w:jc w:val="both"/>
        <w:rPr>
          <w:rFonts w:ascii="Tahoma" w:hAnsi="Tahoma" w:cs="Tahoma"/>
          <w:sz w:val="18"/>
          <w:szCs w:val="18"/>
        </w:rPr>
      </w:pPr>
    </w:p>
    <w:p w14:paraId="09C7117C" w14:textId="77777777" w:rsidR="00144DE6" w:rsidRDefault="00144DE6" w:rsidP="00C04D3B">
      <w:pPr>
        <w:pStyle w:val="Default"/>
        <w:ind w:firstLine="720"/>
        <w:jc w:val="both"/>
        <w:rPr>
          <w:rFonts w:ascii="Arial" w:hAnsi="Arial" w:cs="Arial"/>
          <w:sz w:val="18"/>
          <w:szCs w:val="18"/>
        </w:rPr>
      </w:pPr>
      <w:r w:rsidRPr="00C04D3B">
        <w:rPr>
          <w:rFonts w:ascii="Tahoma" w:hAnsi="Tahoma" w:cs="Tahoma"/>
          <w:sz w:val="18"/>
          <w:szCs w:val="18"/>
        </w:rPr>
        <w:t>As a Developer &amp; Designer</w:t>
      </w:r>
    </w:p>
    <w:p w14:paraId="34F68422" w14:textId="77777777" w:rsidR="007D58DE" w:rsidRPr="001B6101" w:rsidRDefault="00144DE6" w:rsidP="005C3B63">
      <w:pPr>
        <w:pStyle w:val="ListParagraph"/>
        <w:numPr>
          <w:ilvl w:val="0"/>
          <w:numId w:val="24"/>
        </w:numPr>
        <w:autoSpaceDE w:val="0"/>
        <w:autoSpaceDN w:val="0"/>
        <w:adjustRightInd w:val="0"/>
        <w:spacing w:after="0" w:line="360" w:lineRule="auto"/>
        <w:rPr>
          <w:rFonts w:ascii="Tahoma" w:hAnsi="Tahoma" w:cs="Tahoma"/>
          <w:color w:val="000000"/>
          <w:sz w:val="18"/>
          <w:szCs w:val="18"/>
        </w:rPr>
      </w:pPr>
      <w:r w:rsidRPr="001B6101">
        <w:rPr>
          <w:rFonts w:ascii="Tahoma" w:hAnsi="Tahoma" w:cs="Tahoma"/>
          <w:color w:val="000000"/>
          <w:sz w:val="18"/>
          <w:szCs w:val="18"/>
        </w:rPr>
        <w:t xml:space="preserve">Gathering the requirement from Business user and look for the developments and from which needs to be delivered from SAP ECC to BI and </w:t>
      </w:r>
      <w:r w:rsidR="001B6101">
        <w:rPr>
          <w:rFonts w:ascii="Tahoma" w:hAnsi="Tahoma" w:cs="Tahoma"/>
          <w:color w:val="000000"/>
          <w:sz w:val="18"/>
          <w:szCs w:val="18"/>
        </w:rPr>
        <w:t xml:space="preserve">Bex, </w:t>
      </w:r>
      <w:r w:rsidR="007D58DE" w:rsidRPr="001B6101">
        <w:rPr>
          <w:rFonts w:ascii="Tahoma" w:hAnsi="Tahoma" w:cs="Tahoma"/>
          <w:color w:val="000000"/>
          <w:sz w:val="18"/>
          <w:szCs w:val="18"/>
        </w:rPr>
        <w:t>QlikView.</w:t>
      </w:r>
    </w:p>
    <w:p w14:paraId="7037EE21" w14:textId="77777777" w:rsidR="00990858" w:rsidRPr="00B90DB8" w:rsidRDefault="00774311"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Working as offshore team member for Sulzer Global entities and created report in Bex and QlikView as per the requirement.</w:t>
      </w:r>
    </w:p>
    <w:p w14:paraId="2CB769C4" w14:textId="77777777" w:rsidR="00990858" w:rsidRPr="00B90DB8" w:rsidRDefault="00774311"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 xml:space="preserve">Worked on LO extraction SD </w:t>
      </w:r>
      <w:r w:rsidR="00A25496" w:rsidRPr="00B90DB8">
        <w:rPr>
          <w:rFonts w:ascii="Tahoma" w:hAnsi="Tahoma" w:cs="Tahoma"/>
          <w:sz w:val="18"/>
          <w:szCs w:val="18"/>
        </w:rPr>
        <w:t>2LIS_11_VAKON and 2LIS_11_VAITM</w:t>
      </w:r>
      <w:r w:rsidRPr="00B90DB8">
        <w:rPr>
          <w:rFonts w:ascii="Tahoma" w:hAnsi="Tahoma" w:cs="Tahoma"/>
          <w:sz w:val="18"/>
          <w:szCs w:val="18"/>
        </w:rPr>
        <w:t xml:space="preserve">. </w:t>
      </w:r>
      <w:r w:rsidR="00A25496" w:rsidRPr="00B90DB8">
        <w:rPr>
          <w:rFonts w:ascii="Tahoma" w:hAnsi="Tahoma" w:cs="Tahoma"/>
          <w:sz w:val="18"/>
          <w:szCs w:val="18"/>
        </w:rPr>
        <w:t>Deletion of Setup Data and Re-filling the Setup Data after activating the Data sources.</w:t>
      </w:r>
    </w:p>
    <w:p w14:paraId="13614EC3" w14:textId="77777777" w:rsidR="00A25496" w:rsidRPr="00B90DB8" w:rsidRDefault="00A25496"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Extensively worked on reloading of CUBES, ODS and Master data loading.</w:t>
      </w:r>
    </w:p>
    <w:p w14:paraId="1717380E" w14:textId="77777777" w:rsidR="00A25496" w:rsidRPr="00B90DB8" w:rsidRDefault="00A25496"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Worked on enhancements for new fields to generic Data sources and written code for the same in</w:t>
      </w:r>
    </w:p>
    <w:p w14:paraId="70CE20D0" w14:textId="77777777" w:rsidR="00A25496" w:rsidRPr="00B90DB8" w:rsidRDefault="00A25496" w:rsidP="008E04E9">
      <w:pPr>
        <w:pStyle w:val="Default"/>
        <w:spacing w:line="360" w:lineRule="auto"/>
        <w:ind w:left="720"/>
        <w:jc w:val="both"/>
        <w:rPr>
          <w:rFonts w:ascii="Tahoma" w:hAnsi="Tahoma" w:cs="Tahoma"/>
          <w:sz w:val="18"/>
          <w:szCs w:val="18"/>
        </w:rPr>
      </w:pPr>
      <w:r w:rsidRPr="00B90DB8">
        <w:rPr>
          <w:rFonts w:ascii="Tahoma" w:hAnsi="Tahoma" w:cs="Tahoma"/>
          <w:sz w:val="18"/>
          <w:szCs w:val="18"/>
        </w:rPr>
        <w:t xml:space="preserve">CMOD and Created LSA Architecture and enhanced the existing data flows. </w:t>
      </w:r>
    </w:p>
    <w:p w14:paraId="2ECDC074" w14:textId="77777777" w:rsidR="00A25496" w:rsidRPr="00B90DB8" w:rsidRDefault="00A25496"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 xml:space="preserve">Worked on </w:t>
      </w:r>
      <w:r w:rsidR="00152EBD" w:rsidRPr="00B90DB8">
        <w:rPr>
          <w:rFonts w:ascii="Tahoma" w:hAnsi="Tahoma" w:cs="Tahoma"/>
          <w:sz w:val="18"/>
          <w:szCs w:val="18"/>
        </w:rPr>
        <w:t xml:space="preserve">creation of Queries and </w:t>
      </w:r>
      <w:r w:rsidRPr="00B90DB8">
        <w:rPr>
          <w:rFonts w:ascii="Tahoma" w:hAnsi="Tahoma" w:cs="Tahoma"/>
          <w:sz w:val="18"/>
          <w:szCs w:val="18"/>
        </w:rPr>
        <w:t>Work</w:t>
      </w:r>
      <w:r w:rsidR="00152EBD" w:rsidRPr="00B90DB8">
        <w:rPr>
          <w:rFonts w:ascii="Tahoma" w:hAnsi="Tahoma" w:cs="Tahoma"/>
          <w:sz w:val="18"/>
          <w:szCs w:val="18"/>
        </w:rPr>
        <w:t xml:space="preserve"> </w:t>
      </w:r>
      <w:r w:rsidRPr="00B90DB8">
        <w:rPr>
          <w:rFonts w:ascii="Tahoma" w:hAnsi="Tahoma" w:cs="Tahoma"/>
          <w:sz w:val="18"/>
          <w:szCs w:val="18"/>
        </w:rPr>
        <w:t>Book</w:t>
      </w:r>
      <w:r w:rsidR="00152EBD" w:rsidRPr="00B90DB8">
        <w:rPr>
          <w:rFonts w:ascii="Tahoma" w:hAnsi="Tahoma" w:cs="Tahoma"/>
          <w:sz w:val="18"/>
          <w:szCs w:val="18"/>
        </w:rPr>
        <w:t>s in Bex Tool.</w:t>
      </w:r>
    </w:p>
    <w:p w14:paraId="265CE368" w14:textId="77777777" w:rsidR="001B6101" w:rsidRPr="00B90DB8" w:rsidRDefault="001B6101"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Created and Modified reports using Business Explorer with variables,</w:t>
      </w:r>
      <w:r w:rsidR="00895302">
        <w:rPr>
          <w:rFonts w:ascii="Tahoma" w:hAnsi="Tahoma" w:cs="Tahoma"/>
          <w:sz w:val="18"/>
          <w:szCs w:val="18"/>
        </w:rPr>
        <w:t xml:space="preserve"> Formula variables,</w:t>
      </w:r>
      <w:r w:rsidRPr="00B90DB8">
        <w:rPr>
          <w:rFonts w:ascii="Tahoma" w:hAnsi="Tahoma" w:cs="Tahoma"/>
          <w:sz w:val="18"/>
          <w:szCs w:val="18"/>
        </w:rPr>
        <w:t xml:space="preserve"> Exceptions, conditions, CKF, RKF and formulas.</w:t>
      </w:r>
    </w:p>
    <w:p w14:paraId="548CC846" w14:textId="77777777" w:rsidR="00B90DB8" w:rsidRPr="001B6101" w:rsidRDefault="001B6101" w:rsidP="005C3B63">
      <w:pPr>
        <w:pStyle w:val="Default"/>
        <w:numPr>
          <w:ilvl w:val="0"/>
          <w:numId w:val="24"/>
        </w:numPr>
        <w:spacing w:line="360" w:lineRule="auto"/>
        <w:jc w:val="both"/>
        <w:rPr>
          <w:rFonts w:ascii="Tahoma" w:hAnsi="Tahoma" w:cs="Tahoma"/>
          <w:sz w:val="18"/>
          <w:szCs w:val="18"/>
        </w:rPr>
      </w:pPr>
      <w:r w:rsidRPr="001B6101">
        <w:rPr>
          <w:rFonts w:ascii="Tahoma" w:hAnsi="Tahoma" w:cs="Tahoma"/>
          <w:sz w:val="18"/>
          <w:szCs w:val="18"/>
        </w:rPr>
        <w:t>Worked on developing for data model and designing the application in QlikView/Qlik Sense Environment.</w:t>
      </w:r>
    </w:p>
    <w:p w14:paraId="37EC07D0" w14:textId="77777777" w:rsidR="00B90DB8" w:rsidRPr="00B90DB8" w:rsidRDefault="00F00A57" w:rsidP="001B6101">
      <w:pPr>
        <w:pStyle w:val="Default"/>
        <w:numPr>
          <w:ilvl w:val="0"/>
          <w:numId w:val="24"/>
        </w:numPr>
        <w:spacing w:line="360" w:lineRule="auto"/>
        <w:jc w:val="both"/>
        <w:rPr>
          <w:rFonts w:ascii="Tahoma" w:hAnsi="Tahoma" w:cs="Tahoma"/>
          <w:sz w:val="18"/>
          <w:szCs w:val="18"/>
        </w:rPr>
      </w:pPr>
      <w:r w:rsidRPr="00B90DB8">
        <w:rPr>
          <w:rFonts w:ascii="Tahoma" w:hAnsi="Tahoma" w:cs="Tahoma"/>
          <w:sz w:val="18"/>
          <w:szCs w:val="18"/>
        </w:rPr>
        <w:t xml:space="preserve">Actively participated in rectifying data load failure Errors like Master data loads and Transactional data </w:t>
      </w:r>
    </w:p>
    <w:p w14:paraId="74F47CFE" w14:textId="77777777" w:rsidR="00B90DB8" w:rsidRPr="00B90DB8" w:rsidRDefault="00F00A57" w:rsidP="001B6101">
      <w:pPr>
        <w:pStyle w:val="Default"/>
        <w:spacing w:line="360" w:lineRule="auto"/>
        <w:ind w:left="720"/>
        <w:jc w:val="both"/>
        <w:rPr>
          <w:rFonts w:ascii="Tahoma" w:hAnsi="Tahoma" w:cs="Tahoma"/>
          <w:sz w:val="18"/>
          <w:szCs w:val="18"/>
        </w:rPr>
      </w:pPr>
      <w:r w:rsidRPr="00B90DB8">
        <w:rPr>
          <w:rFonts w:ascii="Tahoma" w:hAnsi="Tahoma" w:cs="Tahoma"/>
          <w:sz w:val="18"/>
          <w:szCs w:val="18"/>
        </w:rPr>
        <w:t>loads. Reload the data requests from PSA in case of data load failure.</w:t>
      </w:r>
    </w:p>
    <w:p w14:paraId="626C1295" w14:textId="77777777" w:rsidR="00F00A57" w:rsidRPr="001B6101" w:rsidRDefault="00F00A57" w:rsidP="005C3B63">
      <w:pPr>
        <w:pStyle w:val="Default"/>
        <w:numPr>
          <w:ilvl w:val="0"/>
          <w:numId w:val="24"/>
        </w:numPr>
        <w:spacing w:line="360" w:lineRule="auto"/>
        <w:jc w:val="both"/>
        <w:rPr>
          <w:rFonts w:ascii="Tahoma" w:hAnsi="Tahoma" w:cs="Tahoma"/>
          <w:sz w:val="18"/>
          <w:szCs w:val="18"/>
        </w:rPr>
      </w:pPr>
      <w:r w:rsidRPr="001B6101">
        <w:rPr>
          <w:rFonts w:ascii="Tahoma" w:hAnsi="Tahoma" w:cs="Tahoma"/>
          <w:sz w:val="18"/>
          <w:szCs w:val="18"/>
        </w:rPr>
        <w:t>Worked on House Keeping activities which helps for improving the System performance</w:t>
      </w:r>
      <w:r w:rsidR="001B6101" w:rsidRPr="001B6101">
        <w:rPr>
          <w:rFonts w:ascii="Tahoma" w:hAnsi="Tahoma" w:cs="Tahoma"/>
          <w:sz w:val="18"/>
          <w:szCs w:val="18"/>
        </w:rPr>
        <w:t>.</w:t>
      </w:r>
    </w:p>
    <w:p w14:paraId="6711D723" w14:textId="77777777" w:rsidR="00F00A57" w:rsidRPr="001B6101" w:rsidRDefault="00F00A57" w:rsidP="005C3B63">
      <w:pPr>
        <w:pStyle w:val="Default"/>
        <w:numPr>
          <w:ilvl w:val="0"/>
          <w:numId w:val="24"/>
        </w:numPr>
        <w:spacing w:line="360" w:lineRule="auto"/>
        <w:jc w:val="both"/>
        <w:rPr>
          <w:rFonts w:ascii="Tahoma" w:hAnsi="Tahoma" w:cs="Tahoma"/>
          <w:sz w:val="18"/>
          <w:szCs w:val="18"/>
        </w:rPr>
      </w:pPr>
      <w:r w:rsidRPr="001B6101">
        <w:rPr>
          <w:rFonts w:ascii="Tahoma" w:hAnsi="Tahoma" w:cs="Tahoma"/>
          <w:sz w:val="18"/>
          <w:szCs w:val="18"/>
        </w:rPr>
        <w:t>Monitoring of Process chains and resolving the data load issues on daily base.</w:t>
      </w:r>
    </w:p>
    <w:p w14:paraId="327740F8" w14:textId="77777777" w:rsidR="00895302" w:rsidRPr="00C04D3B" w:rsidRDefault="00F00A57" w:rsidP="008E73E4">
      <w:pPr>
        <w:pStyle w:val="Default"/>
        <w:numPr>
          <w:ilvl w:val="0"/>
          <w:numId w:val="24"/>
        </w:numPr>
        <w:spacing w:line="360" w:lineRule="auto"/>
        <w:jc w:val="both"/>
        <w:rPr>
          <w:rFonts w:ascii="Tahoma" w:hAnsi="Tahoma" w:cs="Tahoma"/>
          <w:sz w:val="20"/>
          <w:szCs w:val="20"/>
        </w:rPr>
      </w:pPr>
      <w:r w:rsidRPr="00C04D3B">
        <w:rPr>
          <w:rFonts w:ascii="Tahoma" w:hAnsi="Tahoma" w:cs="Tahoma"/>
          <w:sz w:val="18"/>
          <w:szCs w:val="18"/>
        </w:rPr>
        <w:t>Monitoring Transaction RFC queues SM58 and Monitoring data loads RSMO and killing the background process</w:t>
      </w:r>
      <w:r w:rsidR="00B90DB8" w:rsidRPr="00C04D3B">
        <w:rPr>
          <w:rFonts w:ascii="Tahoma" w:hAnsi="Tahoma" w:cs="Tahoma"/>
          <w:sz w:val="18"/>
          <w:szCs w:val="18"/>
        </w:rPr>
        <w:t xml:space="preserve"> which are long running job process in SM37 and Clearing locks SM12 and SM50 process overviews.</w:t>
      </w:r>
    </w:p>
    <w:sectPr w:rsidR="00895302" w:rsidRPr="00C04D3B" w:rsidSect="00862B89">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19A87" w14:textId="77777777" w:rsidR="00B90E81" w:rsidRDefault="00B90E81" w:rsidP="005D7F4C">
      <w:pPr>
        <w:spacing w:after="0" w:line="240" w:lineRule="auto"/>
      </w:pPr>
      <w:r>
        <w:separator/>
      </w:r>
    </w:p>
  </w:endnote>
  <w:endnote w:type="continuationSeparator" w:id="0">
    <w:p w14:paraId="1FF66FD3" w14:textId="77777777" w:rsidR="00B90E81" w:rsidRDefault="00B90E81" w:rsidP="005D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4DB4" w14:textId="77777777" w:rsidR="005C3B63" w:rsidRDefault="005C3B63">
    <w:pPr>
      <w:pStyle w:val="Footer"/>
    </w:pPr>
    <w:r>
      <w:rPr>
        <w:noProof/>
      </w:rPr>
      <mc:AlternateContent>
        <mc:Choice Requires="wps">
          <w:drawing>
            <wp:anchor distT="0" distB="0" distL="114300" distR="114300" simplePos="0" relativeHeight="251659264" behindDoc="0" locked="0" layoutInCell="0" allowOverlap="1" wp14:anchorId="10618090" wp14:editId="078DC219">
              <wp:simplePos x="0" y="0"/>
              <wp:positionH relativeFrom="page">
                <wp:posOffset>0</wp:posOffset>
              </wp:positionH>
              <wp:positionV relativeFrom="page">
                <wp:posOffset>10246360</wp:posOffset>
              </wp:positionV>
              <wp:extent cx="7562215" cy="252095"/>
              <wp:effectExtent l="0" t="0" r="0" b="14605"/>
              <wp:wrapNone/>
              <wp:docPr id="6" name="MSIPCM13be44fe90ec9d28ec0119ff" descr="{&quot;HashCode&quot;:7332378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BEBE2" w14:textId="77777777" w:rsidR="005C3B63" w:rsidRPr="00635D08" w:rsidRDefault="005C3B63" w:rsidP="00635D08">
                          <w:pPr>
                            <w:spacing w:after="0"/>
                            <w:jc w:val="center"/>
                            <w:rPr>
                              <w:rFonts w:ascii="Arial" w:hAnsi="Arial" w:cs="Arial"/>
                              <w:color w:val="000000"/>
                            </w:rPr>
                          </w:pPr>
                          <w:r w:rsidRPr="00635D08">
                            <w:rPr>
                              <w:rFonts w:ascii="Arial" w:hAnsi="Arial" w:cs="Arial"/>
                              <w:color w:val="000000"/>
                            </w:rPr>
                            <w:t>SULZER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618090" id="_x0000_t202" coordsize="21600,21600" o:spt="202" path="m,l,21600r21600,l21600,xe">
              <v:stroke joinstyle="miter"/>
              <v:path gradientshapeok="t" o:connecttype="rect"/>
            </v:shapetype>
            <v:shape id="MSIPCM13be44fe90ec9d28ec0119ff" o:spid="_x0000_s1026" type="#_x0000_t202" alt="{&quot;HashCode&quot;:733237894,&quot;Height&quot;:841.0,&quot;Width&quot;:595.0,&quot;Placement&quot;:&quot;Footer&quot;,&quot;Index&quot;:&quot;Primary&quot;,&quot;Section&quot;:1,&quot;Top&quot;:0.0,&quot;Left&quot;:0.0}" style="position:absolute;left:0;text-align:left;margin-left:0;margin-top:806.8pt;width:595.4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" o:allowincell="f" filled="f" stroked="f" strokeweight=".5pt">
              <v:textbox inset=",0,,0">
                <w:txbxContent>
                  <w:p w14:paraId="645BEBE2" w14:textId="77777777" w:rsidR="005C3B63" w:rsidRPr="00635D08" w:rsidRDefault="005C3B63" w:rsidP="00635D08">
                    <w:pPr>
                      <w:spacing w:after="0"/>
                      <w:jc w:val="center"/>
                      <w:rPr>
                        <w:rFonts w:ascii="Arial" w:hAnsi="Arial" w:cs="Arial"/>
                        <w:color w:val="000000"/>
                      </w:rPr>
                    </w:pPr>
                    <w:r w:rsidRPr="00635D08">
                      <w:rPr>
                        <w:rFonts w:ascii="Arial" w:hAnsi="Arial" w:cs="Arial"/>
                        <w:color w:val="000000"/>
                      </w:rPr>
                      <w:t>SULZER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F488C" w14:textId="77777777" w:rsidR="00B90E81" w:rsidRDefault="00B90E81" w:rsidP="005D7F4C">
      <w:pPr>
        <w:spacing w:after="0" w:line="240" w:lineRule="auto"/>
      </w:pPr>
      <w:r>
        <w:separator/>
      </w:r>
    </w:p>
  </w:footnote>
  <w:footnote w:type="continuationSeparator" w:id="0">
    <w:p w14:paraId="49CF34C8" w14:textId="77777777" w:rsidR="00B90E81" w:rsidRDefault="00B90E81" w:rsidP="005D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1F7A85"/>
    <w:multiLevelType w:val="hybridMultilevel"/>
    <w:tmpl w:val="965AE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AC10D0"/>
    <w:multiLevelType w:val="hybridMultilevel"/>
    <w:tmpl w:val="3BB13D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7EC1A0"/>
    <w:multiLevelType w:val="hybridMultilevel"/>
    <w:tmpl w:val="32666B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F7E8A7"/>
    <w:multiLevelType w:val="hybridMultilevel"/>
    <w:tmpl w:val="DFB95B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A4168C"/>
    <w:multiLevelType w:val="hybridMultilevel"/>
    <w:tmpl w:val="F6947D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6833EB"/>
    <w:multiLevelType w:val="hybridMultilevel"/>
    <w:tmpl w:val="C1775B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D2D64"/>
    <w:multiLevelType w:val="hybridMultilevel"/>
    <w:tmpl w:val="126A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3EA94"/>
    <w:multiLevelType w:val="hybridMultilevel"/>
    <w:tmpl w:val="CF4507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CF5D0F"/>
    <w:multiLevelType w:val="hybridMultilevel"/>
    <w:tmpl w:val="B46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673C87"/>
    <w:multiLevelType w:val="hybridMultilevel"/>
    <w:tmpl w:val="AC0E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04E4B"/>
    <w:multiLevelType w:val="hybridMultilevel"/>
    <w:tmpl w:val="AFD0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30695"/>
    <w:multiLevelType w:val="hybridMultilevel"/>
    <w:tmpl w:val="687A915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D2703"/>
    <w:multiLevelType w:val="hybridMultilevel"/>
    <w:tmpl w:val="50D8F63E"/>
    <w:lvl w:ilvl="0" w:tplc="50EAB50E">
      <w:start w:val="1"/>
      <w:numFmt w:val="decimal"/>
      <w:lvlText w:val="%1"/>
      <w:lvlJc w:val="left"/>
      <w:pPr>
        <w:ind w:left="2916" w:hanging="2892"/>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3" w15:restartNumberingAfterBreak="0">
    <w:nsid w:val="301550E2"/>
    <w:multiLevelType w:val="hybridMultilevel"/>
    <w:tmpl w:val="8A96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47ADC"/>
    <w:multiLevelType w:val="hybridMultilevel"/>
    <w:tmpl w:val="4356BB4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32D"/>
    <w:multiLevelType w:val="hybridMultilevel"/>
    <w:tmpl w:val="52805EC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06529"/>
    <w:multiLevelType w:val="hybridMultilevel"/>
    <w:tmpl w:val="3754FD9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10B73"/>
    <w:multiLevelType w:val="hybridMultilevel"/>
    <w:tmpl w:val="F834888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63585"/>
    <w:multiLevelType w:val="hybridMultilevel"/>
    <w:tmpl w:val="E042ED8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90244"/>
    <w:multiLevelType w:val="hybridMultilevel"/>
    <w:tmpl w:val="49C8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C4DC3"/>
    <w:multiLevelType w:val="hybridMultilevel"/>
    <w:tmpl w:val="74766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64154"/>
    <w:multiLevelType w:val="hybridMultilevel"/>
    <w:tmpl w:val="AA56AC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5E3AA09"/>
    <w:multiLevelType w:val="hybridMultilevel"/>
    <w:tmpl w:val="F6E360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74C6C1"/>
    <w:multiLevelType w:val="hybridMultilevel"/>
    <w:tmpl w:val="EFBD6D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3"/>
  </w:num>
  <w:num w:numId="3">
    <w:abstractNumId w:val="5"/>
  </w:num>
  <w:num w:numId="4">
    <w:abstractNumId w:val="0"/>
  </w:num>
  <w:num w:numId="5">
    <w:abstractNumId w:val="2"/>
  </w:num>
  <w:num w:numId="6">
    <w:abstractNumId w:val="19"/>
  </w:num>
  <w:num w:numId="7">
    <w:abstractNumId w:val="10"/>
  </w:num>
  <w:num w:numId="8">
    <w:abstractNumId w:val="16"/>
  </w:num>
  <w:num w:numId="9">
    <w:abstractNumId w:val="18"/>
  </w:num>
  <w:num w:numId="10">
    <w:abstractNumId w:val="14"/>
  </w:num>
  <w:num w:numId="11">
    <w:abstractNumId w:val="17"/>
  </w:num>
  <w:num w:numId="12">
    <w:abstractNumId w:val="11"/>
  </w:num>
  <w:num w:numId="13">
    <w:abstractNumId w:val="15"/>
  </w:num>
  <w:num w:numId="14">
    <w:abstractNumId w:val="12"/>
  </w:num>
  <w:num w:numId="15">
    <w:abstractNumId w:val="20"/>
  </w:num>
  <w:num w:numId="16">
    <w:abstractNumId w:val="1"/>
  </w:num>
  <w:num w:numId="17">
    <w:abstractNumId w:val="3"/>
  </w:num>
  <w:num w:numId="18">
    <w:abstractNumId w:val="7"/>
  </w:num>
  <w:num w:numId="19">
    <w:abstractNumId w:val="21"/>
  </w:num>
  <w:num w:numId="20">
    <w:abstractNumId w:val="8"/>
  </w:num>
  <w:num w:numId="21">
    <w:abstractNumId w:val="13"/>
  </w:num>
  <w:num w:numId="22">
    <w:abstractNumId w:val="6"/>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7A"/>
    <w:rsid w:val="000166D2"/>
    <w:rsid w:val="000639FC"/>
    <w:rsid w:val="000B08B4"/>
    <w:rsid w:val="00107269"/>
    <w:rsid w:val="0012467A"/>
    <w:rsid w:val="00144DE6"/>
    <w:rsid w:val="00152EBD"/>
    <w:rsid w:val="001B3C6A"/>
    <w:rsid w:val="001B6101"/>
    <w:rsid w:val="0021334A"/>
    <w:rsid w:val="0021588E"/>
    <w:rsid w:val="0025759D"/>
    <w:rsid w:val="00263FE5"/>
    <w:rsid w:val="002B4396"/>
    <w:rsid w:val="002C4106"/>
    <w:rsid w:val="002D16A1"/>
    <w:rsid w:val="002E0061"/>
    <w:rsid w:val="002F56B4"/>
    <w:rsid w:val="003061A8"/>
    <w:rsid w:val="00325E26"/>
    <w:rsid w:val="0035208C"/>
    <w:rsid w:val="00365CE5"/>
    <w:rsid w:val="00371ECF"/>
    <w:rsid w:val="003805B3"/>
    <w:rsid w:val="00380ED3"/>
    <w:rsid w:val="003902AC"/>
    <w:rsid w:val="00390775"/>
    <w:rsid w:val="003A4AA5"/>
    <w:rsid w:val="003F45CC"/>
    <w:rsid w:val="00403E60"/>
    <w:rsid w:val="004104DD"/>
    <w:rsid w:val="0041336E"/>
    <w:rsid w:val="00431B4D"/>
    <w:rsid w:val="004644BE"/>
    <w:rsid w:val="00472430"/>
    <w:rsid w:val="00482000"/>
    <w:rsid w:val="005A7151"/>
    <w:rsid w:val="005B2201"/>
    <w:rsid w:val="005C3B63"/>
    <w:rsid w:val="005C6B86"/>
    <w:rsid w:val="005D7F4C"/>
    <w:rsid w:val="005E6DE6"/>
    <w:rsid w:val="005F3316"/>
    <w:rsid w:val="00635D08"/>
    <w:rsid w:val="0069038C"/>
    <w:rsid w:val="006A7587"/>
    <w:rsid w:val="006C3BA6"/>
    <w:rsid w:val="00701811"/>
    <w:rsid w:val="00706D9E"/>
    <w:rsid w:val="0071546E"/>
    <w:rsid w:val="0074395A"/>
    <w:rsid w:val="007562B7"/>
    <w:rsid w:val="0075782A"/>
    <w:rsid w:val="00761259"/>
    <w:rsid w:val="00774311"/>
    <w:rsid w:val="007C3D0D"/>
    <w:rsid w:val="007D104B"/>
    <w:rsid w:val="007D22E4"/>
    <w:rsid w:val="007D58DE"/>
    <w:rsid w:val="00812C4E"/>
    <w:rsid w:val="00847557"/>
    <w:rsid w:val="00862B89"/>
    <w:rsid w:val="00895302"/>
    <w:rsid w:val="008A14B2"/>
    <w:rsid w:val="008A3C16"/>
    <w:rsid w:val="008E04E9"/>
    <w:rsid w:val="008F4A9C"/>
    <w:rsid w:val="009603EA"/>
    <w:rsid w:val="00974F34"/>
    <w:rsid w:val="00990858"/>
    <w:rsid w:val="009A2CB4"/>
    <w:rsid w:val="009A7B08"/>
    <w:rsid w:val="009B70A1"/>
    <w:rsid w:val="009C5AC0"/>
    <w:rsid w:val="009D29AB"/>
    <w:rsid w:val="00A050F2"/>
    <w:rsid w:val="00A16E8A"/>
    <w:rsid w:val="00A25496"/>
    <w:rsid w:val="00A461B8"/>
    <w:rsid w:val="00AB4176"/>
    <w:rsid w:val="00AB50D5"/>
    <w:rsid w:val="00AF2427"/>
    <w:rsid w:val="00AF7D17"/>
    <w:rsid w:val="00B5056B"/>
    <w:rsid w:val="00B61FAF"/>
    <w:rsid w:val="00B66F48"/>
    <w:rsid w:val="00B6745A"/>
    <w:rsid w:val="00B90DB8"/>
    <w:rsid w:val="00B90E81"/>
    <w:rsid w:val="00B910C7"/>
    <w:rsid w:val="00B944B8"/>
    <w:rsid w:val="00BA3231"/>
    <w:rsid w:val="00C0451D"/>
    <w:rsid w:val="00C04D3B"/>
    <w:rsid w:val="00C278BD"/>
    <w:rsid w:val="00C570DF"/>
    <w:rsid w:val="00C6621E"/>
    <w:rsid w:val="00C8124A"/>
    <w:rsid w:val="00C8467B"/>
    <w:rsid w:val="00CB049F"/>
    <w:rsid w:val="00CC2064"/>
    <w:rsid w:val="00CD54E7"/>
    <w:rsid w:val="00CD69FD"/>
    <w:rsid w:val="00CE35A6"/>
    <w:rsid w:val="00D07739"/>
    <w:rsid w:val="00D15A07"/>
    <w:rsid w:val="00D23223"/>
    <w:rsid w:val="00E13A5B"/>
    <w:rsid w:val="00E4567A"/>
    <w:rsid w:val="00E71236"/>
    <w:rsid w:val="00E811BA"/>
    <w:rsid w:val="00F00A57"/>
    <w:rsid w:val="00F16B0A"/>
    <w:rsid w:val="00F422DF"/>
    <w:rsid w:val="00F51A29"/>
    <w:rsid w:val="00F6102D"/>
    <w:rsid w:val="00F62DBA"/>
    <w:rsid w:val="00F737F0"/>
    <w:rsid w:val="00FD4704"/>
    <w:rsid w:val="00F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66620"/>
  <w15:chartTrackingRefBased/>
  <w15:docId w15:val="{DE443D83-D665-4514-8C2C-F8399136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7A"/>
  </w:style>
  <w:style w:type="paragraph" w:styleId="Heading1">
    <w:name w:val="heading 1"/>
    <w:basedOn w:val="Normal"/>
    <w:next w:val="Normal"/>
    <w:link w:val="Heading1Char"/>
    <w:uiPriority w:val="9"/>
    <w:qFormat/>
    <w:rsid w:val="0012467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2467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2467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2467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2467A"/>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2467A"/>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2467A"/>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2467A"/>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2467A"/>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67A"/>
    <w:rPr>
      <w:smallCaps/>
      <w:spacing w:val="5"/>
      <w:sz w:val="32"/>
      <w:szCs w:val="32"/>
    </w:rPr>
  </w:style>
  <w:style w:type="character" w:customStyle="1" w:styleId="Heading2Char">
    <w:name w:val="Heading 2 Char"/>
    <w:basedOn w:val="DefaultParagraphFont"/>
    <w:link w:val="Heading2"/>
    <w:uiPriority w:val="9"/>
    <w:semiHidden/>
    <w:rsid w:val="0012467A"/>
    <w:rPr>
      <w:smallCaps/>
      <w:spacing w:val="5"/>
      <w:sz w:val="28"/>
      <w:szCs w:val="28"/>
    </w:rPr>
  </w:style>
  <w:style w:type="character" w:customStyle="1" w:styleId="Heading3Char">
    <w:name w:val="Heading 3 Char"/>
    <w:basedOn w:val="DefaultParagraphFont"/>
    <w:link w:val="Heading3"/>
    <w:uiPriority w:val="9"/>
    <w:semiHidden/>
    <w:rsid w:val="0012467A"/>
    <w:rPr>
      <w:smallCaps/>
      <w:spacing w:val="5"/>
      <w:sz w:val="24"/>
      <w:szCs w:val="24"/>
    </w:rPr>
  </w:style>
  <w:style w:type="character" w:customStyle="1" w:styleId="Heading4Char">
    <w:name w:val="Heading 4 Char"/>
    <w:basedOn w:val="DefaultParagraphFont"/>
    <w:link w:val="Heading4"/>
    <w:uiPriority w:val="9"/>
    <w:semiHidden/>
    <w:rsid w:val="0012467A"/>
    <w:rPr>
      <w:i/>
      <w:iCs/>
      <w:smallCaps/>
      <w:spacing w:val="10"/>
      <w:sz w:val="22"/>
      <w:szCs w:val="22"/>
    </w:rPr>
  </w:style>
  <w:style w:type="character" w:customStyle="1" w:styleId="Heading5Char">
    <w:name w:val="Heading 5 Char"/>
    <w:basedOn w:val="DefaultParagraphFont"/>
    <w:link w:val="Heading5"/>
    <w:uiPriority w:val="9"/>
    <w:semiHidden/>
    <w:rsid w:val="0012467A"/>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2467A"/>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2467A"/>
    <w:rPr>
      <w:b/>
      <w:bCs/>
      <w:smallCaps/>
      <w:color w:val="70AD47" w:themeColor="accent6"/>
      <w:spacing w:val="10"/>
    </w:rPr>
  </w:style>
  <w:style w:type="character" w:customStyle="1" w:styleId="Heading8Char">
    <w:name w:val="Heading 8 Char"/>
    <w:basedOn w:val="DefaultParagraphFont"/>
    <w:link w:val="Heading8"/>
    <w:uiPriority w:val="9"/>
    <w:semiHidden/>
    <w:rsid w:val="0012467A"/>
    <w:rPr>
      <w:b/>
      <w:bCs/>
      <w:i/>
      <w:iCs/>
      <w:smallCaps/>
      <w:color w:val="538135" w:themeColor="accent6" w:themeShade="BF"/>
    </w:rPr>
  </w:style>
  <w:style w:type="character" w:customStyle="1" w:styleId="Heading9Char">
    <w:name w:val="Heading 9 Char"/>
    <w:basedOn w:val="DefaultParagraphFont"/>
    <w:link w:val="Heading9"/>
    <w:uiPriority w:val="9"/>
    <w:semiHidden/>
    <w:rsid w:val="0012467A"/>
    <w:rPr>
      <w:b/>
      <w:bCs/>
      <w:i/>
      <w:iCs/>
      <w:smallCaps/>
      <w:color w:val="385623" w:themeColor="accent6" w:themeShade="80"/>
    </w:rPr>
  </w:style>
  <w:style w:type="paragraph" w:styleId="Caption">
    <w:name w:val="caption"/>
    <w:basedOn w:val="Normal"/>
    <w:next w:val="Normal"/>
    <w:uiPriority w:val="35"/>
    <w:semiHidden/>
    <w:unhideWhenUsed/>
    <w:qFormat/>
    <w:rsid w:val="0012467A"/>
    <w:rPr>
      <w:b/>
      <w:bCs/>
      <w:caps/>
      <w:sz w:val="16"/>
      <w:szCs w:val="16"/>
    </w:rPr>
  </w:style>
  <w:style w:type="paragraph" w:styleId="Title">
    <w:name w:val="Title"/>
    <w:basedOn w:val="Normal"/>
    <w:next w:val="Normal"/>
    <w:link w:val="TitleChar"/>
    <w:uiPriority w:val="10"/>
    <w:qFormat/>
    <w:rsid w:val="0012467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2467A"/>
    <w:rPr>
      <w:smallCaps/>
      <w:color w:val="262626" w:themeColor="text1" w:themeTint="D9"/>
      <w:sz w:val="52"/>
      <w:szCs w:val="52"/>
    </w:rPr>
  </w:style>
  <w:style w:type="paragraph" w:styleId="Subtitle">
    <w:name w:val="Subtitle"/>
    <w:basedOn w:val="Normal"/>
    <w:next w:val="Normal"/>
    <w:link w:val="SubtitleChar"/>
    <w:uiPriority w:val="11"/>
    <w:qFormat/>
    <w:rsid w:val="0012467A"/>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2467A"/>
    <w:rPr>
      <w:rFonts w:asciiTheme="majorHAnsi" w:eastAsiaTheme="majorEastAsia" w:hAnsiTheme="majorHAnsi" w:cstheme="majorBidi"/>
    </w:rPr>
  </w:style>
  <w:style w:type="character" w:styleId="Strong">
    <w:name w:val="Strong"/>
    <w:uiPriority w:val="22"/>
    <w:qFormat/>
    <w:rsid w:val="0012467A"/>
    <w:rPr>
      <w:b/>
      <w:bCs/>
      <w:color w:val="70AD47" w:themeColor="accent6"/>
    </w:rPr>
  </w:style>
  <w:style w:type="character" w:styleId="Emphasis">
    <w:name w:val="Emphasis"/>
    <w:uiPriority w:val="20"/>
    <w:qFormat/>
    <w:rsid w:val="0012467A"/>
    <w:rPr>
      <w:b/>
      <w:bCs/>
      <w:i/>
      <w:iCs/>
      <w:spacing w:val="10"/>
    </w:rPr>
  </w:style>
  <w:style w:type="paragraph" w:styleId="NoSpacing">
    <w:name w:val="No Spacing"/>
    <w:uiPriority w:val="1"/>
    <w:qFormat/>
    <w:rsid w:val="0012467A"/>
    <w:pPr>
      <w:spacing w:after="0" w:line="240" w:lineRule="auto"/>
    </w:pPr>
  </w:style>
  <w:style w:type="paragraph" w:styleId="Quote">
    <w:name w:val="Quote"/>
    <w:basedOn w:val="Normal"/>
    <w:next w:val="Normal"/>
    <w:link w:val="QuoteChar"/>
    <w:uiPriority w:val="29"/>
    <w:qFormat/>
    <w:rsid w:val="0012467A"/>
    <w:rPr>
      <w:i/>
      <w:iCs/>
    </w:rPr>
  </w:style>
  <w:style w:type="character" w:customStyle="1" w:styleId="QuoteChar">
    <w:name w:val="Quote Char"/>
    <w:basedOn w:val="DefaultParagraphFont"/>
    <w:link w:val="Quote"/>
    <w:uiPriority w:val="29"/>
    <w:rsid w:val="0012467A"/>
    <w:rPr>
      <w:i/>
      <w:iCs/>
    </w:rPr>
  </w:style>
  <w:style w:type="paragraph" w:styleId="IntenseQuote">
    <w:name w:val="Intense Quote"/>
    <w:basedOn w:val="Normal"/>
    <w:next w:val="Normal"/>
    <w:link w:val="IntenseQuoteChar"/>
    <w:uiPriority w:val="30"/>
    <w:qFormat/>
    <w:rsid w:val="0012467A"/>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2467A"/>
    <w:rPr>
      <w:b/>
      <w:bCs/>
      <w:i/>
      <w:iCs/>
    </w:rPr>
  </w:style>
  <w:style w:type="character" w:styleId="SubtleEmphasis">
    <w:name w:val="Subtle Emphasis"/>
    <w:uiPriority w:val="19"/>
    <w:qFormat/>
    <w:rsid w:val="0012467A"/>
    <w:rPr>
      <w:i/>
      <w:iCs/>
    </w:rPr>
  </w:style>
  <w:style w:type="character" w:styleId="IntenseEmphasis">
    <w:name w:val="Intense Emphasis"/>
    <w:uiPriority w:val="21"/>
    <w:qFormat/>
    <w:rsid w:val="0012467A"/>
    <w:rPr>
      <w:b/>
      <w:bCs/>
      <w:i/>
      <w:iCs/>
      <w:color w:val="70AD47" w:themeColor="accent6"/>
      <w:spacing w:val="10"/>
    </w:rPr>
  </w:style>
  <w:style w:type="character" w:styleId="SubtleReference">
    <w:name w:val="Subtle Reference"/>
    <w:uiPriority w:val="31"/>
    <w:qFormat/>
    <w:rsid w:val="0012467A"/>
    <w:rPr>
      <w:b/>
      <w:bCs/>
    </w:rPr>
  </w:style>
  <w:style w:type="character" w:styleId="IntenseReference">
    <w:name w:val="Intense Reference"/>
    <w:uiPriority w:val="32"/>
    <w:qFormat/>
    <w:rsid w:val="0012467A"/>
    <w:rPr>
      <w:b/>
      <w:bCs/>
      <w:smallCaps/>
      <w:spacing w:val="5"/>
      <w:sz w:val="22"/>
      <w:szCs w:val="22"/>
      <w:u w:val="single"/>
    </w:rPr>
  </w:style>
  <w:style w:type="character" w:styleId="BookTitle">
    <w:name w:val="Book Title"/>
    <w:uiPriority w:val="33"/>
    <w:qFormat/>
    <w:rsid w:val="0012467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2467A"/>
    <w:pPr>
      <w:outlineLvl w:val="9"/>
    </w:pPr>
  </w:style>
  <w:style w:type="paragraph" w:customStyle="1" w:styleId="Default">
    <w:name w:val="Default"/>
    <w:rsid w:val="0012467A"/>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7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F4C"/>
  </w:style>
  <w:style w:type="paragraph" w:styleId="Footer">
    <w:name w:val="footer"/>
    <w:basedOn w:val="Normal"/>
    <w:link w:val="FooterChar"/>
    <w:uiPriority w:val="99"/>
    <w:unhideWhenUsed/>
    <w:rsid w:val="005D7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F4C"/>
  </w:style>
  <w:style w:type="paragraph" w:customStyle="1" w:styleId="Standard">
    <w:name w:val="Standard"/>
    <w:basedOn w:val="Normal"/>
    <w:rsid w:val="0071546E"/>
    <w:pPr>
      <w:widowControl w:val="0"/>
      <w:autoSpaceDE w:val="0"/>
      <w:spacing w:after="0" w:line="240" w:lineRule="auto"/>
      <w:jc w:val="left"/>
    </w:pPr>
    <w:rPr>
      <w:rFonts w:ascii="CG Times" w:eastAsia="Times New Roman" w:hAnsi="CG Times" w:cs="Calibri"/>
      <w:sz w:val="24"/>
      <w:szCs w:val="24"/>
      <w:lang w:eastAsia="ar-SA"/>
    </w:rPr>
  </w:style>
  <w:style w:type="paragraph" w:styleId="ListParagraph">
    <w:name w:val="List Paragraph"/>
    <w:basedOn w:val="Normal"/>
    <w:uiPriority w:val="34"/>
    <w:qFormat/>
    <w:rsid w:val="009A7B08"/>
    <w:pPr>
      <w:ind w:left="720"/>
      <w:contextualSpacing/>
    </w:pPr>
  </w:style>
  <w:style w:type="character" w:customStyle="1" w:styleId="imsender88">
    <w:name w:val="im_sender88"/>
    <w:basedOn w:val="DefaultParagraphFont"/>
    <w:rsid w:val="002C410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88">
    <w:name w:val="message_timestamp88"/>
    <w:basedOn w:val="DefaultParagraphFont"/>
    <w:rsid w:val="002C4106"/>
    <w:rPr>
      <w:rFonts w:ascii="Segoe UI" w:hAnsi="Segoe UI" w:cs="Segoe UI" w:hint="default"/>
      <w:b/>
      <w:bCs/>
      <w:i w:val="0"/>
      <w:iCs w:val="0"/>
      <w:caps w:val="0"/>
      <w:smallCaps w:val="0"/>
      <w:strike w:val="0"/>
      <w:dstrike w:val="0"/>
      <w:color w:val="666666"/>
      <w:sz w:val="17"/>
      <w:szCs w:val="17"/>
      <w:u w:val="none"/>
      <w:effect w:val="none"/>
    </w:rPr>
  </w:style>
  <w:style w:type="character" w:styleId="Hyperlink">
    <w:name w:val="Hyperlink"/>
    <w:basedOn w:val="DefaultParagraphFont"/>
    <w:uiPriority w:val="99"/>
    <w:unhideWhenUsed/>
    <w:rsid w:val="00AB4176"/>
    <w:rPr>
      <w:color w:val="0563C1" w:themeColor="hyperlink"/>
      <w:u w:val="single"/>
    </w:rPr>
  </w:style>
  <w:style w:type="character" w:styleId="UnresolvedMention">
    <w:name w:val="Unresolved Mention"/>
    <w:basedOn w:val="DefaultParagraphFont"/>
    <w:uiPriority w:val="99"/>
    <w:semiHidden/>
    <w:unhideWhenUsed/>
    <w:rsid w:val="00AB4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0614">
      <w:bodyDiv w:val="1"/>
      <w:marLeft w:val="0"/>
      <w:marRight w:val="0"/>
      <w:marTop w:val="0"/>
      <w:marBottom w:val="0"/>
      <w:divBdr>
        <w:top w:val="none" w:sz="0" w:space="0" w:color="auto"/>
        <w:left w:val="none" w:sz="0" w:space="0" w:color="auto"/>
        <w:bottom w:val="none" w:sz="0" w:space="0" w:color="auto"/>
        <w:right w:val="none" w:sz="0" w:space="0" w:color="auto"/>
      </w:divBdr>
    </w:div>
    <w:div w:id="531305959">
      <w:bodyDiv w:val="1"/>
      <w:marLeft w:val="0"/>
      <w:marRight w:val="0"/>
      <w:marTop w:val="0"/>
      <w:marBottom w:val="0"/>
      <w:divBdr>
        <w:top w:val="none" w:sz="0" w:space="0" w:color="auto"/>
        <w:left w:val="none" w:sz="0" w:space="0" w:color="auto"/>
        <w:bottom w:val="none" w:sz="0" w:space="0" w:color="auto"/>
        <w:right w:val="none" w:sz="0" w:space="0" w:color="auto"/>
      </w:divBdr>
    </w:div>
    <w:div w:id="593897280">
      <w:bodyDiv w:val="1"/>
      <w:marLeft w:val="0"/>
      <w:marRight w:val="0"/>
      <w:marTop w:val="0"/>
      <w:marBottom w:val="0"/>
      <w:divBdr>
        <w:top w:val="none" w:sz="0" w:space="0" w:color="auto"/>
        <w:left w:val="none" w:sz="0" w:space="0" w:color="auto"/>
        <w:bottom w:val="none" w:sz="0" w:space="0" w:color="auto"/>
        <w:right w:val="none" w:sz="0" w:space="0" w:color="auto"/>
      </w:divBdr>
    </w:div>
    <w:div w:id="783115036">
      <w:bodyDiv w:val="1"/>
      <w:marLeft w:val="0"/>
      <w:marRight w:val="0"/>
      <w:marTop w:val="0"/>
      <w:marBottom w:val="0"/>
      <w:divBdr>
        <w:top w:val="none" w:sz="0" w:space="0" w:color="auto"/>
        <w:left w:val="none" w:sz="0" w:space="0" w:color="auto"/>
        <w:bottom w:val="none" w:sz="0" w:space="0" w:color="auto"/>
        <w:right w:val="none" w:sz="0" w:space="0" w:color="auto"/>
      </w:divBdr>
    </w:div>
    <w:div w:id="1820655631">
      <w:bodyDiv w:val="1"/>
      <w:marLeft w:val="0"/>
      <w:marRight w:val="0"/>
      <w:marTop w:val="0"/>
      <w:marBottom w:val="0"/>
      <w:divBdr>
        <w:top w:val="none" w:sz="0" w:space="0" w:color="auto"/>
        <w:left w:val="none" w:sz="0" w:space="0" w:color="auto"/>
        <w:bottom w:val="none" w:sz="0" w:space="0" w:color="auto"/>
        <w:right w:val="none" w:sz="0" w:space="0" w:color="auto"/>
      </w:divBdr>
    </w:div>
    <w:div w:id="2044935338">
      <w:bodyDiv w:val="1"/>
      <w:marLeft w:val="0"/>
      <w:marRight w:val="0"/>
      <w:marTop w:val="0"/>
      <w:marBottom w:val="0"/>
      <w:divBdr>
        <w:top w:val="none" w:sz="0" w:space="0" w:color="auto"/>
        <w:left w:val="none" w:sz="0" w:space="0" w:color="auto"/>
        <w:bottom w:val="none" w:sz="0" w:space="0" w:color="auto"/>
        <w:right w:val="none" w:sz="0" w:space="0" w:color="auto"/>
      </w:divBdr>
    </w:div>
    <w:div w:id="20524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kateshgangala@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51A5-D3E5-4718-BD6D-EEC46CDF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7</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Gangala, Venkatesh</dc:creator>
  <cp:keywords/>
  <dc:description/>
  <cp:lastModifiedBy>Gangala, Venkatesh</cp:lastModifiedBy>
  <cp:revision>46</cp:revision>
  <dcterms:created xsi:type="dcterms:W3CDTF">2019-05-28T14:56:00Z</dcterms:created>
  <dcterms:modified xsi:type="dcterms:W3CDTF">2021-07-19T07:22:00Z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3eb348-6bb5-454e-8246-2b03a499fa4a_Enabled">
    <vt:lpwstr>true</vt:lpwstr>
  </property>
  <property fmtid="{D5CDD505-2E9C-101B-9397-08002B2CF9AE}" pid="3" name="MSIP_Label_dc3eb348-6bb5-454e-8246-2b03a499fa4a_SetDate">
    <vt:lpwstr>2021-07-19T07:22:32Z</vt:lpwstr>
  </property>
  <property fmtid="{D5CDD505-2E9C-101B-9397-08002B2CF9AE}" pid="4" name="MSIP_Label_dc3eb348-6bb5-454e-8246-2b03a499fa4a_Method">
    <vt:lpwstr>Standard</vt:lpwstr>
  </property>
  <property fmtid="{D5CDD505-2E9C-101B-9397-08002B2CF9AE}" pid="5" name="MSIP_Label_dc3eb348-6bb5-454e-8246-2b03a499fa4a_Name">
    <vt:lpwstr>dc3eb348-6bb5-454e-8246-2b03a499fa4a</vt:lpwstr>
  </property>
  <property fmtid="{D5CDD505-2E9C-101B-9397-08002B2CF9AE}" pid="6" name="MSIP_Label_dc3eb348-6bb5-454e-8246-2b03a499fa4a_SiteId">
    <vt:lpwstr>d9c7995d-4c06-40b7-829c-3921bdc751ed</vt:lpwstr>
  </property>
  <property fmtid="{D5CDD505-2E9C-101B-9397-08002B2CF9AE}" pid="7" name="MSIP_Label_dc3eb348-6bb5-454e-8246-2b03a499fa4a_ContentBits">
    <vt:lpwstr>2</vt:lpwstr>
  </property>
</Properties>
</file>