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ABDB" w14:textId="77777777" w:rsidR="00C904ED" w:rsidRPr="00C904ED" w:rsidRDefault="00D16D65" w:rsidP="00EE48A8">
      <w:pPr>
        <w:spacing w:before="330" w:after="165" w:line="240" w:lineRule="auto"/>
        <w:jc w:val="center"/>
        <w:outlineLvl w:val="1"/>
        <w:rPr>
          <w:rFonts w:ascii="Raleway" w:eastAsia="Times New Roman" w:hAnsi="Raleway" w:cs="Arial"/>
          <w:b/>
          <w:bCs/>
          <w:color w:val="333333"/>
          <w:sz w:val="51"/>
          <w:szCs w:val="51"/>
        </w:rPr>
      </w:pPr>
      <w:r w:rsidRPr="00EE48A8">
        <w:rPr>
          <w:rFonts w:ascii="Raleway" w:eastAsia="Times New Roman" w:hAnsi="Raleway" w:cs="Arial"/>
          <w:b/>
          <w:bCs/>
          <w:color w:val="333333"/>
          <w:sz w:val="40"/>
          <w:szCs w:val="40"/>
        </w:rPr>
        <w:t>Sushith Kumar</w:t>
      </w:r>
      <w:r w:rsidR="008B43E0">
        <w:rPr>
          <w:rFonts w:ascii="Georgia" w:eastAsia="Times New Roman" w:hAnsi="Georgia" w:cs="Arial"/>
          <w:color w:val="333333"/>
          <w:sz w:val="24"/>
          <w:szCs w:val="24"/>
        </w:rPr>
        <w:pict w14:anchorId="5D28F503">
          <v:rect id="_x0000_i1025" style="width:0;height:0" o:hralign="center" o:hrstd="t" o:hr="t" fillcolor="#a0a0a0" stroked="f"/>
        </w:pict>
      </w:r>
    </w:p>
    <w:p w14:paraId="62FE8FA7" w14:textId="77777777" w:rsidR="00D16D65" w:rsidRPr="00BA6E74" w:rsidRDefault="0068559D" w:rsidP="00EE48A8">
      <w:pPr>
        <w:spacing w:after="165" w:line="240" w:lineRule="auto"/>
        <w:rPr>
          <w:rFonts w:ascii="Georgia" w:eastAsia="Times New Roman" w:hAnsi="Georgia" w:cs="Arial"/>
          <w:b/>
          <w:bCs/>
          <w:i/>
          <w:iCs/>
          <w:color w:val="333333"/>
        </w:rPr>
      </w:pPr>
      <w:r w:rsidRPr="00BA6E74">
        <w:rPr>
          <w:rFonts w:ascii="Georgia" w:eastAsia="Times New Roman" w:hAnsi="Georgia" w:cs="Arial"/>
          <w:b/>
          <w:bCs/>
          <w:i/>
          <w:iCs/>
          <w:color w:val="333333"/>
        </w:rPr>
        <w:t>Sushithamin@yahoo.com</w:t>
      </w:r>
      <w:r w:rsidRPr="00BA6E74">
        <w:rPr>
          <w:rFonts w:ascii="Georgia" w:eastAsia="Times New Roman" w:hAnsi="Georgia" w:cs="Arial"/>
          <w:b/>
          <w:bCs/>
          <w:i/>
          <w:iCs/>
          <w:color w:val="333333"/>
        </w:rPr>
        <w:tab/>
      </w:r>
      <w:r w:rsidRPr="00BA6E74">
        <w:rPr>
          <w:rFonts w:ascii="Georgia" w:eastAsia="Times New Roman" w:hAnsi="Georgia" w:cs="Arial"/>
          <w:b/>
          <w:bCs/>
          <w:i/>
          <w:iCs/>
          <w:color w:val="333333"/>
        </w:rPr>
        <w:tab/>
      </w:r>
      <w:r w:rsidRPr="00BA6E74">
        <w:rPr>
          <w:rFonts w:ascii="Georgia" w:eastAsia="Times New Roman" w:hAnsi="Georgia" w:cs="Arial"/>
          <w:b/>
          <w:bCs/>
          <w:i/>
          <w:iCs/>
          <w:color w:val="333333"/>
        </w:rPr>
        <w:tab/>
      </w:r>
      <w:r w:rsidRPr="00BA6E74">
        <w:rPr>
          <w:rFonts w:ascii="Georgia" w:eastAsia="Times New Roman" w:hAnsi="Georgia" w:cs="Arial"/>
          <w:b/>
          <w:bCs/>
          <w:i/>
          <w:iCs/>
          <w:color w:val="333333"/>
        </w:rPr>
        <w:tab/>
        <w:t>Mobile:</w:t>
      </w:r>
      <w:r w:rsidRPr="00BA6E74">
        <w:rPr>
          <w:rFonts w:eastAsia="Times New Roman" w:cstheme="minorHAnsi"/>
          <w:b/>
          <w:bCs/>
          <w:i/>
          <w:iCs/>
          <w:color w:val="333333"/>
        </w:rPr>
        <w:t>9986909272</w:t>
      </w:r>
    </w:p>
    <w:p w14:paraId="5AD9E21E" w14:textId="77777777" w:rsidR="00C904ED" w:rsidRPr="00C904ED" w:rsidRDefault="00C904ED" w:rsidP="00EE48A8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C904ED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Career Objective:</w:t>
      </w:r>
    </w:p>
    <w:p w14:paraId="73C491AE" w14:textId="7A185DA6" w:rsidR="00C904ED" w:rsidRPr="0068559D" w:rsidRDefault="00C904ED" w:rsidP="006E0D50">
      <w:pPr>
        <w:spacing w:after="165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>Looking for a technician job with a firm that provides installation and maintenance services to residential</w:t>
      </w:r>
      <w:r w:rsidR="006923EC">
        <w:rPr>
          <w:rFonts w:ascii="Georgia" w:eastAsia="Times New Roman" w:hAnsi="Georgia" w:cs="Arial"/>
          <w:color w:val="333333"/>
        </w:rPr>
        <w:t xml:space="preserve"> and </w:t>
      </w:r>
      <w:r w:rsidRPr="0068559D">
        <w:rPr>
          <w:rFonts w:ascii="Georgia" w:eastAsia="Times New Roman" w:hAnsi="Georgia" w:cs="Arial"/>
          <w:color w:val="333333"/>
        </w:rPr>
        <w:t>commercial</w:t>
      </w:r>
      <w:r w:rsidR="006923EC">
        <w:rPr>
          <w:rFonts w:ascii="Georgia" w:eastAsia="Times New Roman" w:hAnsi="Georgia" w:cs="Arial"/>
          <w:color w:val="333333"/>
        </w:rPr>
        <w:t xml:space="preserve"> </w:t>
      </w:r>
      <w:r w:rsidRPr="0068559D">
        <w:rPr>
          <w:rFonts w:ascii="Georgia" w:eastAsia="Times New Roman" w:hAnsi="Georgia" w:cs="Arial"/>
          <w:color w:val="333333"/>
        </w:rPr>
        <w:t xml:space="preserve">clients where my experience in working with </w:t>
      </w:r>
      <w:r w:rsidR="00FB70B5" w:rsidRPr="0068559D">
        <w:rPr>
          <w:rFonts w:ascii="Georgia" w:eastAsia="Times New Roman" w:hAnsi="Georgia" w:cs="Arial"/>
          <w:color w:val="333333"/>
        </w:rPr>
        <w:t>air conditioning</w:t>
      </w:r>
      <w:r w:rsidRPr="0068559D">
        <w:rPr>
          <w:rFonts w:ascii="Georgia" w:eastAsia="Times New Roman" w:hAnsi="Georgia" w:cs="Arial"/>
          <w:color w:val="333333"/>
        </w:rPr>
        <w:t xml:space="preserve"> system will be utilized to the fullest. </w:t>
      </w:r>
    </w:p>
    <w:p w14:paraId="5715B8EB" w14:textId="77777777" w:rsidR="00C904ED" w:rsidRPr="00C904ED" w:rsidRDefault="00C904ED" w:rsidP="00EE48A8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C904ED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Summary of Skills:</w:t>
      </w:r>
    </w:p>
    <w:p w14:paraId="7764012F" w14:textId="77777777" w:rsidR="00C904ED" w:rsidRPr="0068559D" w:rsidRDefault="00C904ED" w:rsidP="00A817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 xml:space="preserve">Skilled in detecting and fixing malfunctions in AC system </w:t>
      </w:r>
    </w:p>
    <w:p w14:paraId="528E64E7" w14:textId="77777777" w:rsidR="00C904ED" w:rsidRPr="0068559D" w:rsidRDefault="00C904ED" w:rsidP="00A817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 xml:space="preserve">Comfortable in troubleshooting split AC and changing spare parts </w:t>
      </w:r>
    </w:p>
    <w:p w14:paraId="006025D4" w14:textId="77777777" w:rsidR="00FB70B5" w:rsidRDefault="00C904ED" w:rsidP="00A817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>Ability to install, maintain, and repair AC system</w:t>
      </w:r>
    </w:p>
    <w:p w14:paraId="183EFA49" w14:textId="77777777" w:rsidR="00C904ED" w:rsidRPr="00C904ED" w:rsidRDefault="00C904ED" w:rsidP="00EE48A8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C904ED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Work Experience:</w:t>
      </w:r>
    </w:p>
    <w:p w14:paraId="3E0E67F9" w14:textId="6B981DAB" w:rsidR="0071696C" w:rsidRPr="00C26879" w:rsidRDefault="006923EC" w:rsidP="00740B78">
      <w:pPr>
        <w:pStyle w:val="NoSpacing"/>
        <w:spacing w:line="276" w:lineRule="auto"/>
        <w:rPr>
          <w:rFonts w:ascii="Georgia" w:eastAsia="Times New Roman" w:hAnsi="Georgia" w:cs="Arial"/>
          <w:color w:val="333333"/>
        </w:rPr>
      </w:pPr>
      <w:r>
        <w:rPr>
          <w:rFonts w:ascii="Georgia" w:eastAsia="Times New Roman" w:hAnsi="Georgia" w:cs="Arial"/>
          <w:color w:val="333333"/>
        </w:rPr>
        <w:t xml:space="preserve">AC </w:t>
      </w:r>
      <w:r w:rsidR="0071696C" w:rsidRPr="00C26879">
        <w:rPr>
          <w:rFonts w:ascii="Georgia" w:eastAsia="Times New Roman" w:hAnsi="Georgia" w:cs="Arial"/>
          <w:color w:val="333333"/>
        </w:rPr>
        <w:t>Technician</w:t>
      </w:r>
    </w:p>
    <w:p w14:paraId="24853A97" w14:textId="77777777" w:rsidR="006923EC" w:rsidRDefault="00993BBA" w:rsidP="006923EC">
      <w:pPr>
        <w:pStyle w:val="NoSpacing"/>
        <w:numPr>
          <w:ilvl w:val="0"/>
          <w:numId w:val="13"/>
        </w:numPr>
        <w:spacing w:line="276" w:lineRule="auto"/>
        <w:rPr>
          <w:rFonts w:ascii="Georgia" w:eastAsia="Times New Roman" w:hAnsi="Georgia" w:cs="Arial"/>
          <w:color w:val="333333"/>
        </w:rPr>
      </w:pPr>
      <w:r w:rsidRPr="00C26879">
        <w:rPr>
          <w:rFonts w:ascii="Georgia" w:eastAsia="Times New Roman" w:hAnsi="Georgia" w:cs="Arial"/>
          <w:color w:val="333333"/>
        </w:rPr>
        <w:t>V-Tech, Mangalore</w:t>
      </w:r>
      <w:r w:rsidR="00B14C49">
        <w:rPr>
          <w:rFonts w:ascii="Georgia" w:eastAsia="Times New Roman" w:hAnsi="Georgia" w:cs="Arial"/>
          <w:color w:val="333333"/>
        </w:rPr>
        <w:t xml:space="preserve"> - </w:t>
      </w:r>
      <w:r w:rsidRPr="00C26879">
        <w:rPr>
          <w:rFonts w:ascii="Georgia" w:eastAsia="Times New Roman" w:hAnsi="Georgia" w:cs="Arial"/>
          <w:color w:val="333333"/>
        </w:rPr>
        <w:t>Nov 2019 to till date</w:t>
      </w:r>
    </w:p>
    <w:p w14:paraId="020A3482" w14:textId="52F1E258" w:rsidR="00C26879" w:rsidRDefault="00DA7C67" w:rsidP="006923EC">
      <w:pPr>
        <w:pStyle w:val="NoSpacing"/>
        <w:numPr>
          <w:ilvl w:val="0"/>
          <w:numId w:val="13"/>
        </w:numPr>
        <w:spacing w:line="276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>Alia Properties, Oman</w:t>
      </w:r>
      <w:r w:rsidR="00B14C49">
        <w:rPr>
          <w:rFonts w:ascii="Georgia" w:eastAsia="Times New Roman" w:hAnsi="Georgia" w:cs="Arial"/>
          <w:color w:val="333333"/>
        </w:rPr>
        <w:t xml:space="preserve"> - </w:t>
      </w:r>
      <w:r w:rsidRPr="0068559D">
        <w:rPr>
          <w:rFonts w:ascii="Georgia" w:eastAsia="Times New Roman" w:hAnsi="Georgia" w:cs="Arial"/>
          <w:color w:val="333333"/>
        </w:rPr>
        <w:t xml:space="preserve">Sep – 2011 to Feb </w:t>
      </w:r>
      <w:r w:rsidR="00194A56" w:rsidRPr="0068559D">
        <w:rPr>
          <w:rFonts w:ascii="Georgia" w:eastAsia="Times New Roman" w:hAnsi="Georgia" w:cs="Arial"/>
          <w:color w:val="333333"/>
        </w:rPr>
        <w:t>–</w:t>
      </w:r>
      <w:r w:rsidRPr="0068559D">
        <w:rPr>
          <w:rFonts w:ascii="Georgia" w:eastAsia="Times New Roman" w:hAnsi="Georgia" w:cs="Arial"/>
          <w:color w:val="333333"/>
        </w:rPr>
        <w:t xml:space="preserve"> 2019</w:t>
      </w:r>
      <w:r w:rsidR="00194A56" w:rsidRPr="0068559D">
        <w:rPr>
          <w:rFonts w:ascii="Georgia" w:eastAsia="Times New Roman" w:hAnsi="Georgia" w:cs="Arial"/>
          <w:color w:val="333333"/>
        </w:rPr>
        <w:t xml:space="preserve"> (7 Years)</w:t>
      </w:r>
    </w:p>
    <w:p w14:paraId="033EC678" w14:textId="66811B89" w:rsidR="00F800D3" w:rsidRPr="0068559D" w:rsidRDefault="00F800D3" w:rsidP="00740B78">
      <w:pPr>
        <w:spacing w:after="165" w:line="276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br/>
        <w:t>A.R. Air Conditioning &amp; Refrigeration Engineering</w:t>
      </w:r>
      <w:r w:rsidR="00C542D4">
        <w:rPr>
          <w:rFonts w:ascii="Georgia" w:eastAsia="Times New Roman" w:hAnsi="Georgia" w:cs="Arial"/>
          <w:color w:val="333333"/>
        </w:rPr>
        <w:t>, Mangalore</w:t>
      </w:r>
      <w:r w:rsidRPr="0068559D">
        <w:rPr>
          <w:rFonts w:ascii="Georgia" w:eastAsia="Times New Roman" w:hAnsi="Georgia" w:cs="Arial"/>
          <w:color w:val="333333"/>
        </w:rPr>
        <w:br/>
        <w:t>Feb – 2001 to Jan - 2008(7 Years)</w:t>
      </w:r>
    </w:p>
    <w:p w14:paraId="1A508EB0" w14:textId="77777777" w:rsidR="00C904ED" w:rsidRPr="0068559D" w:rsidRDefault="0068559D" w:rsidP="006E0D5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>I</w:t>
      </w:r>
      <w:r w:rsidR="00C904ED" w:rsidRPr="0068559D">
        <w:rPr>
          <w:rFonts w:ascii="Georgia" w:eastAsia="Times New Roman" w:hAnsi="Georgia" w:cs="Arial"/>
          <w:color w:val="333333"/>
        </w:rPr>
        <w:t xml:space="preserve">nstalling AC system with complete components </w:t>
      </w:r>
    </w:p>
    <w:p w14:paraId="1F7EA60C" w14:textId="77777777" w:rsidR="00C904ED" w:rsidRPr="0068559D" w:rsidRDefault="00C904ED" w:rsidP="006E0D5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 xml:space="preserve">Checking and inspecting if the system is working properly and making adjustment as necessary </w:t>
      </w:r>
    </w:p>
    <w:p w14:paraId="58B4D600" w14:textId="77777777" w:rsidR="00C904ED" w:rsidRPr="0068559D" w:rsidRDefault="00C904ED" w:rsidP="006E0D5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 xml:space="preserve">Educating clients on taking care of the system and when to call technicians </w:t>
      </w:r>
    </w:p>
    <w:p w14:paraId="2C82AE52" w14:textId="77777777" w:rsidR="00C904ED" w:rsidRPr="0068559D" w:rsidRDefault="00C904ED" w:rsidP="006E0D5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 xml:space="preserve">Performing repair work and providing regular maintenance services to clients </w:t>
      </w:r>
    </w:p>
    <w:p w14:paraId="2C663DFB" w14:textId="77777777" w:rsidR="00C904ED" w:rsidRPr="00C904ED" w:rsidRDefault="00C904ED" w:rsidP="00EE48A8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C904ED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Education:</w:t>
      </w:r>
    </w:p>
    <w:p w14:paraId="696496E1" w14:textId="4D638951" w:rsidR="00E37269" w:rsidRDefault="00E37269" w:rsidP="006E0D5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>Rosario</w:t>
      </w:r>
      <w:r w:rsidR="00DC71B8">
        <w:rPr>
          <w:rFonts w:ascii="Georgia" w:eastAsia="Times New Roman" w:hAnsi="Georgia" w:cs="Arial"/>
          <w:color w:val="333333"/>
        </w:rPr>
        <w:t xml:space="preserve"> High</w:t>
      </w:r>
      <w:r w:rsidRPr="0068559D">
        <w:rPr>
          <w:rFonts w:ascii="Georgia" w:eastAsia="Times New Roman" w:hAnsi="Georgia" w:cs="Arial"/>
          <w:color w:val="333333"/>
        </w:rPr>
        <w:t xml:space="preserve"> School </w:t>
      </w:r>
      <w:r w:rsidR="00205556" w:rsidRPr="0068559D">
        <w:rPr>
          <w:rFonts w:ascii="Georgia" w:eastAsia="Times New Roman" w:hAnsi="Georgia" w:cs="Arial"/>
          <w:color w:val="333333"/>
        </w:rPr>
        <w:t>Mangalore</w:t>
      </w:r>
      <w:r w:rsidR="00FB70B5">
        <w:rPr>
          <w:rFonts w:ascii="Georgia" w:eastAsia="Times New Roman" w:hAnsi="Georgia" w:cs="Arial"/>
          <w:color w:val="333333"/>
        </w:rPr>
        <w:t xml:space="preserve"> </w:t>
      </w:r>
      <w:r w:rsidR="00A3043A">
        <w:rPr>
          <w:rFonts w:ascii="Georgia" w:eastAsia="Times New Roman" w:hAnsi="Georgia" w:cs="Arial"/>
          <w:color w:val="333333"/>
        </w:rPr>
        <w:t>–</w:t>
      </w:r>
      <w:r w:rsidR="00FB70B5">
        <w:rPr>
          <w:rFonts w:ascii="Georgia" w:eastAsia="Times New Roman" w:hAnsi="Georgia" w:cs="Arial"/>
          <w:color w:val="333333"/>
        </w:rPr>
        <w:t xml:space="preserve"> </w:t>
      </w:r>
      <w:r w:rsidR="00A3043A">
        <w:rPr>
          <w:rFonts w:ascii="Georgia" w:eastAsia="Times New Roman" w:hAnsi="Georgia" w:cs="Arial"/>
          <w:color w:val="333333"/>
        </w:rPr>
        <w:t>2000.</w:t>
      </w:r>
    </w:p>
    <w:p w14:paraId="2C183F13" w14:textId="07824138" w:rsidR="006E0D50" w:rsidRPr="006E0D50" w:rsidRDefault="008C700B" w:rsidP="006E0D5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>Air Conditioning and Refrigeration</w:t>
      </w:r>
      <w:r w:rsidRPr="0068559D">
        <w:rPr>
          <w:rFonts w:ascii="Georgia" w:eastAsia="Times New Roman" w:hAnsi="Georgia" w:cs="Arial"/>
          <w:color w:val="333333"/>
        </w:rPr>
        <w:br/>
        <w:t>Karnataka Govt. Polytechnic Mangalore</w:t>
      </w:r>
      <w:r w:rsidR="00FB70B5">
        <w:rPr>
          <w:rFonts w:ascii="Georgia" w:eastAsia="Times New Roman" w:hAnsi="Georgia" w:cs="Arial"/>
          <w:color w:val="333333"/>
        </w:rPr>
        <w:t xml:space="preserve"> </w:t>
      </w:r>
      <w:r w:rsidR="001D623A">
        <w:rPr>
          <w:rFonts w:ascii="Georgia" w:eastAsia="Times New Roman" w:hAnsi="Georgia" w:cs="Arial"/>
          <w:color w:val="333333"/>
        </w:rPr>
        <w:t>–</w:t>
      </w:r>
      <w:r w:rsidR="00FB70B5">
        <w:rPr>
          <w:rFonts w:ascii="Georgia" w:eastAsia="Times New Roman" w:hAnsi="Georgia" w:cs="Arial"/>
          <w:color w:val="333333"/>
        </w:rPr>
        <w:t xml:space="preserve"> </w:t>
      </w:r>
      <w:r w:rsidRPr="00FB70B5">
        <w:rPr>
          <w:rFonts w:ascii="Georgia" w:eastAsia="Times New Roman" w:hAnsi="Georgia" w:cs="Arial"/>
          <w:color w:val="333333"/>
        </w:rPr>
        <w:t>2001</w:t>
      </w:r>
    </w:p>
    <w:p w14:paraId="1FEA6C93" w14:textId="77777777" w:rsidR="00FB5AA0" w:rsidRDefault="00FB5AA0" w:rsidP="006E0D50">
      <w:pPr>
        <w:spacing w:before="100" w:beforeAutospacing="1" w:after="100" w:afterAutospacing="1" w:line="360" w:lineRule="auto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</w:p>
    <w:p w14:paraId="56B97ECD" w14:textId="77777777" w:rsidR="00FB5AA0" w:rsidRDefault="00FB5AA0" w:rsidP="006E0D50">
      <w:pPr>
        <w:spacing w:before="100" w:beforeAutospacing="1" w:after="100" w:afterAutospacing="1" w:line="360" w:lineRule="auto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</w:p>
    <w:p w14:paraId="7EBE35A9" w14:textId="3357BE2E" w:rsidR="00FB5AA0" w:rsidRPr="00FB5AA0" w:rsidRDefault="001D623A" w:rsidP="006E0D50">
      <w:pPr>
        <w:spacing w:before="100" w:beforeAutospacing="1" w:after="100" w:afterAutospacing="1" w:line="360" w:lineRule="auto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 w:rsidRPr="006E0D50">
        <w:rPr>
          <w:rFonts w:ascii="Georgia" w:eastAsia="Times New Roman" w:hAnsi="Georgia" w:cs="Arial"/>
          <w:b/>
          <w:bCs/>
          <w:color w:val="333333"/>
          <w:sz w:val="24"/>
          <w:szCs w:val="24"/>
        </w:rPr>
        <w:lastRenderedPageBreak/>
        <w:t>Personal Details:</w:t>
      </w:r>
    </w:p>
    <w:p w14:paraId="22C0D001" w14:textId="1F6F8AE1" w:rsidR="00FB5AA0" w:rsidRDefault="00FB5AA0" w:rsidP="006E0D50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>
        <w:rPr>
          <w:rFonts w:ascii="Georgia" w:eastAsia="Times New Roman" w:hAnsi="Georgia" w:cs="Arial"/>
          <w:color w:val="333333"/>
        </w:rPr>
        <w:t>Name:</w:t>
      </w:r>
      <w:r>
        <w:rPr>
          <w:rFonts w:ascii="Georgia" w:eastAsia="Times New Roman" w:hAnsi="Georgia" w:cs="Arial"/>
          <w:color w:val="333333"/>
        </w:rPr>
        <w:tab/>
      </w:r>
      <w:r>
        <w:rPr>
          <w:rFonts w:ascii="Georgia" w:eastAsia="Times New Roman" w:hAnsi="Georgia" w:cs="Arial"/>
          <w:color w:val="333333"/>
        </w:rPr>
        <w:tab/>
        <w:t>Sushith K</w:t>
      </w:r>
    </w:p>
    <w:p w14:paraId="152FAB1D" w14:textId="2AEE8E1C" w:rsidR="00FB5AA0" w:rsidRPr="00FB5AA0" w:rsidRDefault="00FB5AA0" w:rsidP="00FB5AA0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5E2BA9">
        <w:rPr>
          <w:rFonts w:ascii="Georgia" w:eastAsia="Times New Roman" w:hAnsi="Georgia" w:cs="Arial"/>
          <w:color w:val="333333"/>
        </w:rPr>
        <w:t xml:space="preserve">DOB: </w:t>
      </w:r>
      <w:r w:rsidRPr="005E2BA9">
        <w:rPr>
          <w:rFonts w:ascii="Georgia" w:eastAsia="Times New Roman" w:hAnsi="Georgia" w:cs="Arial"/>
          <w:color w:val="333333"/>
        </w:rPr>
        <w:tab/>
      </w:r>
      <w:r w:rsidRPr="005E2BA9">
        <w:rPr>
          <w:rFonts w:ascii="Georgia" w:eastAsia="Times New Roman" w:hAnsi="Georgia" w:cs="Arial"/>
          <w:color w:val="333333"/>
        </w:rPr>
        <w:tab/>
      </w:r>
      <w:r w:rsidR="00A6209E">
        <w:rPr>
          <w:rFonts w:ascii="Georgia" w:eastAsia="Times New Roman" w:hAnsi="Georgia" w:cs="Arial"/>
          <w:color w:val="333333"/>
        </w:rPr>
        <w:t>13-01-1984</w:t>
      </w:r>
    </w:p>
    <w:p w14:paraId="02298F90" w14:textId="4C29833A" w:rsidR="001D623A" w:rsidRPr="005E2BA9" w:rsidRDefault="001D623A" w:rsidP="006E0D50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5E2BA9">
        <w:rPr>
          <w:rFonts w:ascii="Georgia" w:eastAsia="Times New Roman" w:hAnsi="Georgia" w:cs="Arial"/>
          <w:color w:val="333333"/>
        </w:rPr>
        <w:t>Father Name: Shekar</w:t>
      </w:r>
    </w:p>
    <w:p w14:paraId="56F4A8BB" w14:textId="77777777" w:rsidR="00B53A26" w:rsidRDefault="001D623A" w:rsidP="006E0D50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5E2BA9">
        <w:rPr>
          <w:rFonts w:ascii="Georgia" w:eastAsia="Times New Roman" w:hAnsi="Georgia" w:cs="Arial"/>
          <w:color w:val="333333"/>
        </w:rPr>
        <w:t xml:space="preserve">Address: </w:t>
      </w:r>
      <w:r w:rsidRPr="005E2BA9">
        <w:rPr>
          <w:rFonts w:ascii="Georgia" w:eastAsia="Times New Roman" w:hAnsi="Georgia" w:cs="Arial"/>
          <w:color w:val="333333"/>
        </w:rPr>
        <w:tab/>
        <w:t xml:space="preserve">“Shri Raksha”, Laxmi hills, Someshwara Village, </w:t>
      </w:r>
    </w:p>
    <w:p w14:paraId="3CE5E7EE" w14:textId="02216A38" w:rsidR="001D623A" w:rsidRPr="005E2BA9" w:rsidRDefault="001D623A" w:rsidP="006E0D50">
      <w:pPr>
        <w:pStyle w:val="ListParagraph"/>
        <w:spacing w:before="100" w:beforeAutospacing="1" w:after="100" w:afterAutospacing="1" w:line="360" w:lineRule="auto"/>
        <w:ind w:left="2160"/>
        <w:rPr>
          <w:rFonts w:ascii="Georgia" w:eastAsia="Times New Roman" w:hAnsi="Georgia" w:cs="Arial"/>
          <w:color w:val="333333"/>
        </w:rPr>
      </w:pPr>
      <w:r w:rsidRPr="005E2BA9">
        <w:rPr>
          <w:rFonts w:ascii="Georgia" w:eastAsia="Times New Roman" w:hAnsi="Georgia" w:cs="Arial"/>
          <w:color w:val="333333"/>
        </w:rPr>
        <w:t>Kotekar Post, Mangalore – 575022</w:t>
      </w:r>
    </w:p>
    <w:p w14:paraId="02C75C57" w14:textId="4E453F2D" w:rsidR="001D623A" w:rsidRPr="005E2BA9" w:rsidRDefault="001D623A" w:rsidP="006E0D50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Arial"/>
          <w:color w:val="333333"/>
        </w:rPr>
      </w:pPr>
      <w:r w:rsidRPr="005E2BA9">
        <w:rPr>
          <w:rFonts w:ascii="Georgia" w:eastAsia="Times New Roman" w:hAnsi="Georgia" w:cs="Arial"/>
          <w:color w:val="333333"/>
        </w:rPr>
        <w:t>Languages:</w:t>
      </w:r>
      <w:r w:rsidRPr="005E2BA9">
        <w:rPr>
          <w:rFonts w:ascii="Georgia" w:eastAsia="Times New Roman" w:hAnsi="Georgia" w:cs="Arial"/>
          <w:color w:val="333333"/>
        </w:rPr>
        <w:tab/>
        <w:t xml:space="preserve"> Kannada, Hindi, English</w:t>
      </w:r>
    </w:p>
    <w:p w14:paraId="1CBCD2FB" w14:textId="77777777" w:rsidR="00261BD5" w:rsidRPr="00D86285" w:rsidRDefault="00261BD5" w:rsidP="00EE48A8">
      <w:pPr>
        <w:spacing w:line="240" w:lineRule="auto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 w:rsidRPr="00D86285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Declaration:</w:t>
      </w:r>
    </w:p>
    <w:p w14:paraId="12F6BA95" w14:textId="65E7B115" w:rsidR="00261BD5" w:rsidRDefault="00261BD5" w:rsidP="00EE48A8">
      <w:pPr>
        <w:spacing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68559D">
        <w:rPr>
          <w:rFonts w:ascii="Georgia" w:eastAsia="Times New Roman" w:hAnsi="Georgia" w:cs="Arial"/>
          <w:color w:val="333333"/>
        </w:rPr>
        <w:t xml:space="preserve">I hereby declare that the </w:t>
      </w:r>
      <w:r w:rsidR="00FB70B5" w:rsidRPr="0068559D">
        <w:rPr>
          <w:rFonts w:ascii="Georgia" w:eastAsia="Times New Roman" w:hAnsi="Georgia" w:cs="Arial"/>
          <w:color w:val="333333"/>
        </w:rPr>
        <w:t>above-mentioned</w:t>
      </w:r>
      <w:r w:rsidRPr="0068559D">
        <w:rPr>
          <w:rFonts w:ascii="Georgia" w:eastAsia="Times New Roman" w:hAnsi="Georgia" w:cs="Arial"/>
          <w:color w:val="333333"/>
        </w:rPr>
        <w:t xml:space="preserve"> details are true best of my knowledge</w:t>
      </w:r>
      <w:r>
        <w:rPr>
          <w:rFonts w:ascii="Georgia" w:eastAsia="Times New Roman" w:hAnsi="Georgia" w:cs="Arial"/>
          <w:color w:val="333333"/>
          <w:sz w:val="24"/>
          <w:szCs w:val="24"/>
        </w:rPr>
        <w:t>.</w:t>
      </w:r>
    </w:p>
    <w:p w14:paraId="69F18034" w14:textId="77777777" w:rsidR="009C4986" w:rsidRDefault="009C4986" w:rsidP="00EE48A8">
      <w:pPr>
        <w:spacing w:line="240" w:lineRule="auto"/>
        <w:rPr>
          <w:rFonts w:ascii="Georgia" w:eastAsia="Times New Roman" w:hAnsi="Georgia" w:cs="Arial"/>
          <w:color w:val="333333"/>
        </w:rPr>
      </w:pPr>
    </w:p>
    <w:p w14:paraId="7BE5F5FC" w14:textId="6BAD1452" w:rsidR="00261BD5" w:rsidRPr="0068559D" w:rsidRDefault="00261BD5" w:rsidP="00EE48A8">
      <w:pPr>
        <w:spacing w:line="24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 xml:space="preserve">Date: </w:t>
      </w:r>
    </w:p>
    <w:p w14:paraId="401ABF48" w14:textId="77777777" w:rsidR="00261BD5" w:rsidRPr="0068559D" w:rsidRDefault="00261BD5" w:rsidP="00EE48A8">
      <w:pPr>
        <w:spacing w:line="240" w:lineRule="auto"/>
        <w:rPr>
          <w:rFonts w:ascii="Georgia" w:eastAsia="Times New Roman" w:hAnsi="Georgia" w:cs="Arial"/>
          <w:color w:val="333333"/>
        </w:rPr>
      </w:pPr>
      <w:r w:rsidRPr="0068559D">
        <w:rPr>
          <w:rFonts w:ascii="Georgia" w:eastAsia="Times New Roman" w:hAnsi="Georgia" w:cs="Arial"/>
          <w:color w:val="333333"/>
        </w:rPr>
        <w:t>Place: Mangalore</w:t>
      </w:r>
      <w:r w:rsidRPr="0068559D">
        <w:rPr>
          <w:rFonts w:ascii="Georgia" w:eastAsia="Times New Roman" w:hAnsi="Georgia" w:cs="Arial"/>
          <w:color w:val="333333"/>
        </w:rPr>
        <w:tab/>
      </w:r>
      <w:r w:rsidRPr="0068559D">
        <w:rPr>
          <w:rFonts w:ascii="Georgia" w:eastAsia="Times New Roman" w:hAnsi="Georgia" w:cs="Arial"/>
          <w:color w:val="333333"/>
        </w:rPr>
        <w:tab/>
      </w:r>
      <w:r w:rsidRPr="0068559D">
        <w:rPr>
          <w:rFonts w:ascii="Georgia" w:eastAsia="Times New Roman" w:hAnsi="Georgia" w:cs="Arial"/>
          <w:color w:val="333333"/>
        </w:rPr>
        <w:tab/>
      </w:r>
      <w:r w:rsidRPr="0068559D">
        <w:rPr>
          <w:rFonts w:ascii="Georgia" w:eastAsia="Times New Roman" w:hAnsi="Georgia" w:cs="Arial"/>
          <w:color w:val="333333"/>
        </w:rPr>
        <w:tab/>
      </w:r>
      <w:r w:rsidRPr="0068559D">
        <w:rPr>
          <w:rFonts w:ascii="Georgia" w:eastAsia="Times New Roman" w:hAnsi="Georgia" w:cs="Arial"/>
          <w:color w:val="333333"/>
        </w:rPr>
        <w:tab/>
      </w:r>
      <w:r w:rsidRPr="0068559D">
        <w:rPr>
          <w:rFonts w:ascii="Georgia" w:eastAsia="Times New Roman" w:hAnsi="Georgia" w:cs="Arial"/>
          <w:color w:val="333333"/>
        </w:rPr>
        <w:tab/>
      </w:r>
      <w:r w:rsidRPr="0068559D">
        <w:rPr>
          <w:rFonts w:ascii="Georgia" w:eastAsia="Times New Roman" w:hAnsi="Georgia" w:cs="Arial"/>
          <w:color w:val="333333"/>
        </w:rPr>
        <w:tab/>
      </w:r>
      <w:r w:rsidRPr="0068559D">
        <w:rPr>
          <w:rFonts w:ascii="Georgia" w:eastAsia="Times New Roman" w:hAnsi="Georgia" w:cs="Arial"/>
          <w:color w:val="333333"/>
        </w:rPr>
        <w:tab/>
        <w:t>(Sushith Kumar)</w:t>
      </w:r>
    </w:p>
    <w:sectPr w:rsidR="00261BD5" w:rsidRPr="0068559D" w:rsidSect="00C82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6590F" w14:textId="77777777" w:rsidR="008B43E0" w:rsidRDefault="008B43E0" w:rsidP="00C904ED">
      <w:pPr>
        <w:spacing w:after="0" w:line="240" w:lineRule="auto"/>
      </w:pPr>
      <w:r>
        <w:separator/>
      </w:r>
    </w:p>
  </w:endnote>
  <w:endnote w:type="continuationSeparator" w:id="0">
    <w:p w14:paraId="1BEF7A08" w14:textId="77777777" w:rsidR="008B43E0" w:rsidRDefault="008B43E0" w:rsidP="00C9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948B0" w14:textId="77777777" w:rsidR="008B43E0" w:rsidRDefault="008B43E0" w:rsidP="00C904ED">
      <w:pPr>
        <w:spacing w:after="0" w:line="240" w:lineRule="auto"/>
      </w:pPr>
      <w:r>
        <w:separator/>
      </w:r>
    </w:p>
  </w:footnote>
  <w:footnote w:type="continuationSeparator" w:id="0">
    <w:p w14:paraId="73D3E308" w14:textId="77777777" w:rsidR="008B43E0" w:rsidRDefault="008B43E0" w:rsidP="00C9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45F"/>
    <w:multiLevelType w:val="hybridMultilevel"/>
    <w:tmpl w:val="696C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06"/>
    <w:multiLevelType w:val="multilevel"/>
    <w:tmpl w:val="9D50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E0576"/>
    <w:multiLevelType w:val="multilevel"/>
    <w:tmpl w:val="73E6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57CD3"/>
    <w:multiLevelType w:val="hybridMultilevel"/>
    <w:tmpl w:val="04A68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F2293"/>
    <w:multiLevelType w:val="hybridMultilevel"/>
    <w:tmpl w:val="299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81750"/>
    <w:multiLevelType w:val="hybridMultilevel"/>
    <w:tmpl w:val="F780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7B9E"/>
    <w:multiLevelType w:val="multilevel"/>
    <w:tmpl w:val="4088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0063C"/>
    <w:multiLevelType w:val="hybridMultilevel"/>
    <w:tmpl w:val="AE86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19EB"/>
    <w:multiLevelType w:val="hybridMultilevel"/>
    <w:tmpl w:val="2A44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B3F95"/>
    <w:multiLevelType w:val="hybridMultilevel"/>
    <w:tmpl w:val="0F80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1116C"/>
    <w:multiLevelType w:val="multilevel"/>
    <w:tmpl w:val="14CE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111F7"/>
    <w:multiLevelType w:val="multilevel"/>
    <w:tmpl w:val="B76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92264"/>
    <w:multiLevelType w:val="hybridMultilevel"/>
    <w:tmpl w:val="37D8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6"/>
    <w:rsid w:val="0005070E"/>
    <w:rsid w:val="0009145E"/>
    <w:rsid w:val="00194A56"/>
    <w:rsid w:val="001D623A"/>
    <w:rsid w:val="001F2BB6"/>
    <w:rsid w:val="00205556"/>
    <w:rsid w:val="00261BD5"/>
    <w:rsid w:val="00374AA3"/>
    <w:rsid w:val="00443DB7"/>
    <w:rsid w:val="0046138C"/>
    <w:rsid w:val="00490948"/>
    <w:rsid w:val="004E04B0"/>
    <w:rsid w:val="004E1DD9"/>
    <w:rsid w:val="00562EAE"/>
    <w:rsid w:val="005E2BA9"/>
    <w:rsid w:val="0068559D"/>
    <w:rsid w:val="006923EC"/>
    <w:rsid w:val="006D37F3"/>
    <w:rsid w:val="006E0D50"/>
    <w:rsid w:val="0071696C"/>
    <w:rsid w:val="00740B78"/>
    <w:rsid w:val="007B2F68"/>
    <w:rsid w:val="008B43E0"/>
    <w:rsid w:val="008C700B"/>
    <w:rsid w:val="00973B19"/>
    <w:rsid w:val="00993BBA"/>
    <w:rsid w:val="009C4986"/>
    <w:rsid w:val="00A27B1C"/>
    <w:rsid w:val="00A3043A"/>
    <w:rsid w:val="00A41458"/>
    <w:rsid w:val="00A6209E"/>
    <w:rsid w:val="00A8176D"/>
    <w:rsid w:val="00B14C49"/>
    <w:rsid w:val="00B4168E"/>
    <w:rsid w:val="00B53A26"/>
    <w:rsid w:val="00BA6E74"/>
    <w:rsid w:val="00C26879"/>
    <w:rsid w:val="00C51F79"/>
    <w:rsid w:val="00C542D4"/>
    <w:rsid w:val="00C82B8D"/>
    <w:rsid w:val="00C904ED"/>
    <w:rsid w:val="00D147C9"/>
    <w:rsid w:val="00D16D65"/>
    <w:rsid w:val="00D86285"/>
    <w:rsid w:val="00DA7C67"/>
    <w:rsid w:val="00DB434A"/>
    <w:rsid w:val="00DC71B8"/>
    <w:rsid w:val="00DC7EB0"/>
    <w:rsid w:val="00E24F98"/>
    <w:rsid w:val="00E37269"/>
    <w:rsid w:val="00E90670"/>
    <w:rsid w:val="00EE48A8"/>
    <w:rsid w:val="00F37370"/>
    <w:rsid w:val="00F800D3"/>
    <w:rsid w:val="00F84D5A"/>
    <w:rsid w:val="00FA26D5"/>
    <w:rsid w:val="00FB5AA0"/>
    <w:rsid w:val="00FB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3970F"/>
  <w15:docId w15:val="{D75603EA-45B0-401B-9913-C0B682C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8D"/>
  </w:style>
  <w:style w:type="paragraph" w:styleId="Heading2">
    <w:name w:val="heading 2"/>
    <w:basedOn w:val="Normal"/>
    <w:link w:val="Heading2Char"/>
    <w:uiPriority w:val="9"/>
    <w:qFormat/>
    <w:rsid w:val="00C904ED"/>
    <w:pPr>
      <w:spacing w:before="330" w:after="165" w:line="240" w:lineRule="auto"/>
      <w:outlineLvl w:val="1"/>
    </w:pPr>
    <w:rPr>
      <w:rFonts w:ascii="Raleway" w:eastAsia="Times New Roman" w:hAnsi="Raleway" w:cs="Times New Roman"/>
      <w:b/>
      <w:bCs/>
      <w:sz w:val="51"/>
      <w:szCs w:val="5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04ED"/>
    <w:rPr>
      <w:rFonts w:ascii="Raleway" w:eastAsia="Times New Roman" w:hAnsi="Raleway" w:cs="Times New Roman"/>
      <w:b/>
      <w:bCs/>
      <w:sz w:val="51"/>
      <w:szCs w:val="51"/>
    </w:rPr>
  </w:style>
  <w:style w:type="paragraph" w:styleId="NormalWeb">
    <w:name w:val="Normal (Web)"/>
    <w:basedOn w:val="Normal"/>
    <w:uiPriority w:val="99"/>
    <w:semiHidden/>
    <w:unhideWhenUsed/>
    <w:rsid w:val="00C904ED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70E"/>
    <w:pPr>
      <w:ind w:left="720"/>
      <w:contextualSpacing/>
    </w:pPr>
  </w:style>
  <w:style w:type="paragraph" w:styleId="NoSpacing">
    <w:name w:val="No Spacing"/>
    <w:uiPriority w:val="1"/>
    <w:qFormat/>
    <w:rsid w:val="00C26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Mamatha K05</dc:creator>
  <cp:lastModifiedBy>Mamatha K05</cp:lastModifiedBy>
  <cp:revision>25</cp:revision>
  <dcterms:created xsi:type="dcterms:W3CDTF">2021-02-12T12:17:00Z</dcterms:created>
  <dcterms:modified xsi:type="dcterms:W3CDTF">2021-03-31T08:23:00Z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mamatha_k05@ad.Infosys.com</vt:lpwstr>
  </property>
  <property fmtid="{D5CDD505-2E9C-101B-9397-08002B2CF9AE}" pid="5" name="MSIP_Label_be4b3411-284d-4d31-bd4f-bc13ef7f1fd6_SetDate">
    <vt:lpwstr>2019-02-15T09:38:39.3590818Z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mamatha_k05@ad.Infosys.com</vt:lpwstr>
  </property>
  <property fmtid="{D5CDD505-2E9C-101B-9397-08002B2CF9AE}" pid="12" name="MSIP_Label_a0819fa7-4367-4500-ba88-dd630d977609_SetDate">
    <vt:lpwstr>2019-02-15T09:38:39.3590818Z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