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09" w:rsidRDefault="00C97D75" w:rsidP="00CA23A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5628735</wp:posOffset>
            </wp:positionH>
            <wp:positionV relativeFrom="paragraph">
              <wp:posOffset>-285813</wp:posOffset>
            </wp:positionV>
            <wp:extent cx="1690777" cy="1697614"/>
            <wp:effectExtent l="19050" t="0" r="4673" b="0"/>
            <wp:wrapNone/>
            <wp:docPr id="6" name="Picture 2" descr="C:\Users\PPS\Desktop\attachments\IMG_20170211_21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S\Desktop\attachments\IMG_20170211_212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59" cy="170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891" w:rsidRDefault="00EA0C8C" w:rsidP="007E6891">
      <w:pPr>
        <w:spacing w:before="17"/>
        <w:ind w:left="300"/>
        <w:rPr>
          <w:rFonts w:ascii="Century Gothic"/>
          <w:b/>
          <w:noProof/>
          <w:color w:val="009999"/>
          <w:sz w:val="44"/>
        </w:rPr>
      </w:pPr>
      <w:r>
        <w:rPr>
          <w:rFonts w:ascii="Century Gothic"/>
          <w:color w:val="009999"/>
          <w:sz w:val="44"/>
        </w:rPr>
        <w:t>WALEED</w:t>
      </w:r>
      <w:r w:rsidR="008C4B79">
        <w:rPr>
          <w:rFonts w:ascii="Century Gothic"/>
          <w:color w:val="009999"/>
          <w:sz w:val="44"/>
        </w:rPr>
        <w:t xml:space="preserve"> </w:t>
      </w:r>
      <w:r>
        <w:rPr>
          <w:rFonts w:ascii="Century Gothic"/>
          <w:b/>
          <w:color w:val="009999"/>
          <w:sz w:val="44"/>
        </w:rPr>
        <w:t>AZHARI</w:t>
      </w:r>
      <w:r w:rsidR="008C4B79">
        <w:rPr>
          <w:rFonts w:ascii="Century Gothic"/>
          <w:b/>
          <w:color w:val="009999"/>
          <w:sz w:val="44"/>
        </w:rPr>
        <w:t xml:space="preserve"> </w:t>
      </w:r>
      <w:r>
        <w:rPr>
          <w:rFonts w:ascii="Century Gothic"/>
          <w:b/>
          <w:color w:val="009999"/>
          <w:sz w:val="44"/>
        </w:rPr>
        <w:t>MUKHTAR</w:t>
      </w:r>
      <w:r w:rsidR="008C4B79">
        <w:rPr>
          <w:rFonts w:ascii="Century Gothic"/>
          <w:b/>
          <w:color w:val="009999"/>
          <w:sz w:val="44"/>
        </w:rPr>
        <w:t xml:space="preserve"> A</w:t>
      </w:r>
      <w:r>
        <w:rPr>
          <w:rFonts w:ascii="Century Gothic"/>
          <w:b/>
          <w:color w:val="009999"/>
          <w:sz w:val="44"/>
        </w:rPr>
        <w:t>BDALLA</w:t>
      </w:r>
    </w:p>
    <w:p w:rsidR="00364509" w:rsidRPr="007E6891" w:rsidRDefault="00852140" w:rsidP="007E6891">
      <w:pPr>
        <w:spacing w:before="17"/>
        <w:ind w:left="300"/>
        <w:rPr>
          <w:rFonts w:ascii="Century Gothic"/>
          <w:b/>
          <w:noProof/>
          <w:color w:val="009999"/>
          <w:sz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260.3pt;margin-top:26.95pt;width:11.35pt;height:13.55pt;z-index:-251663872;mso-position-horizontal-relative:page">
            <v:imagedata r:id="rId6" o:title=""/>
            <w10:wrap anchorx="page"/>
          </v:shape>
        </w:pict>
      </w:r>
      <w:r>
        <w:pict>
          <v:shape id="_x0000_s1065" type="#_x0000_t75" style="position:absolute;left:0;text-align:left;margin-left:264pt;margin-top:52.9pt;width:11.55pt;height:9.05pt;z-index:-251659776;mso-position-horizontal-relative:page">
            <v:imagedata r:id="rId7" o:title=""/>
            <w10:wrap anchorx="page"/>
          </v:shape>
        </w:pict>
      </w:r>
    </w:p>
    <w:p w:rsidR="00364509" w:rsidRDefault="00364509">
      <w:pPr>
        <w:spacing w:before="1"/>
        <w:rPr>
          <w:rFonts w:ascii="Century Gothic" w:eastAsia="Century Gothic" w:hAnsi="Century Gothic" w:cs="Century Gothic"/>
          <w:b/>
          <w:bCs/>
          <w:sz w:val="8"/>
          <w:szCs w:val="8"/>
        </w:rPr>
      </w:pPr>
    </w:p>
    <w:p w:rsidR="00364509" w:rsidRDefault="00852140">
      <w:pPr>
        <w:spacing w:line="936" w:lineRule="exact"/>
        <w:ind w:left="151"/>
        <w:rPr>
          <w:rFonts w:ascii="Century Gothic" w:eastAsia="Century Gothic" w:hAnsi="Century Gothic" w:cs="Century Gothic"/>
          <w:sz w:val="20"/>
          <w:szCs w:val="20"/>
        </w:rPr>
      </w:pPr>
      <w:r>
        <w:rPr>
          <w:b/>
          <w:bCs/>
        </w:rPr>
        <w:pict>
          <v:shape id="_x0000_s1055" type="#_x0000_t75" style="position:absolute;left:0;text-align:left;margin-left:30.7pt;margin-top:46.25pt;width:20.3pt;height:21.7pt;z-index:251649536;mso-position-horizontal-relative:page">
            <v:imagedata r:id="rId8" o:title=""/>
            <w10:wrap anchorx="page"/>
          </v:shape>
        </w:pict>
      </w:r>
      <w:r>
        <w:rPr>
          <w:rFonts w:ascii="Century Gothic" w:eastAsia="Century Gothic" w:hAnsi="Century Gothic" w:cs="Century Gothic"/>
          <w:position w:val="-18"/>
          <w:sz w:val="20"/>
          <w:szCs w:val="20"/>
        </w:rPr>
      </w:r>
      <w:r>
        <w:rPr>
          <w:rFonts w:ascii="Century Gothic" w:eastAsia="Century Gothic" w:hAnsi="Century Gothic" w:cs="Century Gothic"/>
          <w:position w:val="-18"/>
          <w:sz w:val="20"/>
          <w:szCs w:val="20"/>
        </w:rPr>
        <w:pict>
          <v:group id="_x0000_s1056" style="width:570.25pt;height:46.8pt;mso-position-horizontal-relative:char;mso-position-vertical-relative:line" coordsize="11405,936">
            <v:shape id="_x0000_s1064" type="#_x0000_t75" style="position:absolute;width:838;height:936">
              <v:imagedata r:id="rId9" o:title=""/>
            </v:shape>
            <v:shape id="_x0000_s1063" type="#_x0000_t75" style="position:absolute;left:149;top:427;width:240;height:240">
              <v:imagedata r:id="rId10" o:title=""/>
            </v:shape>
            <v:group id="_x0000_s1057" style="position:absolute;left:108;top:866;width:11289;height:2" coordorigin="108,866" coordsize="11289,2">
              <v:shape id="_x0000_s1062" style="position:absolute;left:108;top:866;width:11289;height:2" coordorigin="108,866" coordsize="11289,0" path="m108,866r11289,e" filled="f" strokecolor="#497dba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444;top:34;width:2122;height:190" filled="f" stroked="f">
                <v:textbox style="mso-next-textbox:#_x0000_s1061" inset="0,0,0,0">
                  <w:txbxContent>
                    <w:p w:rsidR="00351DEE" w:rsidRDefault="00351DEE" w:rsidP="00EA0C8C">
                      <w:pPr>
                        <w:spacing w:line="190" w:lineRule="exact"/>
                        <w:rPr>
                          <w:rFonts w:ascii="Century Gothic" w:eastAsia="Century Gothic" w:hAnsi="Century Gothic" w:cs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/>
                          <w:color w:val="333333"/>
                          <w:spacing w:val="3"/>
                          <w:sz w:val="19"/>
                        </w:rPr>
                        <w:t xml:space="preserve">UAE, </w:t>
                      </w:r>
                      <w:r>
                        <w:rPr>
                          <w:rFonts w:ascii="Century Gothic"/>
                          <w:color w:val="333333"/>
                          <w:spacing w:val="5"/>
                          <w:sz w:val="19"/>
                        </w:rPr>
                        <w:t>Dubai</w:t>
                      </w:r>
                      <w:r>
                        <w:rPr>
                          <w:rFonts w:ascii="Century Gothic"/>
                          <w:color w:val="333333"/>
                          <w:spacing w:val="26"/>
                          <w:sz w:val="19"/>
                        </w:rPr>
                        <w:t xml:space="preserve"> </w:t>
                      </w:r>
                    </w:p>
                  </w:txbxContent>
                </v:textbox>
              </v:shape>
              <v:shape id="_x0000_s1060" type="#_x0000_t202" style="position:absolute;left:5094;top:34;width:2228;height:190" filled="f" stroked="f">
                <v:textbox style="mso-next-textbox:#_x0000_s1060" inset="0,0,0,0">
                  <w:txbxContent>
                    <w:p w:rsidR="00351DEE" w:rsidRDefault="00351DEE" w:rsidP="008B277F">
                      <w:pPr>
                        <w:spacing w:line="190" w:lineRule="exact"/>
                        <w:rPr>
                          <w:rFonts w:ascii="Century Gothic" w:eastAsia="Century Gothic" w:hAnsi="Century Gothic" w:cs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/>
                          <w:color w:val="333333"/>
                          <w:spacing w:val="5"/>
                          <w:sz w:val="19"/>
                        </w:rPr>
                        <w:t>Mobile:</w:t>
                      </w:r>
                      <w:r>
                        <w:rPr>
                          <w:rFonts w:ascii="Century Gothic"/>
                          <w:color w:val="333333"/>
                          <w:spacing w:val="7"/>
                          <w:sz w:val="19"/>
                        </w:rPr>
                        <w:t xml:space="preserve"> </w:t>
                      </w:r>
                      <w:r w:rsidR="0079677C">
                        <w:rPr>
                          <w:rFonts w:ascii="Century Gothic"/>
                          <w:color w:val="333333"/>
                          <w:spacing w:val="5"/>
                          <w:sz w:val="19"/>
                        </w:rPr>
                        <w:t>+971529214008</w:t>
                      </w:r>
                    </w:p>
                  </w:txbxContent>
                </v:textbox>
              </v:shape>
              <v:shape id="_x0000_s1059" type="#_x0000_t202" style="position:absolute;left:449;top:514;width:2795;height:190" filled="f" stroked="f">
                <v:textbox style="mso-next-textbox:#_x0000_s1059" inset="0,0,0,0">
                  <w:txbxContent>
                    <w:p w:rsidR="00351DEE" w:rsidRDefault="00351DEE" w:rsidP="00EA0C8C">
                      <w:pPr>
                        <w:spacing w:line="190" w:lineRule="exact"/>
                        <w:rPr>
                          <w:rFonts w:ascii="Century Gothic" w:eastAsia="Century Gothic" w:hAnsi="Century Gothic" w:cs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/>
                          <w:color w:val="333333"/>
                          <w:spacing w:val="4"/>
                          <w:sz w:val="19"/>
                        </w:rPr>
                        <w:t xml:space="preserve">Birth: </w:t>
                      </w:r>
                      <w:r>
                        <w:rPr>
                          <w:rFonts w:ascii="Century Gothic"/>
                          <w:color w:val="333333"/>
                          <w:spacing w:val="5"/>
                          <w:sz w:val="19"/>
                        </w:rPr>
                        <w:t>18/03/1991, Sudan</w:t>
                      </w:r>
                    </w:p>
                  </w:txbxContent>
                </v:textbox>
              </v:shape>
              <v:shape id="_x0000_s1058" type="#_x0000_t202" style="position:absolute;left:5070;top:514;width:3574;height:190" filled="f" stroked="f">
                <v:textbox style="mso-next-textbox:#_x0000_s1058" inset="0,0,0,0">
                  <w:txbxContent>
                    <w:p w:rsidR="00351DEE" w:rsidRDefault="00351DEE">
                      <w:pPr>
                        <w:spacing w:line="190" w:lineRule="exact"/>
                        <w:rPr>
                          <w:rFonts w:ascii="Century Gothic" w:eastAsia="Century Gothic" w:hAnsi="Century Gothic" w:cs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/>
                          <w:color w:val="333333"/>
                          <w:spacing w:val="5"/>
                          <w:sz w:val="19"/>
                        </w:rPr>
                        <w:t>E-mail:</w:t>
                      </w:r>
                      <w:r>
                        <w:rPr>
                          <w:rFonts w:ascii="Century Gothic"/>
                          <w:color w:val="333333"/>
                          <w:spacing w:val="13"/>
                          <w:sz w:val="19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Century Gothic"/>
                            <w:color w:val="0000FF"/>
                            <w:spacing w:val="5"/>
                            <w:sz w:val="19"/>
                            <w:u w:val="single" w:color="0000FF"/>
                          </w:rPr>
                          <w:t>waleed.az619@gmail.com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64509" w:rsidRDefault="007858E2">
      <w:pPr>
        <w:pStyle w:val="Heading1"/>
        <w:ind w:left="588"/>
        <w:rPr>
          <w:b w:val="0"/>
          <w:bCs w:val="0"/>
        </w:rPr>
      </w:pPr>
      <w:r>
        <w:rPr>
          <w:color w:val="009999"/>
          <w:spacing w:val="4"/>
        </w:rPr>
        <w:t xml:space="preserve">  </w:t>
      </w:r>
      <w:r w:rsidR="008C4B79">
        <w:rPr>
          <w:color w:val="009999"/>
          <w:spacing w:val="4"/>
        </w:rPr>
        <w:t>Profile:</w:t>
      </w:r>
    </w:p>
    <w:p w:rsidR="00364509" w:rsidRDefault="00364509">
      <w:pPr>
        <w:spacing w:before="2"/>
        <w:rPr>
          <w:rFonts w:ascii="Century Gothic" w:eastAsia="Century Gothic" w:hAnsi="Century Gothic" w:cs="Century Gothic"/>
          <w:b/>
          <w:bCs/>
          <w:sz w:val="11"/>
          <w:szCs w:val="11"/>
        </w:rPr>
      </w:pPr>
    </w:p>
    <w:p w:rsidR="00672836" w:rsidRPr="007D36EC" w:rsidRDefault="00E87974" w:rsidP="00711760">
      <w:pPr>
        <w:pStyle w:val="BodyText"/>
        <w:tabs>
          <w:tab w:val="left" w:pos="9360"/>
        </w:tabs>
        <w:spacing w:before="62" w:line="276" w:lineRule="auto"/>
        <w:ind w:left="720" w:right="60" w:firstLine="0"/>
        <w:jc w:val="both"/>
        <w:rPr>
          <w:b/>
          <w:noProof/>
          <w:color w:val="009999"/>
          <w:sz w:val="44"/>
        </w:rPr>
      </w:pPr>
      <w:r>
        <w:rPr>
          <w:color w:val="333333"/>
        </w:rPr>
        <w:t>An</w:t>
      </w:r>
      <w:r w:rsidR="00672836">
        <w:rPr>
          <w:color w:val="333333"/>
        </w:rPr>
        <w:t xml:space="preserve"> enthusiastic highly </w:t>
      </w:r>
      <w:r w:rsidR="00A97786">
        <w:rPr>
          <w:color w:val="333333"/>
        </w:rPr>
        <w:t xml:space="preserve">self-motivated individual with </w:t>
      </w:r>
      <w:r w:rsidR="00711760">
        <w:rPr>
          <w:color w:val="333333"/>
        </w:rPr>
        <w:t>4</w:t>
      </w:r>
      <w:r w:rsidR="00672836">
        <w:rPr>
          <w:color w:val="333333"/>
        </w:rPr>
        <w:t xml:space="preserve"> </w:t>
      </w:r>
      <w:r w:rsidR="001E5386">
        <w:rPr>
          <w:rFonts w:cs="Century Gothic"/>
          <w:color w:val="333333"/>
        </w:rPr>
        <w:t>years</w:t>
      </w:r>
      <w:r w:rsidR="00672836">
        <w:rPr>
          <w:rFonts w:cs="Century Gothic"/>
          <w:color w:val="333333"/>
        </w:rPr>
        <w:t xml:space="preserve"> experience </w:t>
      </w:r>
      <w:r w:rsidR="00672836">
        <w:rPr>
          <w:color w:val="333333"/>
        </w:rPr>
        <w:t>in</w:t>
      </w:r>
      <w:r w:rsidR="00672836">
        <w:rPr>
          <w:color w:val="333333"/>
          <w:spacing w:val="47"/>
        </w:rPr>
        <w:t xml:space="preserve"> </w:t>
      </w:r>
      <w:r w:rsidR="00A97786">
        <w:rPr>
          <w:color w:val="333333"/>
        </w:rPr>
        <w:t>Customers Services</w:t>
      </w:r>
      <w:r w:rsidR="00C07B80">
        <w:rPr>
          <w:color w:val="333333"/>
          <w:spacing w:val="47"/>
        </w:rPr>
        <w:t>,</w:t>
      </w:r>
      <w:r w:rsidR="00C07B80">
        <w:rPr>
          <w:color w:val="333333"/>
        </w:rPr>
        <w:t xml:space="preserve"> project</w:t>
      </w:r>
      <w:r w:rsidR="00672836">
        <w:rPr>
          <w:color w:val="333333"/>
          <w:spacing w:val="9"/>
        </w:rPr>
        <w:t xml:space="preserve"> </w:t>
      </w:r>
      <w:r w:rsidR="00672836">
        <w:rPr>
          <w:color w:val="333333"/>
        </w:rPr>
        <w:t>management,</w:t>
      </w:r>
      <w:r w:rsidR="00590ECA">
        <w:rPr>
          <w:color w:val="333333"/>
        </w:rPr>
        <w:t xml:space="preserve"> Administration,</w:t>
      </w:r>
      <w:r w:rsidR="00672836">
        <w:rPr>
          <w:color w:val="333333"/>
          <w:spacing w:val="9"/>
        </w:rPr>
        <w:t xml:space="preserve"> </w:t>
      </w:r>
      <w:r w:rsidR="00B255DD">
        <w:rPr>
          <w:color w:val="333333"/>
        </w:rPr>
        <w:t>O</w:t>
      </w:r>
      <w:r w:rsidR="00A97786">
        <w:rPr>
          <w:color w:val="333333"/>
        </w:rPr>
        <w:t>peration</w:t>
      </w:r>
      <w:r w:rsidR="00E36887">
        <w:rPr>
          <w:color w:val="333333"/>
        </w:rPr>
        <w:t xml:space="preserve"> Coordination</w:t>
      </w:r>
      <w:r w:rsidR="00672836">
        <w:rPr>
          <w:color w:val="333333"/>
          <w:spacing w:val="11"/>
        </w:rPr>
        <w:t xml:space="preserve"> </w:t>
      </w:r>
      <w:r w:rsidR="00672836">
        <w:rPr>
          <w:color w:val="333333"/>
        </w:rPr>
        <w:t>fields,</w:t>
      </w:r>
      <w:r w:rsidR="00672836">
        <w:rPr>
          <w:color w:val="333333"/>
          <w:spacing w:val="7"/>
        </w:rPr>
        <w:t xml:space="preserve"> </w:t>
      </w:r>
      <w:r w:rsidR="00672836">
        <w:rPr>
          <w:color w:val="333333"/>
        </w:rPr>
        <w:t>I</w:t>
      </w:r>
      <w:r w:rsidR="00672836">
        <w:rPr>
          <w:color w:val="333333"/>
          <w:spacing w:val="18"/>
        </w:rPr>
        <w:t xml:space="preserve"> </w:t>
      </w:r>
      <w:r w:rsidR="00672836">
        <w:rPr>
          <w:color w:val="333333"/>
        </w:rPr>
        <w:t>was</w:t>
      </w:r>
      <w:r w:rsidR="00672836">
        <w:rPr>
          <w:color w:val="333333"/>
          <w:spacing w:val="10"/>
        </w:rPr>
        <w:t xml:space="preserve"> </w:t>
      </w:r>
      <w:r>
        <w:rPr>
          <w:color w:val="333333"/>
        </w:rPr>
        <w:t xml:space="preserve">involved </w:t>
      </w:r>
      <w:r>
        <w:rPr>
          <w:color w:val="333333"/>
          <w:spacing w:val="-52"/>
        </w:rPr>
        <w:t>in</w:t>
      </w:r>
      <w:r w:rsidR="00672836">
        <w:rPr>
          <w:color w:val="333333"/>
        </w:rPr>
        <w:t xml:space="preserve"> various projects with a successful and proactive team, Strong analytical and </w:t>
      </w:r>
      <w:r>
        <w:rPr>
          <w:color w:val="333333"/>
        </w:rPr>
        <w:t>planning</w:t>
      </w:r>
      <w:r w:rsidR="00672836">
        <w:rPr>
          <w:color w:val="333333"/>
        </w:rPr>
        <w:t xml:space="preserve"> </w:t>
      </w:r>
      <w:r w:rsidR="00672836" w:rsidRPr="00672836">
        <w:rPr>
          <w:color w:val="333333"/>
        </w:rPr>
        <w:t>techniques</w:t>
      </w:r>
      <w:r w:rsidR="00672836">
        <w:rPr>
          <w:color w:val="333333"/>
        </w:rPr>
        <w:t xml:space="preserve">, </w:t>
      </w:r>
      <w:r>
        <w:rPr>
          <w:color w:val="333333"/>
        </w:rPr>
        <w:t xml:space="preserve">and </w:t>
      </w:r>
      <w:r w:rsidRPr="00672836">
        <w:rPr>
          <w:color w:val="333333"/>
        </w:rPr>
        <w:t>ability</w:t>
      </w:r>
      <w:r w:rsidR="00672836" w:rsidRPr="00672836">
        <w:rPr>
          <w:color w:val="333333"/>
        </w:rPr>
        <w:t xml:space="preserve"> to deliver operational</w:t>
      </w:r>
      <w:r w:rsidR="00A97786">
        <w:rPr>
          <w:color w:val="333333"/>
        </w:rPr>
        <w:t xml:space="preserve"> solutions to complex problems.</w:t>
      </w:r>
    </w:p>
    <w:p w:rsidR="00364509" w:rsidRDefault="00852140">
      <w:pPr>
        <w:pStyle w:val="Heading1"/>
        <w:spacing w:before="136"/>
        <w:ind w:left="660"/>
        <w:rPr>
          <w:b w:val="0"/>
          <w:bCs w:val="0"/>
        </w:rPr>
      </w:pPr>
      <w:r>
        <w:pict>
          <v:group id="_x0000_s1051" style="position:absolute;left:0;text-align:left;margin-left:36pt;margin-top:3.1pt;width:57pt;height:53.65pt;z-index:-251662848;mso-position-horizontal-relative:page" coordorigin="720,62" coordsize="1140,1073">
            <v:shape id="_x0000_s1054" type="#_x0000_t75" style="position:absolute;left:720;top:62;width:1140;height:571">
              <v:imagedata r:id="rId12" o:title=""/>
            </v:shape>
            <v:shape id="_x0000_s1053" type="#_x0000_t75" style="position:absolute;left:1013;top:633;width:276;height:245">
              <v:imagedata r:id="rId13" o:title=""/>
            </v:shape>
            <v:shape id="_x0000_s1052" type="#_x0000_t75" style="position:absolute;left:998;top:890;width:276;height:245">
              <v:imagedata r:id="rId13" o:title=""/>
            </v:shape>
            <w10:wrap anchorx="page"/>
          </v:group>
        </w:pict>
      </w:r>
      <w:r w:rsidR="008C4B79">
        <w:rPr>
          <w:color w:val="009999"/>
          <w:spacing w:val="3"/>
        </w:rPr>
        <w:t xml:space="preserve">AREAS </w:t>
      </w:r>
      <w:r w:rsidR="008C4B79">
        <w:rPr>
          <w:color w:val="009999"/>
        </w:rPr>
        <w:t>OF</w:t>
      </w:r>
      <w:r w:rsidR="008C4B79">
        <w:rPr>
          <w:color w:val="009999"/>
          <w:spacing w:val="21"/>
        </w:rPr>
        <w:t xml:space="preserve"> </w:t>
      </w:r>
      <w:r w:rsidR="008C4B79">
        <w:rPr>
          <w:color w:val="009999"/>
          <w:spacing w:val="4"/>
        </w:rPr>
        <w:t>EXPERIENCE:</w:t>
      </w:r>
    </w:p>
    <w:p w:rsidR="00364509" w:rsidRDefault="00852140" w:rsidP="004D40AB">
      <w:pPr>
        <w:pStyle w:val="BodyText"/>
        <w:tabs>
          <w:tab w:val="left" w:pos="6181"/>
        </w:tabs>
        <w:spacing w:before="199" w:line="257" w:lineRule="exact"/>
        <w:ind w:left="1020" w:firstLine="0"/>
      </w:pPr>
      <w:r>
        <w:pict>
          <v:group id="_x0000_s1048" style="position:absolute;left:0;text-align:left;margin-left:314.15pt;margin-top:10.25pt;width:14.65pt;height:25pt;z-index:-251660800;mso-position-horizontal-relative:page" coordorigin="6283,205" coordsize="293,500">
            <v:shape id="_x0000_s1050" type="#_x0000_t75" style="position:absolute;left:6283;top:205;width:276;height:245">
              <v:imagedata r:id="rId13" o:title=""/>
            </v:shape>
            <v:shape id="_x0000_s1049" type="#_x0000_t75" style="position:absolute;left:6300;top:460;width:276;height:245">
              <v:imagedata r:id="rId13" o:title=""/>
            </v:shape>
            <w10:wrap anchorx="page"/>
          </v:group>
        </w:pict>
      </w:r>
      <w:r w:rsidR="00841E7E">
        <w:rPr>
          <w:color w:val="333333"/>
        </w:rPr>
        <w:t xml:space="preserve"> </w:t>
      </w:r>
      <w:r w:rsidR="00A97786">
        <w:rPr>
          <w:color w:val="333333"/>
        </w:rPr>
        <w:t>Customer Service</w:t>
      </w:r>
      <w:r w:rsidR="008C4B79">
        <w:rPr>
          <w:color w:val="333333"/>
        </w:rPr>
        <w:tab/>
      </w:r>
      <w:r w:rsidR="00A97786">
        <w:rPr>
          <w:color w:val="333333"/>
        </w:rPr>
        <w:t>Operations Management</w:t>
      </w:r>
      <w:r w:rsidR="00396AC1">
        <w:rPr>
          <w:color w:val="333333"/>
        </w:rPr>
        <w:t xml:space="preserve"> </w:t>
      </w:r>
    </w:p>
    <w:p w:rsidR="00364509" w:rsidRDefault="00A97786" w:rsidP="00516448">
      <w:pPr>
        <w:pStyle w:val="BodyText"/>
        <w:tabs>
          <w:tab w:val="left" w:pos="6181"/>
        </w:tabs>
        <w:spacing w:line="257" w:lineRule="exact"/>
        <w:ind w:left="1020" w:firstLine="0"/>
      </w:pPr>
      <w:r w:rsidRPr="00A97786">
        <w:rPr>
          <w:color w:val="333333"/>
        </w:rPr>
        <w:t>Dubai Government Contact Center Standards</w:t>
      </w:r>
      <w:r w:rsidR="008C4B79">
        <w:rPr>
          <w:color w:val="333333"/>
        </w:rPr>
        <w:tab/>
      </w:r>
      <w:r w:rsidR="00516448">
        <w:rPr>
          <w:color w:val="333333"/>
        </w:rPr>
        <w:t xml:space="preserve">Contact Center Management </w:t>
      </w:r>
    </w:p>
    <w:p w:rsidR="00364509" w:rsidRDefault="00364509">
      <w:pPr>
        <w:rPr>
          <w:rFonts w:ascii="Century Gothic" w:eastAsia="Century Gothic" w:hAnsi="Century Gothic" w:cs="Century Gothic"/>
          <w:sz w:val="20"/>
          <w:szCs w:val="20"/>
        </w:rPr>
      </w:pPr>
    </w:p>
    <w:p w:rsidR="00364509" w:rsidRDefault="00364509">
      <w:pPr>
        <w:spacing w:before="5"/>
        <w:rPr>
          <w:rFonts w:ascii="Century Gothic" w:eastAsia="Century Gothic" w:hAnsi="Century Gothic" w:cs="Century Gothic"/>
          <w:sz w:val="17"/>
          <w:szCs w:val="17"/>
        </w:rPr>
      </w:pPr>
    </w:p>
    <w:p w:rsidR="00364509" w:rsidRDefault="008C4B79">
      <w:pPr>
        <w:pStyle w:val="Heading1"/>
        <w:ind w:left="300"/>
        <w:rPr>
          <w:b w:val="0"/>
          <w:bCs w:val="0"/>
        </w:rPr>
      </w:pPr>
      <w:r>
        <w:rPr>
          <w:b w:val="0"/>
          <w:noProof/>
          <w:position w:val="-5"/>
        </w:rPr>
        <w:drawing>
          <wp:inline distT="0" distB="0" distL="0" distR="0">
            <wp:extent cx="278892" cy="190500"/>
            <wp:effectExtent l="0" t="0" r="0" b="0"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9999"/>
          <w:spacing w:val="3"/>
        </w:rPr>
        <w:t>EDUCATION:</w:t>
      </w:r>
    </w:p>
    <w:p w:rsidR="00364509" w:rsidRPr="004A375F" w:rsidRDefault="008C4B79" w:rsidP="004A375F">
      <w:pPr>
        <w:pStyle w:val="Heading2"/>
        <w:spacing w:before="188"/>
        <w:ind w:left="816" w:firstLine="0"/>
        <w:rPr>
          <w:color w:val="333333"/>
        </w:rPr>
      </w:pPr>
      <w:r>
        <w:rPr>
          <w:color w:val="333333"/>
        </w:rPr>
        <w:t>Bachelor</w:t>
      </w:r>
      <w:r w:rsidR="007C39EE">
        <w:rPr>
          <w:color w:val="333333"/>
        </w:rPr>
        <w:t xml:space="preserve"> (Honors</w:t>
      </w:r>
      <w:r w:rsidR="004D40AB">
        <w:rPr>
          <w:color w:val="333333"/>
        </w:rPr>
        <w:t xml:space="preserve">) </w:t>
      </w:r>
      <w:r w:rsidR="004D40AB">
        <w:rPr>
          <w:color w:val="333333"/>
          <w:spacing w:val="-8"/>
        </w:rPr>
        <w:t>in</w:t>
      </w:r>
      <w:r w:rsidR="007C39EE">
        <w:rPr>
          <w:color w:val="333333"/>
        </w:rPr>
        <w:t xml:space="preserve"> Telecommunication</w:t>
      </w:r>
      <w:r w:rsidR="008C479A">
        <w:rPr>
          <w:color w:val="333333"/>
        </w:rPr>
        <w:t xml:space="preserve"> Engineering &amp; Space Technology/</w:t>
      </w:r>
      <w:r w:rsidR="007C39EE">
        <w:rPr>
          <w:color w:val="333333"/>
        </w:rPr>
        <w:t xml:space="preserve"> Future University Sudan, Khartoum </w:t>
      </w:r>
      <w:r w:rsidR="004D40AB">
        <w:rPr>
          <w:color w:val="333333"/>
        </w:rPr>
        <w:t>(FEB</w:t>
      </w:r>
      <w:r w:rsidR="007C39EE">
        <w:rPr>
          <w:color w:val="333333"/>
        </w:rPr>
        <w:t xml:space="preserve"> 2012)</w:t>
      </w:r>
    </w:p>
    <w:p w:rsidR="00364509" w:rsidRDefault="00364509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E8583F" w:rsidRDefault="00852140" w:rsidP="00A94C8A">
      <w:pPr>
        <w:spacing w:before="180"/>
        <w:ind w:left="732"/>
        <w:rPr>
          <w:rFonts w:ascii="Century Gothic"/>
          <w:b/>
          <w:color w:val="009999"/>
          <w:spacing w:val="4"/>
          <w:sz w:val="24"/>
        </w:rPr>
      </w:pPr>
      <w:r>
        <w:pict>
          <v:shape id="_x0000_s1047" type="#_x0000_t75" style="position:absolute;left:0;text-align:left;margin-left:36pt;margin-top:5.05pt;width:60pt;height:30pt;z-index:-251661824;mso-position-horizontal-relative:page">
            <v:imagedata r:id="rId15" o:title=""/>
            <w10:wrap anchorx="page"/>
          </v:shape>
        </w:pict>
      </w:r>
      <w:r w:rsidR="008C4B79">
        <w:rPr>
          <w:rFonts w:ascii="Century Gothic"/>
          <w:b/>
          <w:color w:val="009999"/>
          <w:spacing w:val="3"/>
          <w:sz w:val="24"/>
        </w:rPr>
        <w:t>EXPERIENCE</w:t>
      </w:r>
      <w:r w:rsidR="008C4B79">
        <w:rPr>
          <w:rFonts w:ascii="Century Gothic"/>
          <w:b/>
          <w:color w:val="009999"/>
          <w:spacing w:val="18"/>
          <w:sz w:val="24"/>
        </w:rPr>
        <w:t xml:space="preserve"> </w:t>
      </w:r>
      <w:r w:rsidR="008C4B79">
        <w:rPr>
          <w:rFonts w:ascii="Century Gothic"/>
          <w:b/>
          <w:color w:val="009999"/>
          <w:spacing w:val="4"/>
          <w:sz w:val="24"/>
        </w:rPr>
        <w:t>HISTORY:</w:t>
      </w:r>
    </w:p>
    <w:p w:rsidR="00E8583F" w:rsidRDefault="00852140" w:rsidP="00E8583F">
      <w:pPr>
        <w:spacing w:before="6"/>
        <w:rPr>
          <w:rFonts w:ascii="Century Gothic" w:eastAsia="Century Gothic" w:hAnsi="Century Gothic" w:cs="Century Gothic"/>
          <w:b/>
          <w:bCs/>
          <w:sz w:val="35"/>
          <w:szCs w:val="35"/>
        </w:rPr>
      </w:pPr>
      <w:r>
        <w:rPr>
          <w:noProof/>
        </w:rPr>
        <w:pict>
          <v:group id="_x0000_s1102" style="position:absolute;margin-left:23.9pt;margin-top:21.9pt;width:10.95pt;height:39.6pt;z-index:251672064;mso-position-horizontal-relative:page" coordorigin="665,-1" coordsize="219,792">
            <v:shape id="_x0000_s1103" type="#_x0000_t75" style="position:absolute;left:665;top:-1;width:218;height:792">
              <v:imagedata r:id="rId16" o:title=""/>
            </v:shape>
            <v:shape id="_x0000_s1104" type="#_x0000_t75" style="position:absolute;left:739;top:37;width:70;height:643">
              <v:imagedata r:id="rId17" o:title=""/>
            </v:shape>
            <v:group id="_x0000_s1105" style="position:absolute;left:739;top:37;width:70;height:644" coordorigin="739,37" coordsize="70,644">
              <v:shape id="_x0000_s1106" style="position:absolute;left:739;top:37;width:70;height:644" coordorigin="739,37" coordsize="70,644" path="m739,680r70,l809,37r-70,l739,680xe" filled="f" strokecolor="#46aac5" strokeweight=".72pt">
                <v:path arrowok="t"/>
              </v:shape>
            </v:group>
            <w10:wrap anchorx="page"/>
          </v:group>
        </w:pict>
      </w:r>
    </w:p>
    <w:p w:rsidR="00E8583F" w:rsidRDefault="00852140" w:rsidP="00E8583F">
      <w:pPr>
        <w:tabs>
          <w:tab w:val="left" w:pos="1653"/>
        </w:tabs>
        <w:ind w:left="484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color w:val="333333"/>
          <w:sz w:val="17"/>
        </w:rPr>
        <w:pict>
          <v:group id="_x0000_s1100" style="position:absolute;left:0;text-align:left;margin-left:86.55pt;margin-top:.15pt;width:.1pt;height:35.1pt;z-index:-251645440;mso-position-horizontal-relative:page" coordorigin="1750,3" coordsize="2,702">
            <v:shape id="_x0000_s1101" style="position:absolute;left:1750;top:3;width:2;height:702" coordorigin="1750,3" coordsize="0,702" path="m1750,3r,702e" filled="f" strokecolor="#497dba" strokeweight=".72pt">
              <v:path arrowok="t"/>
            </v:shape>
            <w10:wrap anchorx="page"/>
          </v:group>
        </w:pict>
      </w:r>
      <w:r w:rsidR="00E8583F">
        <w:rPr>
          <w:rFonts w:ascii="Century Gothic"/>
          <w:color w:val="333333"/>
          <w:sz w:val="17"/>
        </w:rPr>
        <w:t>Oct</w:t>
      </w:r>
      <w:r w:rsidR="00E8583F" w:rsidRPr="007E7586">
        <w:rPr>
          <w:rFonts w:ascii="Century Gothic"/>
          <w:color w:val="333333"/>
          <w:sz w:val="17"/>
        </w:rPr>
        <w:t xml:space="preserve"> </w:t>
      </w:r>
      <w:r w:rsidR="00E8583F">
        <w:rPr>
          <w:rFonts w:ascii="Century Gothic"/>
          <w:color w:val="333333"/>
          <w:position w:val="1"/>
          <w:sz w:val="17"/>
        </w:rPr>
        <w:t>2020</w:t>
      </w:r>
      <w:r w:rsidR="00E8583F">
        <w:rPr>
          <w:rFonts w:ascii="Century Gothic"/>
          <w:color w:val="333333"/>
          <w:position w:val="1"/>
          <w:sz w:val="17"/>
        </w:rPr>
        <w:tab/>
      </w:r>
      <w:r w:rsidR="00A94C8A" w:rsidRPr="00A94C8A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>Contact Center</w:t>
      </w:r>
      <w:r w:rsidR="00A94C8A">
        <w:rPr>
          <w:rFonts w:ascii="Century Gothic"/>
          <w:color w:val="333333"/>
          <w:position w:val="1"/>
          <w:sz w:val="17"/>
        </w:rPr>
        <w:t xml:space="preserve"> </w:t>
      </w:r>
      <w:r w:rsidR="00E8583F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>Team Leader</w:t>
      </w:r>
      <w:r w:rsidR="00D9164E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 xml:space="preserve"> (Emirates Auction)</w:t>
      </w:r>
    </w:p>
    <w:p w:rsidR="00E8583F" w:rsidRDefault="00E8583F" w:rsidP="00E8583F">
      <w:pPr>
        <w:spacing w:before="5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E8583F" w:rsidRPr="00226650" w:rsidRDefault="00E8583F" w:rsidP="00E8583F">
      <w:pPr>
        <w:tabs>
          <w:tab w:val="left" w:pos="1550"/>
        </w:tabs>
        <w:ind w:left="487"/>
        <w:rPr>
          <w:rFonts w:ascii="Century Gothic"/>
          <w:bCs/>
          <w:color w:val="333333"/>
          <w:sz w:val="21"/>
        </w:rPr>
      </w:pPr>
      <w:r>
        <w:rPr>
          <w:rFonts w:ascii="Century Gothic"/>
          <w:color w:val="333333"/>
          <w:sz w:val="17"/>
        </w:rPr>
        <w:t>To</w:t>
      </w:r>
      <w:r>
        <w:rPr>
          <w:rFonts w:ascii="Century Gothic"/>
          <w:color w:val="333333"/>
          <w:spacing w:val="-10"/>
          <w:sz w:val="17"/>
        </w:rPr>
        <w:t xml:space="preserve"> </w:t>
      </w:r>
      <w:r>
        <w:rPr>
          <w:rFonts w:ascii="Century Gothic"/>
          <w:color w:val="333333"/>
          <w:sz w:val="17"/>
        </w:rPr>
        <w:t>Now</w:t>
      </w:r>
      <w:r>
        <w:rPr>
          <w:rFonts w:ascii="Century Gothic"/>
          <w:color w:val="333333"/>
          <w:sz w:val="17"/>
        </w:rPr>
        <w:tab/>
      </w:r>
      <w:r>
        <w:rPr>
          <w:rFonts w:ascii="Century Gothic"/>
          <w:b/>
          <w:color w:val="333333"/>
          <w:sz w:val="21"/>
        </w:rPr>
        <w:t xml:space="preserve">Cupola Teleservices Limited, </w:t>
      </w:r>
      <w:r>
        <w:rPr>
          <w:rFonts w:ascii="Century Gothic"/>
          <w:bCs/>
          <w:color w:val="333333"/>
          <w:sz w:val="21"/>
        </w:rPr>
        <w:t>UAE- Dubai</w:t>
      </w:r>
    </w:p>
    <w:p w:rsidR="00E8583F" w:rsidRPr="00027574" w:rsidRDefault="00D9164E" w:rsidP="005A13EA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027574">
        <w:rPr>
          <w:rFonts w:ascii="Century Gothic"/>
          <w:color w:val="333333"/>
          <w:sz w:val="21"/>
        </w:rPr>
        <w:t>Directs, administers, and controls day-to-day operations and activities</w:t>
      </w:r>
      <w:r w:rsidR="005A13EA">
        <w:rPr>
          <w:rFonts w:ascii="Century Gothic"/>
          <w:color w:val="333333"/>
          <w:sz w:val="21"/>
        </w:rPr>
        <w:t>.</w:t>
      </w:r>
    </w:p>
    <w:p w:rsidR="00027574" w:rsidRPr="00027574" w:rsidRDefault="00027574" w:rsidP="004C7FC3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027574">
        <w:rPr>
          <w:rFonts w:ascii="Century Gothic"/>
          <w:color w:val="333333"/>
          <w:sz w:val="21"/>
        </w:rPr>
        <w:t>Supervising</w:t>
      </w:r>
      <w:r>
        <w:rPr>
          <w:rFonts w:ascii="Century Gothic"/>
          <w:color w:val="333333"/>
          <w:sz w:val="21"/>
        </w:rPr>
        <w:t xml:space="preserve"> a</w:t>
      </w:r>
      <w:r w:rsidRPr="00027574">
        <w:rPr>
          <w:rFonts w:ascii="Century Gothic"/>
          <w:color w:val="333333"/>
          <w:sz w:val="21"/>
        </w:rPr>
        <w:t xml:space="preserve"> Team of contact center agents </w:t>
      </w:r>
      <w:r>
        <w:rPr>
          <w:rFonts w:ascii="Century Gothic"/>
          <w:color w:val="333333"/>
          <w:sz w:val="21"/>
        </w:rPr>
        <w:t>by</w:t>
      </w:r>
      <w:r w:rsidRPr="00027574">
        <w:rPr>
          <w:rFonts w:ascii="Century Gothic"/>
          <w:color w:val="333333"/>
          <w:sz w:val="21"/>
        </w:rPr>
        <w:t xml:space="preserve"> providing excellent customer service to customers throughout different communication channels [Inbound Calls /Outbound Calls / Live Chat</w:t>
      </w:r>
      <w:r w:rsidR="00A97786">
        <w:rPr>
          <w:rFonts w:ascii="Century Gothic"/>
          <w:color w:val="333333"/>
          <w:sz w:val="21"/>
        </w:rPr>
        <w:t xml:space="preserve"> / Email</w:t>
      </w:r>
      <w:r w:rsidRPr="00027574">
        <w:rPr>
          <w:rFonts w:ascii="Century Gothic"/>
          <w:color w:val="333333"/>
          <w:sz w:val="21"/>
        </w:rPr>
        <w:t>].</w:t>
      </w:r>
      <w:r w:rsidR="002932CC">
        <w:rPr>
          <w:rFonts w:ascii="Century Gothic"/>
          <w:color w:val="333333"/>
          <w:sz w:val="21"/>
        </w:rPr>
        <w:t xml:space="preserve"> </w:t>
      </w:r>
    </w:p>
    <w:p w:rsidR="00027574" w:rsidRPr="00027574" w:rsidRDefault="00027574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027574">
        <w:rPr>
          <w:rFonts w:ascii="Century Gothic"/>
          <w:color w:val="333333"/>
          <w:sz w:val="21"/>
        </w:rPr>
        <w:t>Preparing daily/monthly operation reports</w:t>
      </w:r>
      <w:r w:rsidR="005A13EA">
        <w:rPr>
          <w:rFonts w:ascii="Century Gothic"/>
          <w:color w:val="333333"/>
          <w:sz w:val="21"/>
        </w:rPr>
        <w:t xml:space="preserve"> [Avaya CMS supervisor, MIS, QMS]</w:t>
      </w:r>
      <w:r w:rsidRPr="00027574">
        <w:rPr>
          <w:rFonts w:ascii="Century Gothic"/>
          <w:color w:val="333333"/>
          <w:sz w:val="21"/>
        </w:rPr>
        <w:t xml:space="preserve"> to assist business leaders with key decisions making and strategic operational planning.</w:t>
      </w:r>
    </w:p>
    <w:p w:rsidR="00027574" w:rsidRPr="00027574" w:rsidRDefault="00027574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027574">
        <w:rPr>
          <w:rFonts w:ascii="Century Gothic"/>
          <w:color w:val="333333"/>
          <w:sz w:val="21"/>
        </w:rPr>
        <w:t>Helped in reducing customers</w:t>
      </w:r>
      <w:r w:rsidRPr="00027574">
        <w:rPr>
          <w:rFonts w:ascii="Century Gothic"/>
          <w:color w:val="333333"/>
          <w:sz w:val="21"/>
        </w:rPr>
        <w:t>’</w:t>
      </w:r>
      <w:r w:rsidRPr="00027574">
        <w:rPr>
          <w:rFonts w:ascii="Century Gothic"/>
          <w:color w:val="333333"/>
          <w:sz w:val="21"/>
        </w:rPr>
        <w:t xml:space="preserve"> requests processing time by build effective relationships with other teams and departments by communicating all information clearly and in a timely manner to assure smooth flow of tasks.</w:t>
      </w:r>
    </w:p>
    <w:p w:rsidR="00027574" w:rsidRPr="00027574" w:rsidRDefault="00027574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027574">
        <w:rPr>
          <w:rFonts w:ascii="Century Gothic"/>
          <w:color w:val="333333"/>
          <w:sz w:val="21"/>
        </w:rPr>
        <w:t> </w:t>
      </w:r>
      <w:r w:rsidRPr="00027574">
        <w:rPr>
          <w:rFonts w:ascii="Century Gothic"/>
          <w:color w:val="333333"/>
          <w:sz w:val="21"/>
        </w:rPr>
        <w:t>Reduced personnel turnover by developing and implementing performance evaluations to support corrective action planning.</w:t>
      </w:r>
    </w:p>
    <w:p w:rsidR="00D9164E" w:rsidRPr="00027574" w:rsidRDefault="00027574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>
        <w:rPr>
          <w:rFonts w:ascii="Century Gothic"/>
          <w:color w:val="333333"/>
          <w:sz w:val="21"/>
        </w:rPr>
        <w:t xml:space="preserve">Provide clear </w:t>
      </w:r>
      <w:r w:rsidR="00D9164E" w:rsidRPr="00027574">
        <w:rPr>
          <w:rFonts w:ascii="Century Gothic"/>
          <w:color w:val="333333"/>
          <w:sz w:val="21"/>
        </w:rPr>
        <w:t>direction, support and guidance to the team through effective coaching, leadership and setting of SMART objectives. Manage performance through regular, effective reviews, addressing performance issues</w:t>
      </w:r>
      <w:r w:rsidR="00852140">
        <w:rPr>
          <w:rFonts w:ascii="Century Gothic"/>
          <w:color w:val="333333"/>
          <w:sz w:val="21"/>
        </w:rPr>
        <w:t>.</w:t>
      </w:r>
      <w:bookmarkStart w:id="0" w:name="_GoBack"/>
      <w:bookmarkEnd w:id="0"/>
      <w:r w:rsidR="00D9164E" w:rsidRPr="00027574">
        <w:rPr>
          <w:rFonts w:ascii="Century Gothic"/>
          <w:color w:val="333333"/>
          <w:sz w:val="21"/>
        </w:rPr>
        <w:t xml:space="preserve"> </w:t>
      </w:r>
    </w:p>
    <w:p w:rsidR="00BC0258" w:rsidRPr="00BC0258" w:rsidRDefault="00BC0258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027574">
        <w:rPr>
          <w:rFonts w:ascii="Century Gothic"/>
          <w:color w:val="333333"/>
          <w:sz w:val="21"/>
        </w:rPr>
        <w:t>Monitor calls</w:t>
      </w:r>
      <w:r w:rsidR="005A13EA">
        <w:rPr>
          <w:rFonts w:ascii="Century Gothic"/>
          <w:color w:val="333333"/>
          <w:sz w:val="21"/>
        </w:rPr>
        <w:t xml:space="preserve"> [VERINT Systems]</w:t>
      </w:r>
      <w:r w:rsidR="00027574">
        <w:rPr>
          <w:rFonts w:ascii="Century Gothic"/>
          <w:color w:val="333333"/>
          <w:sz w:val="21"/>
        </w:rPr>
        <w:t xml:space="preserve">/ </w:t>
      </w:r>
      <w:r w:rsidR="00CA23A6">
        <w:rPr>
          <w:rFonts w:ascii="Century Gothic"/>
          <w:color w:val="333333"/>
          <w:sz w:val="21"/>
        </w:rPr>
        <w:t>live</w:t>
      </w:r>
      <w:r w:rsidR="00027574">
        <w:rPr>
          <w:rFonts w:ascii="Century Gothic"/>
          <w:color w:val="333333"/>
          <w:sz w:val="21"/>
        </w:rPr>
        <w:t xml:space="preserve"> chat</w:t>
      </w:r>
      <w:r w:rsidR="00A97786">
        <w:rPr>
          <w:rFonts w:ascii="Century Gothic"/>
          <w:color w:val="333333"/>
          <w:sz w:val="21"/>
        </w:rPr>
        <w:t xml:space="preserve"> / Email</w:t>
      </w:r>
      <w:r w:rsidR="00027574">
        <w:rPr>
          <w:rFonts w:ascii="Century Gothic"/>
          <w:color w:val="333333"/>
          <w:sz w:val="21"/>
        </w:rPr>
        <w:t xml:space="preserve"> to ensure that </w:t>
      </w:r>
      <w:r w:rsidRPr="00BC0258">
        <w:rPr>
          <w:rFonts w:ascii="Century Gothic"/>
          <w:color w:val="333333"/>
          <w:sz w:val="21"/>
        </w:rPr>
        <w:t>procedures and quality standards are strictly adhered to</w:t>
      </w:r>
      <w:r w:rsidR="00027574">
        <w:rPr>
          <w:rFonts w:ascii="Century Gothic"/>
          <w:color w:val="333333"/>
          <w:sz w:val="21"/>
        </w:rPr>
        <w:t>.</w:t>
      </w:r>
    </w:p>
    <w:p w:rsidR="00BC0258" w:rsidRPr="00BC0258" w:rsidRDefault="00BC0258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BC0258">
        <w:rPr>
          <w:rFonts w:ascii="Century Gothic"/>
          <w:color w:val="333333"/>
          <w:sz w:val="21"/>
        </w:rPr>
        <w:t>Facilitate and organize training session for all agents and participate in recruitment of new call center agents</w:t>
      </w:r>
    </w:p>
    <w:p w:rsidR="00BC0258" w:rsidRDefault="00BC0258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BC0258">
        <w:rPr>
          <w:rFonts w:ascii="Century Gothic"/>
          <w:color w:val="333333"/>
          <w:sz w:val="21"/>
        </w:rPr>
        <w:lastRenderedPageBreak/>
        <w:t>Conduct regular review of all call center agents performance and organize training sessions for under performers</w:t>
      </w:r>
      <w:r w:rsidRPr="00027574">
        <w:rPr>
          <w:rFonts w:ascii="Century Gothic"/>
          <w:color w:val="333333"/>
          <w:sz w:val="21"/>
        </w:rPr>
        <w:t>.</w:t>
      </w:r>
    </w:p>
    <w:p w:rsidR="00027574" w:rsidRPr="00027574" w:rsidRDefault="00027574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027574">
        <w:rPr>
          <w:rFonts w:ascii="Century Gothic"/>
          <w:color w:val="333333"/>
          <w:sz w:val="21"/>
        </w:rPr>
        <w:t>Ensure that client issues are dealt with in a timely manner.</w:t>
      </w:r>
    </w:p>
    <w:p w:rsidR="00027574" w:rsidRDefault="00027574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027574">
        <w:rPr>
          <w:rFonts w:ascii="Century Gothic"/>
          <w:color w:val="333333"/>
          <w:sz w:val="21"/>
        </w:rPr>
        <w:t>Maintaining Work Force Management. (Scheduling, Forecasting, &amp; Adherence report</w:t>
      </w:r>
      <w:r w:rsidR="00A97786">
        <w:rPr>
          <w:rFonts w:ascii="Century Gothic"/>
          <w:color w:val="333333"/>
          <w:sz w:val="21"/>
        </w:rPr>
        <w:t>s</w:t>
      </w:r>
      <w:r w:rsidRPr="00027574">
        <w:rPr>
          <w:rFonts w:ascii="Century Gothic"/>
          <w:color w:val="333333"/>
          <w:sz w:val="21"/>
        </w:rPr>
        <w:t>)</w:t>
      </w:r>
      <w:r w:rsidR="00A97786">
        <w:rPr>
          <w:rFonts w:ascii="Century Gothic"/>
          <w:color w:val="333333"/>
          <w:sz w:val="21"/>
        </w:rPr>
        <w:t>.</w:t>
      </w:r>
    </w:p>
    <w:p w:rsidR="005A13EA" w:rsidRPr="00027574" w:rsidRDefault="005A13EA" w:rsidP="004E1EEF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>
        <w:rPr>
          <w:rFonts w:ascii="Century Gothic"/>
          <w:color w:val="333333"/>
          <w:sz w:val="21"/>
        </w:rPr>
        <w:t xml:space="preserve">Member of </w:t>
      </w:r>
      <w:r w:rsidRPr="005A13EA">
        <w:rPr>
          <w:rFonts w:ascii="Century Gothic"/>
          <w:color w:val="333333"/>
          <w:sz w:val="21"/>
        </w:rPr>
        <w:t>Government of Dubai - Contact Centre Standards and Assessment System</w:t>
      </w:r>
      <w:r>
        <w:rPr>
          <w:rFonts w:ascii="Century Gothic"/>
          <w:color w:val="333333"/>
          <w:sz w:val="21"/>
        </w:rPr>
        <w:t xml:space="preserve"> internal audit team. </w:t>
      </w:r>
      <w:r w:rsidR="005917C3">
        <w:rPr>
          <w:rFonts w:ascii="Century Gothic"/>
          <w:color w:val="333333"/>
          <w:sz w:val="21"/>
        </w:rPr>
        <w:t xml:space="preserve"> For [</w:t>
      </w:r>
      <w:r w:rsidR="005917C3" w:rsidRPr="005917C3">
        <w:rPr>
          <w:rFonts w:ascii="Century Gothic"/>
          <w:color w:val="333333"/>
          <w:sz w:val="21"/>
        </w:rPr>
        <w:t>Dubai Chamber of Commerce and Industry</w:t>
      </w:r>
      <w:r w:rsidR="004E1EEF">
        <w:rPr>
          <w:rFonts w:ascii="Century Gothic"/>
          <w:color w:val="333333"/>
          <w:sz w:val="21"/>
        </w:rPr>
        <w:t xml:space="preserve"> and </w:t>
      </w:r>
      <w:r w:rsidR="004E1EEF" w:rsidRPr="004E1EEF">
        <w:rPr>
          <w:rFonts w:ascii="Century Gothic"/>
          <w:color w:val="333333"/>
          <w:sz w:val="21"/>
        </w:rPr>
        <w:t>Mohammed Bin Rashid Housing Establishment</w:t>
      </w:r>
      <w:r w:rsidR="004E1EEF">
        <w:rPr>
          <w:rFonts w:ascii="Century Gothic"/>
          <w:color w:val="333333"/>
          <w:sz w:val="21"/>
        </w:rPr>
        <w:t>].</w:t>
      </w:r>
    </w:p>
    <w:p w:rsidR="00D9164E" w:rsidRDefault="00D9164E">
      <w:pPr>
        <w:spacing w:before="180"/>
        <w:ind w:left="732"/>
        <w:rPr>
          <w:rFonts w:ascii="Century Gothic"/>
          <w:b/>
          <w:color w:val="009999"/>
          <w:spacing w:val="4"/>
          <w:sz w:val="24"/>
        </w:rPr>
      </w:pPr>
    </w:p>
    <w:p w:rsidR="007E7586" w:rsidRDefault="00852140" w:rsidP="007E7586">
      <w:pPr>
        <w:spacing w:before="6"/>
        <w:rPr>
          <w:rFonts w:ascii="Century Gothic" w:eastAsia="Century Gothic" w:hAnsi="Century Gothic" w:cs="Century Gothic"/>
          <w:b/>
          <w:bCs/>
          <w:sz w:val="35"/>
          <w:szCs w:val="35"/>
        </w:rPr>
      </w:pPr>
      <w:r>
        <w:rPr>
          <w:noProof/>
        </w:rPr>
        <w:pict>
          <v:group id="_x0000_s1090" style="position:absolute;margin-left:23.9pt;margin-top:20.9pt;width:10.95pt;height:39.6pt;z-index:251668992;mso-position-horizontal-relative:page" coordorigin="665,-1" coordsize="219,792">
            <v:shape id="_x0000_s1091" type="#_x0000_t75" style="position:absolute;left:665;top:-1;width:218;height:792">
              <v:imagedata r:id="rId16" o:title=""/>
            </v:shape>
            <v:shape id="_x0000_s1092" type="#_x0000_t75" style="position:absolute;left:739;top:37;width:70;height:643">
              <v:imagedata r:id="rId17" o:title=""/>
            </v:shape>
            <v:group id="_x0000_s1093" style="position:absolute;left:739;top:37;width:70;height:644" coordorigin="739,37" coordsize="70,644">
              <v:shape id="_x0000_s1094" style="position:absolute;left:739;top:37;width:70;height:644" coordorigin="739,37" coordsize="70,644" path="m739,680r70,l809,37r-70,l739,680xe" filled="f" strokecolor="#46aac5" strokeweight=".72pt">
                <v:path arrowok="t"/>
              </v:shape>
            </v:group>
            <w10:wrap anchorx="page"/>
          </v:group>
        </w:pict>
      </w:r>
    </w:p>
    <w:p w:rsidR="007E7586" w:rsidRDefault="00852140" w:rsidP="007E7586">
      <w:pPr>
        <w:tabs>
          <w:tab w:val="left" w:pos="1653"/>
        </w:tabs>
        <w:ind w:left="484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color w:val="333333"/>
          <w:sz w:val="17"/>
        </w:rPr>
        <w:pict>
          <v:group id="_x0000_s1088" style="position:absolute;left:0;text-align:left;margin-left:86.55pt;margin-top:.15pt;width:.1pt;height:35.1pt;z-index:-251648512;mso-position-horizontal-relative:page" coordorigin="1750,3" coordsize="2,702">
            <v:shape id="_x0000_s1089" style="position:absolute;left:1750;top:3;width:2;height:702" coordorigin="1750,3" coordsize="0,702" path="m1750,3r,702e" filled="f" strokecolor="#497dba" strokeweight=".72pt">
              <v:path arrowok="t"/>
            </v:shape>
            <w10:wrap anchorx="page"/>
          </v:group>
        </w:pict>
      </w:r>
      <w:r w:rsidR="007E7586" w:rsidRPr="007E7586">
        <w:rPr>
          <w:rFonts w:ascii="Century Gothic"/>
          <w:color w:val="333333"/>
          <w:sz w:val="17"/>
        </w:rPr>
        <w:t xml:space="preserve">April </w:t>
      </w:r>
      <w:r w:rsidR="007E7586">
        <w:rPr>
          <w:rFonts w:ascii="Century Gothic"/>
          <w:color w:val="333333"/>
          <w:position w:val="1"/>
          <w:sz w:val="17"/>
        </w:rPr>
        <w:t>2018</w:t>
      </w:r>
      <w:r w:rsidR="007E7586">
        <w:rPr>
          <w:rFonts w:ascii="Century Gothic"/>
          <w:color w:val="333333"/>
          <w:position w:val="1"/>
          <w:sz w:val="17"/>
        </w:rPr>
        <w:tab/>
      </w:r>
      <w:r w:rsidR="00CF230D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>Customer Service</w:t>
      </w:r>
      <w:r w:rsidR="007E7586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 xml:space="preserve"> Representative </w:t>
      </w:r>
      <w:r w:rsidR="00D9164E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>(Emirates Auction)</w:t>
      </w:r>
    </w:p>
    <w:p w:rsidR="007E7586" w:rsidRDefault="007E7586" w:rsidP="007E7586">
      <w:pPr>
        <w:spacing w:before="5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6B10BB" w:rsidRPr="00226650" w:rsidRDefault="00CE68A4" w:rsidP="00C0438E">
      <w:pPr>
        <w:tabs>
          <w:tab w:val="left" w:pos="1550"/>
        </w:tabs>
        <w:ind w:left="487"/>
        <w:rPr>
          <w:rFonts w:ascii="Century Gothic"/>
          <w:bCs/>
          <w:color w:val="333333"/>
          <w:sz w:val="21"/>
        </w:rPr>
      </w:pPr>
      <w:r>
        <w:rPr>
          <w:rFonts w:ascii="Century Gothic"/>
          <w:color w:val="333333"/>
          <w:sz w:val="17"/>
        </w:rPr>
        <w:t xml:space="preserve">Sep </w:t>
      </w:r>
      <w:r>
        <w:rPr>
          <w:rFonts w:ascii="Century Gothic"/>
          <w:color w:val="333333"/>
          <w:spacing w:val="-10"/>
          <w:sz w:val="17"/>
        </w:rPr>
        <w:t>2020</w:t>
      </w:r>
      <w:r w:rsidR="007E7586">
        <w:rPr>
          <w:rFonts w:ascii="Century Gothic"/>
          <w:color w:val="333333"/>
          <w:sz w:val="17"/>
        </w:rPr>
        <w:tab/>
      </w:r>
      <w:r w:rsidR="007E7586">
        <w:rPr>
          <w:rFonts w:ascii="Century Gothic"/>
          <w:b/>
          <w:color w:val="333333"/>
          <w:sz w:val="21"/>
        </w:rPr>
        <w:t xml:space="preserve">Cupola Teleservices </w:t>
      </w:r>
      <w:r w:rsidR="00476CCE">
        <w:rPr>
          <w:rFonts w:ascii="Century Gothic"/>
          <w:b/>
          <w:color w:val="333333"/>
          <w:sz w:val="21"/>
        </w:rPr>
        <w:t>Limited,</w:t>
      </w:r>
      <w:r w:rsidR="007E7586">
        <w:rPr>
          <w:rFonts w:ascii="Century Gothic"/>
          <w:b/>
          <w:color w:val="333333"/>
          <w:sz w:val="21"/>
        </w:rPr>
        <w:t xml:space="preserve"> </w:t>
      </w:r>
      <w:r w:rsidR="00C0438E">
        <w:rPr>
          <w:rFonts w:ascii="Century Gothic"/>
          <w:bCs/>
          <w:color w:val="333333"/>
          <w:sz w:val="21"/>
        </w:rPr>
        <w:t>UAE- Dubai</w:t>
      </w:r>
    </w:p>
    <w:p w:rsidR="0001454F" w:rsidRPr="00226650" w:rsidRDefault="00FA3D54" w:rsidP="00F76F9D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226650">
        <w:rPr>
          <w:rFonts w:ascii="Century Gothic"/>
          <w:color w:val="333333"/>
          <w:sz w:val="21"/>
        </w:rPr>
        <w:t>Handling</w:t>
      </w:r>
      <w:r w:rsidR="0001454F" w:rsidRPr="00226650">
        <w:rPr>
          <w:rFonts w:ascii="Century Gothic"/>
          <w:color w:val="333333"/>
          <w:sz w:val="21"/>
        </w:rPr>
        <w:t xml:space="preserve"> inbound and outbound calls</w:t>
      </w:r>
      <w:r w:rsidR="00583EA9">
        <w:rPr>
          <w:rFonts w:ascii="Century Gothic"/>
          <w:color w:val="333333"/>
          <w:sz w:val="21"/>
        </w:rPr>
        <w:t>,</w:t>
      </w:r>
      <w:r w:rsidR="00092299">
        <w:rPr>
          <w:rFonts w:ascii="Century Gothic"/>
          <w:color w:val="333333"/>
          <w:sz w:val="21"/>
        </w:rPr>
        <w:t xml:space="preserve"> Live chats,</w:t>
      </w:r>
      <w:r w:rsidR="00583EA9">
        <w:rPr>
          <w:rFonts w:ascii="Century Gothic"/>
          <w:color w:val="333333"/>
          <w:sz w:val="21"/>
        </w:rPr>
        <w:t xml:space="preserve"> Emails</w:t>
      </w:r>
      <w:r w:rsidR="0001454F" w:rsidRPr="00226650">
        <w:rPr>
          <w:rFonts w:ascii="Century Gothic"/>
          <w:color w:val="333333"/>
          <w:sz w:val="21"/>
        </w:rPr>
        <w:t xml:space="preserve"> from</w:t>
      </w:r>
      <w:r w:rsidR="00147275">
        <w:rPr>
          <w:rFonts w:ascii="Century Gothic"/>
          <w:color w:val="333333"/>
          <w:sz w:val="21"/>
        </w:rPr>
        <w:t>/</w:t>
      </w:r>
      <w:r w:rsidR="00226650">
        <w:rPr>
          <w:rFonts w:ascii="Century Gothic"/>
          <w:color w:val="333333"/>
          <w:sz w:val="21"/>
        </w:rPr>
        <w:t>to</w:t>
      </w:r>
      <w:r w:rsidR="001E5386">
        <w:rPr>
          <w:rFonts w:ascii="Century Gothic"/>
          <w:color w:val="333333"/>
          <w:sz w:val="21"/>
        </w:rPr>
        <w:t xml:space="preserve"> new or</w:t>
      </w:r>
      <w:r w:rsidR="0001454F" w:rsidRPr="00226650">
        <w:rPr>
          <w:rFonts w:ascii="Century Gothic"/>
          <w:color w:val="333333"/>
          <w:sz w:val="21"/>
        </w:rPr>
        <w:t xml:space="preserve"> existing customers.</w:t>
      </w:r>
    </w:p>
    <w:p w:rsidR="00CC5772" w:rsidRPr="00226650" w:rsidRDefault="00381DA3" w:rsidP="00821A2C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>
        <w:rPr>
          <w:rFonts w:ascii="Century Gothic"/>
          <w:color w:val="333333"/>
          <w:sz w:val="21"/>
        </w:rPr>
        <w:t>Handling</w:t>
      </w:r>
      <w:r w:rsidR="000B7C73">
        <w:rPr>
          <w:rFonts w:ascii="Century Gothic"/>
          <w:color w:val="333333"/>
          <w:sz w:val="21"/>
        </w:rPr>
        <w:t xml:space="preserve"> </w:t>
      </w:r>
      <w:r w:rsidR="00CC5772" w:rsidRPr="00226650">
        <w:rPr>
          <w:rFonts w:ascii="Century Gothic"/>
          <w:color w:val="333333"/>
          <w:sz w:val="21"/>
        </w:rPr>
        <w:t xml:space="preserve">the biggest </w:t>
      </w:r>
      <w:r w:rsidR="00D9164E">
        <w:rPr>
          <w:rFonts w:ascii="Century Gothic"/>
          <w:color w:val="333333"/>
          <w:sz w:val="21"/>
        </w:rPr>
        <w:t>online</w:t>
      </w:r>
      <w:r w:rsidR="00CC5772" w:rsidRPr="00226650">
        <w:rPr>
          <w:rFonts w:ascii="Century Gothic"/>
          <w:color w:val="333333"/>
          <w:sz w:val="21"/>
        </w:rPr>
        <w:t xml:space="preserve"> auction</w:t>
      </w:r>
      <w:r w:rsidR="00D9164E">
        <w:rPr>
          <w:rFonts w:ascii="Century Gothic"/>
          <w:color w:val="333333"/>
          <w:sz w:val="21"/>
        </w:rPr>
        <w:t>s</w:t>
      </w:r>
      <w:r w:rsidR="00CC5772" w:rsidRPr="00226650">
        <w:rPr>
          <w:rFonts w:ascii="Century Gothic"/>
          <w:color w:val="333333"/>
          <w:sz w:val="21"/>
        </w:rPr>
        <w:t xml:space="preserve"> company in UAE (Emirates Auction).</w:t>
      </w:r>
    </w:p>
    <w:p w:rsidR="00226650" w:rsidRDefault="00226650" w:rsidP="00226650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FA0AB3">
        <w:rPr>
          <w:rFonts w:ascii="Century Gothic"/>
          <w:color w:val="333333"/>
          <w:sz w:val="21"/>
        </w:rPr>
        <w:t>Maintaining a positive, empathetic and professional attitude toward customers at all times.</w:t>
      </w:r>
    </w:p>
    <w:p w:rsidR="0083170E" w:rsidRDefault="0036336C" w:rsidP="002932CC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>
        <w:rPr>
          <w:rFonts w:ascii="Century Gothic"/>
          <w:color w:val="333333"/>
          <w:sz w:val="21"/>
        </w:rPr>
        <w:t>Provide assistance to customers</w:t>
      </w:r>
      <w:r w:rsidR="0083170E">
        <w:rPr>
          <w:rFonts w:ascii="Century Gothic"/>
          <w:color w:val="333333"/>
          <w:sz w:val="21"/>
        </w:rPr>
        <w:t xml:space="preserve"> by explaining procedures and steps </w:t>
      </w:r>
      <w:r>
        <w:rPr>
          <w:rFonts w:ascii="Century Gothic"/>
          <w:color w:val="333333"/>
          <w:sz w:val="21"/>
        </w:rPr>
        <w:t>on</w:t>
      </w:r>
      <w:r w:rsidR="0083170E">
        <w:rPr>
          <w:rFonts w:ascii="Century Gothic"/>
          <w:color w:val="333333"/>
          <w:sz w:val="21"/>
        </w:rPr>
        <w:t xml:space="preserve"> how </w:t>
      </w:r>
      <w:r w:rsidR="00F76F9D">
        <w:rPr>
          <w:rFonts w:ascii="Century Gothic"/>
          <w:color w:val="333333"/>
          <w:sz w:val="21"/>
        </w:rPr>
        <w:t>to participate</w:t>
      </w:r>
      <w:r w:rsidR="00147275">
        <w:rPr>
          <w:rFonts w:ascii="Century Gothic"/>
          <w:color w:val="333333"/>
          <w:sz w:val="21"/>
        </w:rPr>
        <w:t xml:space="preserve"> on the online auctions</w:t>
      </w:r>
      <w:r w:rsidR="0083170E">
        <w:rPr>
          <w:rFonts w:ascii="Century Gothic"/>
          <w:color w:val="333333"/>
          <w:sz w:val="21"/>
        </w:rPr>
        <w:t xml:space="preserve">; </w:t>
      </w:r>
      <w:r>
        <w:rPr>
          <w:rFonts w:ascii="Century Gothic"/>
          <w:color w:val="333333"/>
          <w:sz w:val="21"/>
        </w:rPr>
        <w:t>follow complains,</w:t>
      </w:r>
      <w:r w:rsidR="0083170E">
        <w:rPr>
          <w:rFonts w:ascii="Century Gothic"/>
          <w:color w:val="333333"/>
          <w:sz w:val="21"/>
        </w:rPr>
        <w:t xml:space="preserve"> confirming information</w:t>
      </w:r>
      <w:r w:rsidR="003B4FA4">
        <w:rPr>
          <w:rFonts w:ascii="Century Gothic"/>
          <w:color w:val="333333"/>
          <w:sz w:val="21"/>
        </w:rPr>
        <w:t>,</w:t>
      </w:r>
      <w:r w:rsidR="002932CC">
        <w:rPr>
          <w:rFonts w:ascii="Century Gothic"/>
          <w:color w:val="333333"/>
          <w:sz w:val="21"/>
        </w:rPr>
        <w:t xml:space="preserve"> after sale follow up and </w:t>
      </w:r>
      <w:r w:rsidR="003B4FA4">
        <w:rPr>
          <w:rFonts w:ascii="Century Gothic"/>
          <w:color w:val="333333"/>
          <w:sz w:val="21"/>
        </w:rPr>
        <w:t xml:space="preserve"> resolve complains (by calls and </w:t>
      </w:r>
      <w:r w:rsidR="006E12B8">
        <w:rPr>
          <w:rFonts w:ascii="Century Gothic"/>
          <w:color w:val="333333"/>
          <w:sz w:val="21"/>
        </w:rPr>
        <w:t xml:space="preserve"> live </w:t>
      </w:r>
      <w:r w:rsidR="003B4FA4">
        <w:rPr>
          <w:rFonts w:ascii="Century Gothic"/>
          <w:color w:val="333333"/>
          <w:sz w:val="21"/>
        </w:rPr>
        <w:t>chats</w:t>
      </w:r>
      <w:r w:rsidR="006E12B8">
        <w:rPr>
          <w:rFonts w:ascii="Century Gothic"/>
          <w:color w:val="333333"/>
          <w:sz w:val="21"/>
        </w:rPr>
        <w:t xml:space="preserve"> support</w:t>
      </w:r>
      <w:r w:rsidR="003B4FA4">
        <w:rPr>
          <w:rFonts w:ascii="Century Gothic"/>
          <w:color w:val="333333"/>
          <w:sz w:val="21"/>
        </w:rPr>
        <w:t>)</w:t>
      </w:r>
      <w:r w:rsidR="002932CC">
        <w:rPr>
          <w:rFonts w:ascii="Century Gothic"/>
          <w:color w:val="333333"/>
          <w:sz w:val="21"/>
        </w:rPr>
        <w:t xml:space="preserve"> using CRMs ( </w:t>
      </w:r>
      <w:proofErr w:type="spellStart"/>
      <w:r w:rsidR="002932CC">
        <w:rPr>
          <w:rFonts w:ascii="Century Gothic"/>
          <w:color w:val="333333"/>
          <w:sz w:val="21"/>
        </w:rPr>
        <w:t>Zendesk</w:t>
      </w:r>
      <w:proofErr w:type="spellEnd"/>
      <w:r w:rsidR="002932CC">
        <w:rPr>
          <w:rFonts w:ascii="Century Gothic"/>
          <w:color w:val="333333"/>
          <w:sz w:val="21"/>
        </w:rPr>
        <w:t xml:space="preserve"> , Ticketing tools )</w:t>
      </w:r>
    </w:p>
    <w:p w:rsidR="00BF6934" w:rsidRDefault="00FA3D54" w:rsidP="00BF6934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>
        <w:rPr>
          <w:rFonts w:ascii="Century Gothic"/>
          <w:color w:val="333333"/>
          <w:sz w:val="21"/>
        </w:rPr>
        <w:t>Identify</w:t>
      </w:r>
      <w:r w:rsidR="00583EA9">
        <w:rPr>
          <w:rFonts w:ascii="Century Gothic"/>
          <w:color w:val="333333"/>
          <w:sz w:val="21"/>
        </w:rPr>
        <w:t xml:space="preserve"> and escalate priority issues.</w:t>
      </w:r>
    </w:p>
    <w:p w:rsidR="000B7C73" w:rsidRDefault="00FA3D54" w:rsidP="00C0438E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>
        <w:rPr>
          <w:rFonts w:ascii="Century Gothic"/>
          <w:color w:val="333333"/>
          <w:sz w:val="21"/>
        </w:rPr>
        <w:t>Document</w:t>
      </w:r>
      <w:r w:rsidR="00583EA9">
        <w:rPr>
          <w:rFonts w:ascii="Century Gothic"/>
          <w:color w:val="333333"/>
          <w:sz w:val="21"/>
        </w:rPr>
        <w:t xml:space="preserve"> and log all call information according to standard operation procedures.</w:t>
      </w:r>
    </w:p>
    <w:p w:rsidR="001F6527" w:rsidRPr="001F6527" w:rsidRDefault="001F6527" w:rsidP="001F6527">
      <w:pPr>
        <w:widowControl/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</w:p>
    <w:p w:rsidR="00364509" w:rsidRDefault="00852140">
      <w:pPr>
        <w:spacing w:before="6"/>
        <w:rPr>
          <w:rFonts w:ascii="Century Gothic" w:eastAsia="Century Gothic" w:hAnsi="Century Gothic" w:cs="Century Gothic"/>
          <w:b/>
          <w:bCs/>
          <w:sz w:val="35"/>
          <w:szCs w:val="35"/>
        </w:rPr>
      </w:pPr>
      <w:r>
        <w:pict>
          <v:group id="_x0000_s1040" style="position:absolute;margin-left:23.8pt;margin-top:20pt;width:10.95pt;height:39.6pt;z-index:251650560;mso-position-horizontal-relative:page" coordorigin="665,-1" coordsize="219,792">
            <v:shape id="_x0000_s1044" type="#_x0000_t75" style="position:absolute;left:665;top:-1;width:218;height:792">
              <v:imagedata r:id="rId16" o:title=""/>
            </v:shape>
            <v:shape id="_x0000_s1043" type="#_x0000_t75" style="position:absolute;left:739;top:37;width:70;height:643">
              <v:imagedata r:id="rId17" o:title=""/>
            </v:shape>
            <v:group id="_x0000_s1041" style="position:absolute;left:739;top:37;width:70;height:644" coordorigin="739,37" coordsize="70,644">
              <v:shape id="_x0000_s1042" style="position:absolute;left:739;top:37;width:70;height:644" coordorigin="739,37" coordsize="70,644" path="m739,680r70,l809,37r-70,l739,680xe" filled="f" strokecolor="#46aac5" strokeweight=".72pt">
                <v:path arrowok="t"/>
              </v:shape>
            </v:group>
            <w10:wrap anchorx="page"/>
          </v:group>
        </w:pict>
      </w:r>
    </w:p>
    <w:p w:rsidR="00364509" w:rsidRDefault="00852140" w:rsidP="00F82A1D">
      <w:pPr>
        <w:tabs>
          <w:tab w:val="left" w:pos="1653"/>
        </w:tabs>
        <w:ind w:left="484"/>
        <w:rPr>
          <w:rFonts w:ascii="Century Gothic" w:eastAsia="Century Gothic" w:hAnsi="Century Gothic" w:cs="Century Gothic"/>
          <w:sz w:val="21"/>
          <w:szCs w:val="21"/>
        </w:rPr>
      </w:pPr>
      <w:r>
        <w:pict>
          <v:group id="_x0000_s1045" style="position:absolute;left:0;text-align:left;margin-left:86.55pt;margin-top:.15pt;width:.1pt;height:35.1pt;z-index:-251658752;mso-position-horizontal-relative:page" coordorigin="1750,3" coordsize="2,702">
            <v:shape id="_x0000_s1046" style="position:absolute;left:1750;top:3;width:2;height:702" coordorigin="1750,3" coordsize="0,702" path="m1750,3r,702e" filled="f" strokecolor="#497dba" strokeweight=".72pt">
              <v:path arrowok="t"/>
            </v:shape>
            <w10:wrap anchorx="page"/>
          </v:group>
        </w:pict>
      </w:r>
      <w:r w:rsidR="00FA3D54">
        <w:rPr>
          <w:rFonts w:ascii="Century Gothic"/>
          <w:color w:val="333333"/>
          <w:position w:val="1"/>
          <w:sz w:val="17"/>
        </w:rPr>
        <w:t xml:space="preserve">Jun </w:t>
      </w:r>
      <w:r w:rsidR="00FA3D54">
        <w:rPr>
          <w:rFonts w:ascii="Century Gothic"/>
          <w:color w:val="333333"/>
          <w:spacing w:val="-8"/>
          <w:position w:val="1"/>
          <w:sz w:val="17"/>
        </w:rPr>
        <w:t>2013</w:t>
      </w:r>
      <w:r w:rsidR="008C4B79">
        <w:rPr>
          <w:rFonts w:ascii="Century Gothic"/>
          <w:color w:val="333333"/>
          <w:position w:val="1"/>
          <w:sz w:val="17"/>
        </w:rPr>
        <w:tab/>
      </w:r>
      <w:r w:rsidR="00F82A1D" w:rsidRPr="00882A1F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>Operations Coordinator</w:t>
      </w:r>
      <w:r w:rsidR="00F82A1D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 xml:space="preserve"> </w:t>
      </w:r>
      <w:r w:rsidR="00251C05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 xml:space="preserve">(Logistics </w:t>
      </w:r>
      <w:r w:rsidR="00D61C20">
        <w:rPr>
          <w:rFonts w:ascii="Century Gothic" w:eastAsia="Century Gothic" w:hAnsi="Century Gothic"/>
          <w:b/>
          <w:bCs/>
          <w:color w:val="333333"/>
          <w:sz w:val="21"/>
          <w:szCs w:val="21"/>
        </w:rPr>
        <w:t>Department)</w:t>
      </w:r>
    </w:p>
    <w:p w:rsidR="00364509" w:rsidRDefault="00364509">
      <w:pPr>
        <w:spacing w:before="5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364509" w:rsidRDefault="00734D43">
      <w:pPr>
        <w:tabs>
          <w:tab w:val="left" w:pos="1550"/>
        </w:tabs>
        <w:ind w:left="487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color w:val="333333"/>
          <w:sz w:val="17"/>
        </w:rPr>
        <w:t>Jan 2018</w:t>
      </w:r>
      <w:r w:rsidR="008C4B79">
        <w:rPr>
          <w:rFonts w:ascii="Century Gothic"/>
          <w:color w:val="333333"/>
          <w:sz w:val="17"/>
        </w:rPr>
        <w:tab/>
      </w:r>
      <w:r w:rsidR="00025DF9">
        <w:rPr>
          <w:rFonts w:ascii="Century Gothic"/>
          <w:b/>
          <w:color w:val="333333"/>
          <w:sz w:val="21"/>
        </w:rPr>
        <w:t xml:space="preserve">Wales Investment &amp; Services </w:t>
      </w:r>
      <w:proofErr w:type="spellStart"/>
      <w:r w:rsidR="009D5E0F">
        <w:rPr>
          <w:rFonts w:ascii="Century Gothic"/>
          <w:b/>
          <w:color w:val="333333"/>
          <w:sz w:val="21"/>
        </w:rPr>
        <w:t>Co.Ltd</w:t>
      </w:r>
      <w:proofErr w:type="spellEnd"/>
      <w:r w:rsidR="009D5E0F">
        <w:rPr>
          <w:rFonts w:ascii="Century Gothic"/>
          <w:b/>
          <w:color w:val="333333"/>
          <w:sz w:val="21"/>
        </w:rPr>
        <w:t>,</w:t>
      </w:r>
      <w:r w:rsidR="00025DF9">
        <w:rPr>
          <w:rFonts w:ascii="Century Gothic"/>
          <w:b/>
          <w:color w:val="333333"/>
          <w:sz w:val="21"/>
        </w:rPr>
        <w:t xml:space="preserve"> </w:t>
      </w:r>
      <w:r w:rsidR="00025DF9" w:rsidRPr="00025DF9">
        <w:rPr>
          <w:rFonts w:ascii="Century Gothic"/>
          <w:bCs/>
          <w:color w:val="333333"/>
          <w:sz w:val="21"/>
        </w:rPr>
        <w:t>Sudan</w:t>
      </w:r>
    </w:p>
    <w:p w:rsidR="004B6D14" w:rsidRPr="004B6D14" w:rsidRDefault="004B6D14" w:rsidP="004B6D14">
      <w:pPr>
        <w:widowControl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</w:p>
    <w:p w:rsidR="004B6D14" w:rsidRPr="004B6D14" w:rsidRDefault="004B6D14" w:rsidP="004B6D14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4B6D14">
        <w:rPr>
          <w:rFonts w:ascii="Century Gothic"/>
          <w:color w:val="333333"/>
          <w:sz w:val="21"/>
        </w:rPr>
        <w:t xml:space="preserve"> Handling, monitoring, support and Coordinate all day to day Logistics Operational tasks. </w:t>
      </w:r>
    </w:p>
    <w:p w:rsidR="007C7E0B" w:rsidRPr="007C7E0B" w:rsidRDefault="007C7E0B" w:rsidP="007C7E0B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7C7E0B">
        <w:rPr>
          <w:rFonts w:ascii="Century Gothic"/>
          <w:color w:val="333333"/>
          <w:sz w:val="21"/>
        </w:rPr>
        <w:t xml:space="preserve">Knowledge of Types of contracts( INCOTERMS: EXW- FCA- FAS- FOB- DAP- DDP) </w:t>
      </w:r>
    </w:p>
    <w:p w:rsidR="007C7E0B" w:rsidRPr="007C7E0B" w:rsidRDefault="007C7E0B" w:rsidP="007C7E0B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7C7E0B">
        <w:rPr>
          <w:rFonts w:ascii="Century Gothic"/>
          <w:color w:val="333333"/>
          <w:sz w:val="21"/>
        </w:rPr>
        <w:t xml:space="preserve">Knowledge of SAP and enterprise resource planning (ERP) software. </w:t>
      </w:r>
    </w:p>
    <w:p w:rsidR="007C7E0B" w:rsidRPr="007C7E0B" w:rsidRDefault="007C7E0B" w:rsidP="007C7E0B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7C7E0B">
        <w:rPr>
          <w:rFonts w:ascii="Century Gothic"/>
          <w:color w:val="333333"/>
          <w:sz w:val="21"/>
        </w:rPr>
        <w:t>Planning and scheduling the delivery of goods and cargoes.</w:t>
      </w:r>
    </w:p>
    <w:p w:rsidR="00F82A1D" w:rsidRPr="00CB7D80" w:rsidRDefault="00F82A1D" w:rsidP="00F82A1D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CB7D80">
        <w:rPr>
          <w:rFonts w:ascii="Century Gothic"/>
          <w:color w:val="333333"/>
          <w:sz w:val="21"/>
        </w:rPr>
        <w:t xml:space="preserve">Handle customer </w:t>
      </w:r>
      <w:r w:rsidR="00FA3D54" w:rsidRPr="00CB7D80">
        <w:rPr>
          <w:rFonts w:ascii="Century Gothic"/>
          <w:color w:val="333333"/>
          <w:sz w:val="21"/>
        </w:rPr>
        <w:t>complaints;</w:t>
      </w:r>
      <w:r w:rsidRPr="00CB7D80">
        <w:rPr>
          <w:rFonts w:ascii="Century Gothic"/>
          <w:color w:val="333333"/>
          <w:sz w:val="21"/>
        </w:rPr>
        <w:t xml:space="preserve"> provide appropriate solutions and alternatives within the </w:t>
      </w:r>
      <w:r>
        <w:rPr>
          <w:rFonts w:ascii="Century Gothic"/>
          <w:color w:val="333333"/>
          <w:sz w:val="21"/>
        </w:rPr>
        <w:t>time limit,</w:t>
      </w:r>
      <w:r w:rsidRPr="00CB7D80">
        <w:rPr>
          <w:rFonts w:ascii="Century Gothic"/>
          <w:color w:val="333333"/>
          <w:sz w:val="21"/>
        </w:rPr>
        <w:t xml:space="preserve"> </w:t>
      </w:r>
      <w:r w:rsidR="00FA3D54" w:rsidRPr="00CB7D80">
        <w:rPr>
          <w:rFonts w:ascii="Century Gothic"/>
          <w:color w:val="333333"/>
          <w:sz w:val="21"/>
        </w:rPr>
        <w:t>keeping</w:t>
      </w:r>
      <w:r w:rsidRPr="00CB7D80">
        <w:rPr>
          <w:rFonts w:ascii="Century Gothic"/>
          <w:color w:val="333333"/>
          <w:sz w:val="21"/>
        </w:rPr>
        <w:t xml:space="preserve"> records of customer interactions, process customer accounts and file documents.</w:t>
      </w:r>
    </w:p>
    <w:p w:rsidR="00F82A1D" w:rsidRDefault="00F82A1D" w:rsidP="00F82A1D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7B5953">
        <w:rPr>
          <w:rFonts w:ascii="Century Gothic"/>
          <w:color w:val="333333"/>
          <w:sz w:val="21"/>
        </w:rPr>
        <w:t xml:space="preserve">Preparing </w:t>
      </w:r>
      <w:r w:rsidR="00FA3D54" w:rsidRPr="007B5953">
        <w:rPr>
          <w:rFonts w:ascii="Century Gothic"/>
          <w:color w:val="333333"/>
          <w:sz w:val="21"/>
        </w:rPr>
        <w:t>orders, arrange</w:t>
      </w:r>
      <w:r w:rsidRPr="007B5953">
        <w:rPr>
          <w:rFonts w:ascii="Century Gothic"/>
          <w:color w:val="333333"/>
          <w:sz w:val="21"/>
        </w:rPr>
        <w:t xml:space="preserve"> stocks, </w:t>
      </w:r>
      <w:r>
        <w:rPr>
          <w:rFonts w:ascii="Century Gothic"/>
          <w:color w:val="333333"/>
          <w:sz w:val="21"/>
        </w:rPr>
        <w:t xml:space="preserve">and </w:t>
      </w:r>
      <w:r w:rsidRPr="007B5953">
        <w:rPr>
          <w:rFonts w:ascii="Century Gothic"/>
          <w:color w:val="333333"/>
          <w:sz w:val="21"/>
        </w:rPr>
        <w:t>coordinate staff</w:t>
      </w:r>
      <w:r>
        <w:rPr>
          <w:rFonts w:ascii="Century Gothic"/>
          <w:color w:val="333333"/>
          <w:sz w:val="21"/>
        </w:rPr>
        <w:t>.</w:t>
      </w:r>
    </w:p>
    <w:p w:rsidR="00C5621C" w:rsidRPr="00C5621C" w:rsidRDefault="00C5621C" w:rsidP="00C5621C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C5621C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  <w:r w:rsidRPr="00C5621C">
        <w:rPr>
          <w:rFonts w:ascii="Century Gothic"/>
          <w:color w:val="333333"/>
          <w:sz w:val="21"/>
        </w:rPr>
        <w:t xml:space="preserve">Booked sub-contractors and ensuring they deliver within agreed terms. </w:t>
      </w:r>
    </w:p>
    <w:p w:rsidR="00BD5D45" w:rsidRPr="00BD5D45" w:rsidRDefault="00F82A1D" w:rsidP="00BD5D45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1310"/>
        <w:jc w:val="both"/>
        <w:rPr>
          <w:rFonts w:ascii="Century Gothic"/>
          <w:color w:val="333333"/>
          <w:sz w:val="21"/>
        </w:rPr>
      </w:pPr>
      <w:r w:rsidRPr="00CB7D80">
        <w:rPr>
          <w:rFonts w:ascii="Century Gothic"/>
          <w:color w:val="333333"/>
          <w:sz w:val="21"/>
        </w:rPr>
        <w:t>Generate sales leads.</w:t>
      </w:r>
    </w:p>
    <w:p w:rsidR="007C7E0B" w:rsidRPr="00CE675D" w:rsidRDefault="00BD5D45" w:rsidP="00BD5D45">
      <w:pPr>
        <w:widowControl/>
        <w:autoSpaceDE w:val="0"/>
        <w:autoSpaceDN w:val="0"/>
        <w:adjustRightInd w:val="0"/>
        <w:rPr>
          <w:rFonts w:ascii="Century Gothic"/>
          <w:color w:val="333333"/>
          <w:sz w:val="21"/>
        </w:rPr>
      </w:pPr>
      <w:r w:rsidRPr="00BD5D45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</w:p>
    <w:p w:rsidR="00CA23A6" w:rsidRDefault="00CA23A6" w:rsidP="0037445E">
      <w:pPr>
        <w:rPr>
          <w:rFonts w:ascii="Century Gothic" w:eastAsia="Century Gothic" w:hAnsi="Century Gothic" w:cs="Century Gothic"/>
          <w:sz w:val="21"/>
          <w:szCs w:val="21"/>
        </w:rPr>
      </w:pPr>
    </w:p>
    <w:p w:rsidR="00CA23A6" w:rsidRDefault="00CA23A6" w:rsidP="0037445E">
      <w:pPr>
        <w:rPr>
          <w:rFonts w:ascii="Century Gothic" w:eastAsia="Century Gothic" w:hAnsi="Century Gothic" w:cs="Century Gothic"/>
          <w:sz w:val="21"/>
          <w:szCs w:val="21"/>
        </w:rPr>
      </w:pPr>
    </w:p>
    <w:p w:rsidR="00A94C8A" w:rsidRDefault="00A94C8A" w:rsidP="0037445E">
      <w:pPr>
        <w:rPr>
          <w:rFonts w:ascii="Century Gothic" w:eastAsia="Century Gothic" w:hAnsi="Century Gothic" w:cs="Century Gothic"/>
          <w:sz w:val="21"/>
          <w:szCs w:val="21"/>
        </w:rPr>
      </w:pPr>
    </w:p>
    <w:p w:rsidR="00CA23A6" w:rsidRDefault="00CA23A6" w:rsidP="0037445E">
      <w:pPr>
        <w:rPr>
          <w:rFonts w:ascii="Century Gothic" w:eastAsia="Century Gothic" w:hAnsi="Century Gothic" w:cs="Century Gothic"/>
          <w:sz w:val="21"/>
          <w:szCs w:val="21"/>
        </w:rPr>
      </w:pPr>
    </w:p>
    <w:p w:rsidR="00CA23A6" w:rsidRDefault="00CA23A6" w:rsidP="0037445E">
      <w:pPr>
        <w:rPr>
          <w:rFonts w:ascii="Century Gothic" w:eastAsia="Century Gothic" w:hAnsi="Century Gothic" w:cs="Century Gothic"/>
          <w:sz w:val="21"/>
          <w:szCs w:val="21"/>
        </w:rPr>
      </w:pPr>
    </w:p>
    <w:p w:rsidR="000E3CCA" w:rsidRDefault="000E3CCA" w:rsidP="004A6B9E">
      <w:pPr>
        <w:rPr>
          <w:rFonts w:ascii="Century Gothic" w:eastAsia="Century Gothic" w:hAnsi="Century Gothic" w:cs="Century Gothic"/>
          <w:sz w:val="21"/>
          <w:szCs w:val="21"/>
        </w:rPr>
      </w:pPr>
    </w:p>
    <w:p w:rsidR="004A6B9E" w:rsidRDefault="00852140" w:rsidP="000E3CCA">
      <w:pPr>
        <w:tabs>
          <w:tab w:val="left" w:pos="1898"/>
        </w:tabs>
        <w:spacing w:before="100"/>
        <w:ind w:left="360"/>
        <w:rPr>
          <w:rFonts w:ascii="Century Gothic" w:eastAsia="Century Gothic" w:hAnsi="Century Gothic" w:cs="Century Gothic"/>
          <w:sz w:val="21"/>
          <w:szCs w:val="21"/>
        </w:rPr>
      </w:pPr>
      <w:r>
        <w:pict>
          <v:group id="_x0000_s1080" style="position:absolute;left:0;text-align:left;margin-left:33.05pt;margin-top:3.9pt;width:11.05pt;height:39.6pt;z-index:251663872;mso-position-horizontal-relative:page" coordorigin="466,78" coordsize="221,792">
            <v:shape id="_x0000_s1081" type="#_x0000_t75" style="position:absolute;left:466;top:78;width:221;height:792">
              <v:imagedata r:id="rId18" o:title=""/>
            </v:shape>
            <v:shape id="_x0000_s1082" type="#_x0000_t75" style="position:absolute;left:540;top:117;width:72;height:643">
              <v:imagedata r:id="rId19" o:title=""/>
            </v:shape>
            <v:group id="_x0000_s1083" style="position:absolute;left:540;top:117;width:72;height:644" coordorigin="540,117" coordsize="72,644">
              <v:shape id="_x0000_s1084" style="position:absolute;left:540;top:117;width:72;height:644" coordorigin="540,117" coordsize="72,644" path="m540,760r72,l612,117r-72,l540,760xe" filled="f" strokecolor="#46aac5" strokeweight=".72pt">
                <v:path arrowok="t"/>
              </v:shape>
            </v:group>
            <w10:wrap anchorx="page"/>
          </v:group>
        </w:pict>
      </w:r>
      <w:r>
        <w:pict>
          <v:group id="_x0000_s1085" style="position:absolute;left:0;text-align:left;margin-left:103.3pt;margin-top:5.25pt;width:.1pt;height:35.1pt;z-index:-251651584;mso-position-horizontal-relative:page" coordorigin="2066,105" coordsize="2,702">
            <v:shape id="_x0000_s1086" style="position:absolute;left:2066;top:105;width:2;height:702" coordorigin="2066,105" coordsize="0,702" path="m2066,105r,702e" filled="f" strokecolor="#497dba" strokeweight=".72pt">
              <v:path arrowok="t"/>
            </v:shape>
            <w10:wrap anchorx="page"/>
          </v:group>
        </w:pict>
      </w:r>
      <w:r w:rsidR="006A4083">
        <w:rPr>
          <w:rFonts w:ascii="Century Gothic"/>
          <w:color w:val="333333"/>
          <w:sz w:val="17"/>
        </w:rPr>
        <w:t xml:space="preserve">     </w:t>
      </w:r>
      <w:r w:rsidR="0030205C">
        <w:rPr>
          <w:rFonts w:ascii="Century Gothic"/>
          <w:color w:val="333333"/>
          <w:sz w:val="17"/>
        </w:rPr>
        <w:t xml:space="preserve">  Mar</w:t>
      </w:r>
      <w:r w:rsidR="005E030A">
        <w:rPr>
          <w:rFonts w:ascii="Century Gothic"/>
          <w:color w:val="333333"/>
          <w:sz w:val="17"/>
        </w:rPr>
        <w:t xml:space="preserve"> 2012</w:t>
      </w:r>
      <w:r w:rsidR="004A6B9E">
        <w:rPr>
          <w:rFonts w:ascii="Century Gothic"/>
          <w:color w:val="333333"/>
          <w:sz w:val="17"/>
        </w:rPr>
        <w:tab/>
      </w:r>
      <w:r w:rsidR="000E3CCA">
        <w:rPr>
          <w:rFonts w:ascii="Century Gothic"/>
          <w:b/>
          <w:color w:val="333333"/>
          <w:sz w:val="21"/>
        </w:rPr>
        <w:t>Administration</w:t>
      </w:r>
      <w:r w:rsidR="004A6B9E">
        <w:rPr>
          <w:rFonts w:ascii="Century Gothic"/>
          <w:b/>
          <w:color w:val="333333"/>
          <w:sz w:val="21"/>
        </w:rPr>
        <w:t xml:space="preserve"> Assistant</w:t>
      </w:r>
    </w:p>
    <w:p w:rsidR="004A6B9E" w:rsidRDefault="004A6B9E" w:rsidP="004A6B9E">
      <w:pPr>
        <w:spacing w:before="2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4A6B9E" w:rsidRDefault="0030205C" w:rsidP="00434135">
      <w:pPr>
        <w:tabs>
          <w:tab w:val="left" w:pos="1896"/>
        </w:tabs>
        <w:ind w:left="504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17"/>
          <w:szCs w:val="17"/>
        </w:rPr>
        <w:t xml:space="preserve">   </w:t>
      </w:r>
      <w:r w:rsidR="006A4083">
        <w:rPr>
          <w:rFonts w:ascii="Century Gothic" w:eastAsia="Century Gothic" w:hAnsi="Century Gothic" w:cs="Century Gothic"/>
          <w:color w:val="333333"/>
          <w:sz w:val="17"/>
          <w:szCs w:val="17"/>
        </w:rPr>
        <w:t xml:space="preserve"> </w:t>
      </w:r>
      <w:r w:rsidR="005E030A">
        <w:rPr>
          <w:rFonts w:ascii="Century Gothic" w:eastAsia="Century Gothic" w:hAnsi="Century Gothic" w:cs="Century Gothic"/>
          <w:color w:val="333333"/>
          <w:sz w:val="17"/>
          <w:szCs w:val="17"/>
        </w:rPr>
        <w:t>Feb 2013</w:t>
      </w:r>
      <w:r w:rsidR="004A6B9E">
        <w:rPr>
          <w:rFonts w:ascii="Century Gothic" w:eastAsia="Century Gothic" w:hAnsi="Century Gothic" w:cs="Century Gothic"/>
          <w:color w:val="333333"/>
          <w:sz w:val="17"/>
          <w:szCs w:val="17"/>
        </w:rPr>
        <w:tab/>
      </w:r>
      <w:r w:rsidR="00434135">
        <w:rPr>
          <w:rFonts w:ascii="Century Gothic"/>
          <w:b/>
          <w:color w:val="333333"/>
          <w:sz w:val="21"/>
        </w:rPr>
        <w:t xml:space="preserve">Wales Investment &amp; Services </w:t>
      </w:r>
      <w:proofErr w:type="spellStart"/>
      <w:r w:rsidR="009D5E0F">
        <w:rPr>
          <w:rFonts w:ascii="Century Gothic"/>
          <w:b/>
          <w:color w:val="333333"/>
          <w:sz w:val="21"/>
        </w:rPr>
        <w:t>Co.Ltd</w:t>
      </w:r>
      <w:proofErr w:type="spellEnd"/>
      <w:r w:rsidR="009D5E0F">
        <w:rPr>
          <w:rFonts w:ascii="Century Gothic"/>
          <w:b/>
          <w:color w:val="333333"/>
          <w:sz w:val="21"/>
        </w:rPr>
        <w:t>,</w:t>
      </w:r>
      <w:r w:rsidR="00434135">
        <w:rPr>
          <w:rFonts w:ascii="Century Gothic"/>
          <w:b/>
          <w:color w:val="333333"/>
          <w:sz w:val="21"/>
        </w:rPr>
        <w:t xml:space="preserve"> </w:t>
      </w:r>
      <w:r w:rsidR="00434135" w:rsidRPr="00025DF9">
        <w:rPr>
          <w:rFonts w:ascii="Century Gothic"/>
          <w:bCs/>
          <w:color w:val="333333"/>
          <w:sz w:val="21"/>
        </w:rPr>
        <w:t>Sudan</w:t>
      </w:r>
    </w:p>
    <w:p w:rsidR="004A6B9E" w:rsidRDefault="004A6B9E" w:rsidP="004A6B9E">
      <w:pPr>
        <w:spacing w:before="5"/>
        <w:rPr>
          <w:rFonts w:ascii="Century Gothic" w:eastAsia="Century Gothic" w:hAnsi="Century Gothic" w:cs="Century Gothic"/>
          <w:sz w:val="16"/>
          <w:szCs w:val="16"/>
        </w:rPr>
      </w:pPr>
    </w:p>
    <w:p w:rsidR="006A4083" w:rsidRDefault="00FA3D54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60"/>
        <w:jc w:val="both"/>
        <w:rPr>
          <w:rFonts w:ascii="Century Gothic"/>
          <w:color w:val="333333"/>
          <w:sz w:val="21"/>
        </w:rPr>
      </w:pPr>
      <w:r>
        <w:rPr>
          <w:rFonts w:ascii="Century Gothic"/>
          <w:color w:val="333333"/>
          <w:sz w:val="21"/>
        </w:rPr>
        <w:t>Handling</w:t>
      </w:r>
      <w:r w:rsidR="00F82A1D">
        <w:rPr>
          <w:rFonts w:ascii="Century Gothic"/>
          <w:color w:val="333333"/>
          <w:sz w:val="21"/>
        </w:rPr>
        <w:t xml:space="preserve"> all day to day paper work,</w:t>
      </w:r>
      <w:r w:rsidR="006A4083" w:rsidRPr="004A6B9E">
        <w:rPr>
          <w:rFonts w:ascii="Century Gothic"/>
          <w:color w:val="333333"/>
          <w:sz w:val="21"/>
        </w:rPr>
        <w:t xml:space="preserve"> invoices for relevant company</w:t>
      </w:r>
      <w:r w:rsidR="00F82A1D">
        <w:rPr>
          <w:rFonts w:ascii="Century Gothic"/>
          <w:color w:val="333333"/>
          <w:sz w:val="21"/>
        </w:rPr>
        <w:t>,</w:t>
      </w:r>
      <w:r w:rsidR="006A4083" w:rsidRPr="004A6B9E">
        <w:rPr>
          <w:rFonts w:ascii="Century Gothic"/>
          <w:color w:val="333333"/>
          <w:sz w:val="21"/>
        </w:rPr>
        <w:t xml:space="preserve"> shipping contractors and clients. </w:t>
      </w:r>
    </w:p>
    <w:p w:rsidR="00C2334B" w:rsidRPr="004A6B9E" w:rsidRDefault="00C2334B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60"/>
        <w:jc w:val="both"/>
        <w:rPr>
          <w:rFonts w:ascii="Century Gothic"/>
          <w:color w:val="333333"/>
          <w:sz w:val="21"/>
        </w:rPr>
      </w:pPr>
      <w:r w:rsidRPr="00C2334B">
        <w:rPr>
          <w:rFonts w:ascii="Century Gothic"/>
          <w:color w:val="333333"/>
          <w:sz w:val="21"/>
        </w:rPr>
        <w:t>Organize and schedule appointments</w:t>
      </w:r>
      <w:r>
        <w:rPr>
          <w:rFonts w:ascii="Century Gothic"/>
          <w:color w:val="333333"/>
          <w:sz w:val="21"/>
        </w:rPr>
        <w:t>.</w:t>
      </w:r>
    </w:p>
    <w:p w:rsidR="006A4083" w:rsidRDefault="006A4083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60"/>
        <w:jc w:val="both"/>
        <w:rPr>
          <w:rFonts w:ascii="Century Gothic"/>
          <w:color w:val="333333"/>
          <w:sz w:val="21"/>
        </w:rPr>
      </w:pPr>
      <w:r w:rsidRPr="004A6B9E">
        <w:rPr>
          <w:rFonts w:ascii="Century Gothic"/>
          <w:color w:val="333333"/>
          <w:sz w:val="21"/>
        </w:rPr>
        <w:t>Processed and update Daily, Weekly and monthly Reports.</w:t>
      </w:r>
    </w:p>
    <w:p w:rsidR="006D3173" w:rsidRPr="004A6B9E" w:rsidRDefault="006D3173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60"/>
        <w:jc w:val="both"/>
        <w:rPr>
          <w:rFonts w:ascii="Century Gothic"/>
          <w:color w:val="333333"/>
          <w:sz w:val="21"/>
        </w:rPr>
      </w:pPr>
      <w:r w:rsidRPr="006D3173">
        <w:rPr>
          <w:rFonts w:ascii="Century Gothic"/>
          <w:color w:val="333333"/>
          <w:sz w:val="21"/>
        </w:rPr>
        <w:t>Plan meetings and take detailed minutes</w:t>
      </w:r>
      <w:r>
        <w:rPr>
          <w:rFonts w:ascii="Century Gothic"/>
          <w:color w:val="333333"/>
          <w:sz w:val="21"/>
        </w:rPr>
        <w:t>.</w:t>
      </w:r>
    </w:p>
    <w:p w:rsidR="006A4083" w:rsidRPr="004A6B9E" w:rsidRDefault="006A4083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60"/>
        <w:jc w:val="both"/>
        <w:rPr>
          <w:rFonts w:ascii="Century Gothic"/>
          <w:color w:val="333333"/>
          <w:sz w:val="21"/>
        </w:rPr>
      </w:pPr>
      <w:r w:rsidRPr="004A6B9E">
        <w:rPr>
          <w:rFonts w:ascii="Century Gothic"/>
          <w:color w:val="333333"/>
          <w:sz w:val="21"/>
        </w:rPr>
        <w:t>Report all campsites</w:t>
      </w:r>
      <w:r w:rsidRPr="004A6B9E">
        <w:rPr>
          <w:rFonts w:ascii="Century Gothic"/>
          <w:color w:val="333333"/>
          <w:sz w:val="21"/>
        </w:rPr>
        <w:t> </w:t>
      </w:r>
      <w:r w:rsidRPr="004A6B9E">
        <w:rPr>
          <w:rFonts w:ascii="Century Gothic"/>
          <w:color w:val="333333"/>
          <w:sz w:val="21"/>
        </w:rPr>
        <w:t>problems and inquires to the Project manager.</w:t>
      </w:r>
    </w:p>
    <w:p w:rsidR="005F57DA" w:rsidRPr="00477B1F" w:rsidRDefault="00D17D61" w:rsidP="00CA23A6">
      <w:pPr>
        <w:pStyle w:val="ListParagraph"/>
        <w:widowControl/>
        <w:numPr>
          <w:ilvl w:val="0"/>
          <w:numId w:val="10"/>
        </w:numPr>
        <w:shd w:val="clear" w:color="auto" w:fill="FFFFFF"/>
        <w:spacing w:before="100" w:beforeAutospacing="1" w:after="80"/>
        <w:ind w:right="60"/>
        <w:jc w:val="both"/>
        <w:rPr>
          <w:rFonts w:ascii="Century Gothic"/>
          <w:color w:val="333333"/>
          <w:sz w:val="21"/>
        </w:rPr>
      </w:pPr>
      <w:r w:rsidRPr="00D17D61">
        <w:rPr>
          <w:rFonts w:ascii="Century Gothic"/>
          <w:color w:val="333333"/>
          <w:sz w:val="21"/>
        </w:rPr>
        <w:t>Update and maintain office policies and procedures</w:t>
      </w:r>
      <w:r>
        <w:rPr>
          <w:rFonts w:ascii="Century Gothic"/>
          <w:color w:val="333333"/>
          <w:sz w:val="21"/>
        </w:rPr>
        <w:t>.</w:t>
      </w:r>
    </w:p>
    <w:p w:rsidR="00B250E0" w:rsidRDefault="00B250E0">
      <w:pPr>
        <w:spacing w:before="4"/>
        <w:rPr>
          <w:rFonts w:ascii="Century Gothic" w:eastAsia="Century Gothic" w:hAnsi="Century Gothic" w:cs="Century Gothic"/>
          <w:sz w:val="16"/>
          <w:szCs w:val="16"/>
        </w:rPr>
      </w:pPr>
    </w:p>
    <w:p w:rsidR="00AA3F82" w:rsidRDefault="00AA3F82">
      <w:pPr>
        <w:pStyle w:val="Heading1"/>
        <w:rPr>
          <w:rFonts w:ascii="Times New Roman"/>
          <w:b w:val="0"/>
          <w:sz w:val="20"/>
        </w:rPr>
      </w:pPr>
    </w:p>
    <w:p w:rsidR="00364509" w:rsidRDefault="008C4B79">
      <w:pPr>
        <w:pStyle w:val="Heading1"/>
        <w:rPr>
          <w:b w:val="0"/>
          <w:bCs w:val="0"/>
        </w:rPr>
      </w:pPr>
      <w:r>
        <w:rPr>
          <w:b w:val="0"/>
          <w:noProof/>
          <w:position w:val="-5"/>
        </w:rPr>
        <w:drawing>
          <wp:inline distT="0" distB="0" distL="0" distR="0">
            <wp:extent cx="190500" cy="190500"/>
            <wp:effectExtent l="0" t="0" r="0" b="0"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color w:val="009999"/>
          <w:spacing w:val="3"/>
        </w:rPr>
        <w:t>LANGUAGE:</w:t>
      </w:r>
    </w:p>
    <w:p w:rsidR="00364509" w:rsidRDefault="008C4B79" w:rsidP="003117D9">
      <w:pPr>
        <w:pStyle w:val="ListParagraph"/>
        <w:numPr>
          <w:ilvl w:val="1"/>
          <w:numId w:val="2"/>
        </w:numPr>
        <w:tabs>
          <w:tab w:val="left" w:pos="2041"/>
        </w:tabs>
        <w:spacing w:before="194" w:line="276" w:lineRule="auto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color w:val="333333"/>
          <w:sz w:val="21"/>
        </w:rPr>
        <w:t>Arabic (Mother</w:t>
      </w:r>
      <w:r>
        <w:rPr>
          <w:rFonts w:ascii="Century Gothic"/>
          <w:color w:val="333333"/>
          <w:spacing w:val="-8"/>
          <w:sz w:val="21"/>
        </w:rPr>
        <w:t xml:space="preserve"> </w:t>
      </w:r>
      <w:r>
        <w:rPr>
          <w:rFonts w:ascii="Century Gothic"/>
          <w:color w:val="333333"/>
          <w:sz w:val="21"/>
        </w:rPr>
        <w:t>tongue).</w:t>
      </w:r>
    </w:p>
    <w:p w:rsidR="00364509" w:rsidRDefault="008C4B79" w:rsidP="003117D9">
      <w:pPr>
        <w:pStyle w:val="ListParagraph"/>
        <w:numPr>
          <w:ilvl w:val="1"/>
          <w:numId w:val="2"/>
        </w:numPr>
        <w:tabs>
          <w:tab w:val="left" w:pos="2041"/>
        </w:tabs>
        <w:spacing w:line="276" w:lineRule="auto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color w:val="333333"/>
          <w:sz w:val="21"/>
        </w:rPr>
        <w:t>English-</w:t>
      </w:r>
      <w:r w:rsidR="00D61C20">
        <w:rPr>
          <w:rFonts w:ascii="Century Gothic"/>
          <w:color w:val="333333"/>
          <w:sz w:val="21"/>
        </w:rPr>
        <w:t>Professional working</w:t>
      </w:r>
      <w:r>
        <w:rPr>
          <w:rFonts w:ascii="Century Gothic"/>
          <w:color w:val="333333"/>
          <w:spacing w:val="47"/>
          <w:sz w:val="21"/>
        </w:rPr>
        <w:t xml:space="preserve"> </w:t>
      </w:r>
      <w:r>
        <w:rPr>
          <w:rFonts w:ascii="Century Gothic"/>
          <w:color w:val="333333"/>
          <w:sz w:val="21"/>
        </w:rPr>
        <w:t>proficiency.</w:t>
      </w:r>
    </w:p>
    <w:p w:rsidR="000E2E56" w:rsidRDefault="008C4B79" w:rsidP="005F60DC">
      <w:pPr>
        <w:pStyle w:val="Heading1"/>
        <w:spacing w:before="116"/>
        <w:rPr>
          <w:color w:val="009999"/>
          <w:spacing w:val="4"/>
        </w:rPr>
      </w:pPr>
      <w:r>
        <w:rPr>
          <w:b w:val="0"/>
          <w:noProof/>
          <w:position w:val="-7"/>
        </w:rPr>
        <w:drawing>
          <wp:inline distT="0" distB="0" distL="0" distR="0">
            <wp:extent cx="156972" cy="257555"/>
            <wp:effectExtent l="0" t="0" r="0" b="0"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 w:rsidR="0086455C">
        <w:rPr>
          <w:color w:val="009999"/>
          <w:spacing w:val="3"/>
        </w:rPr>
        <w:t>Operations</w:t>
      </w:r>
      <w:r>
        <w:rPr>
          <w:color w:val="009999"/>
          <w:spacing w:val="14"/>
        </w:rPr>
        <w:t xml:space="preserve"> </w:t>
      </w:r>
      <w:r>
        <w:rPr>
          <w:color w:val="009999"/>
          <w:spacing w:val="4"/>
        </w:rPr>
        <w:t>SKILLS:</w:t>
      </w:r>
    </w:p>
    <w:p w:rsidR="005F60DC" w:rsidRPr="005F60DC" w:rsidRDefault="005F60DC" w:rsidP="005F60DC">
      <w:pPr>
        <w:pStyle w:val="Heading1"/>
        <w:spacing w:before="116"/>
        <w:rPr>
          <w:b w:val="0"/>
          <w:bCs w:val="0"/>
        </w:rPr>
      </w:pPr>
    </w:p>
    <w:p w:rsidR="005F60DC" w:rsidRDefault="005F60DC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/>
          <w:bCs/>
          <w:color w:val="333333"/>
          <w:sz w:val="21"/>
        </w:rPr>
      </w:pPr>
      <w:r w:rsidRPr="008865FA">
        <w:rPr>
          <w:rFonts w:ascii="Century Gothic"/>
          <w:bCs/>
          <w:color w:val="333333"/>
          <w:sz w:val="21"/>
        </w:rPr>
        <w:t>Operations coordination skills.</w:t>
      </w:r>
    </w:p>
    <w:p w:rsidR="007F2716" w:rsidRPr="007F2716" w:rsidRDefault="007F2716" w:rsidP="007F2716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/>
          <w:bCs/>
          <w:color w:val="333333"/>
          <w:sz w:val="21"/>
        </w:rPr>
      </w:pPr>
      <w:r w:rsidRPr="007F2716">
        <w:rPr>
          <w:rFonts w:ascii="Century Gothic"/>
          <w:bCs/>
          <w:color w:val="333333"/>
          <w:sz w:val="21"/>
        </w:rPr>
        <w:t>Able to remain calm in challenging situations</w:t>
      </w:r>
    </w:p>
    <w:p w:rsidR="008865FA" w:rsidRPr="008865FA" w:rsidRDefault="008865FA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/>
          <w:bCs/>
          <w:color w:val="333333"/>
          <w:sz w:val="21"/>
        </w:rPr>
      </w:pPr>
      <w:r w:rsidRPr="008865FA">
        <w:rPr>
          <w:rFonts w:ascii="Century Gothic"/>
          <w:bCs/>
          <w:color w:val="333333"/>
          <w:sz w:val="21"/>
        </w:rPr>
        <w:t xml:space="preserve">Turning every challenge into an advantage. </w:t>
      </w:r>
    </w:p>
    <w:p w:rsidR="005F60DC" w:rsidRPr="008865FA" w:rsidRDefault="005F60DC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/>
          <w:bCs/>
          <w:color w:val="333333"/>
          <w:sz w:val="21"/>
        </w:rPr>
      </w:pPr>
      <w:r w:rsidRPr="008865FA">
        <w:rPr>
          <w:rFonts w:ascii="Century Gothic"/>
          <w:bCs/>
          <w:color w:val="333333"/>
          <w:sz w:val="21"/>
        </w:rPr>
        <w:t>High commutation and negations skills.</w:t>
      </w:r>
      <w:r w:rsidRPr="008865FA">
        <w:rPr>
          <w:rFonts w:ascii="Century Gothic"/>
          <w:bCs/>
          <w:color w:val="333333"/>
          <w:sz w:val="21"/>
        </w:rPr>
        <w:t>  </w:t>
      </w:r>
    </w:p>
    <w:p w:rsidR="005F60DC" w:rsidRPr="008865FA" w:rsidRDefault="005F60DC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/>
          <w:bCs/>
          <w:color w:val="333333"/>
          <w:sz w:val="21"/>
        </w:rPr>
      </w:pPr>
      <w:r w:rsidRPr="008865FA">
        <w:rPr>
          <w:rFonts w:ascii="Century Gothic"/>
          <w:bCs/>
          <w:color w:val="333333"/>
          <w:sz w:val="21"/>
        </w:rPr>
        <w:t>Self-motivated.</w:t>
      </w:r>
    </w:p>
    <w:p w:rsidR="005F60DC" w:rsidRPr="008865FA" w:rsidRDefault="005F60DC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/>
          <w:bCs/>
          <w:color w:val="333333"/>
          <w:sz w:val="21"/>
        </w:rPr>
      </w:pPr>
      <w:r w:rsidRPr="008865FA">
        <w:rPr>
          <w:rFonts w:ascii="Century Gothic"/>
          <w:bCs/>
          <w:color w:val="333333"/>
          <w:sz w:val="21"/>
        </w:rPr>
        <w:t>Multi-task</w:t>
      </w:r>
      <w:r w:rsidRPr="008865FA">
        <w:rPr>
          <w:rFonts w:ascii="Century Gothic"/>
          <w:bCs/>
          <w:color w:val="333333"/>
          <w:sz w:val="21"/>
        </w:rPr>
        <w:t> </w:t>
      </w:r>
      <w:r w:rsidRPr="008865FA">
        <w:rPr>
          <w:rFonts w:ascii="Century Gothic"/>
          <w:bCs/>
          <w:color w:val="333333"/>
          <w:sz w:val="21"/>
        </w:rPr>
        <w:t>operations skills.</w:t>
      </w:r>
    </w:p>
    <w:p w:rsidR="005F60DC" w:rsidRPr="008865FA" w:rsidRDefault="00D61C20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/>
          <w:bCs/>
          <w:color w:val="333333"/>
          <w:sz w:val="21"/>
        </w:rPr>
      </w:pPr>
      <w:r w:rsidRPr="008865FA">
        <w:rPr>
          <w:rFonts w:ascii="Century Gothic"/>
          <w:bCs/>
          <w:color w:val="333333"/>
          <w:sz w:val="21"/>
        </w:rPr>
        <w:t>Business</w:t>
      </w:r>
      <w:r w:rsidR="005F60DC" w:rsidRPr="008865FA">
        <w:rPr>
          <w:rFonts w:ascii="Century Gothic"/>
          <w:bCs/>
          <w:color w:val="333333"/>
          <w:sz w:val="21"/>
        </w:rPr>
        <w:t xml:space="preserve"> analysis skills.</w:t>
      </w:r>
    </w:p>
    <w:p w:rsidR="00DA2241" w:rsidRPr="00DA2241" w:rsidRDefault="005F60DC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Verdana" w:eastAsia="Times New Roman" w:hAnsi="Verdana" w:cs="Times New Roman"/>
          <w:bCs/>
          <w:sz w:val="18"/>
          <w:szCs w:val="18"/>
        </w:rPr>
      </w:pPr>
      <w:r w:rsidRPr="008865FA">
        <w:rPr>
          <w:rFonts w:ascii="Century Gothic"/>
          <w:bCs/>
          <w:color w:val="333333"/>
          <w:sz w:val="21"/>
        </w:rPr>
        <w:t xml:space="preserve"> MS</w:t>
      </w:r>
      <w:r w:rsidR="00DA2241">
        <w:rPr>
          <w:rFonts w:ascii="Century Gothic"/>
          <w:bCs/>
          <w:color w:val="333333"/>
          <w:sz w:val="21"/>
        </w:rPr>
        <w:t xml:space="preserve"> Office</w:t>
      </w:r>
    </w:p>
    <w:p w:rsidR="005F60DC" w:rsidRPr="008865FA" w:rsidRDefault="005F60DC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Verdana" w:eastAsia="Times New Roman" w:hAnsi="Verdana" w:cs="Times New Roman"/>
          <w:bCs/>
          <w:sz w:val="18"/>
          <w:szCs w:val="18"/>
        </w:rPr>
      </w:pPr>
      <w:r w:rsidRPr="008865FA">
        <w:rPr>
          <w:rFonts w:ascii="Century Gothic"/>
          <w:bCs/>
          <w:color w:val="333333"/>
          <w:sz w:val="21"/>
        </w:rPr>
        <w:t xml:space="preserve"> </w:t>
      </w:r>
      <w:r w:rsidR="00CA23A6" w:rsidRPr="00CA23A6">
        <w:rPr>
          <w:rFonts w:ascii="Century Gothic"/>
          <w:bCs/>
          <w:color w:val="333333"/>
          <w:sz w:val="21"/>
        </w:rPr>
        <w:t>Problem-Solving.</w:t>
      </w:r>
    </w:p>
    <w:p w:rsidR="00364509" w:rsidRDefault="008C4B79">
      <w:pPr>
        <w:pStyle w:val="Heading1"/>
        <w:spacing w:before="92"/>
        <w:rPr>
          <w:b w:val="0"/>
          <w:bCs w:val="0"/>
        </w:rPr>
      </w:pPr>
      <w:r>
        <w:rPr>
          <w:b w:val="0"/>
          <w:noProof/>
          <w:position w:val="-10"/>
        </w:rPr>
        <w:drawing>
          <wp:inline distT="0" distB="0" distL="0" distR="0">
            <wp:extent cx="286512" cy="295656"/>
            <wp:effectExtent l="0" t="0" r="0" b="0"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9999"/>
          <w:spacing w:val="3"/>
        </w:rPr>
        <w:t>ADVANCE</w:t>
      </w:r>
      <w:r>
        <w:rPr>
          <w:color w:val="009999"/>
          <w:spacing w:val="18"/>
        </w:rPr>
        <w:t xml:space="preserve"> </w:t>
      </w:r>
      <w:r>
        <w:rPr>
          <w:color w:val="009999"/>
          <w:spacing w:val="3"/>
        </w:rPr>
        <w:t>COURCE:</w:t>
      </w:r>
    </w:p>
    <w:p w:rsidR="00364509" w:rsidRDefault="00AF4041" w:rsidP="003117D9">
      <w:pPr>
        <w:pStyle w:val="ListParagraph"/>
        <w:numPr>
          <w:ilvl w:val="0"/>
          <w:numId w:val="1"/>
        </w:numPr>
        <w:tabs>
          <w:tab w:val="left" w:pos="2041"/>
        </w:tabs>
        <w:spacing w:before="138" w:line="276" w:lineRule="auto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b/>
          <w:color w:val="333333"/>
          <w:sz w:val="21"/>
        </w:rPr>
        <w:t>PMI-PBA</w:t>
      </w:r>
      <w:r w:rsidR="008C4B79">
        <w:rPr>
          <w:rFonts w:ascii="Century Gothic"/>
          <w:b/>
          <w:color w:val="333333"/>
          <w:sz w:val="21"/>
        </w:rPr>
        <w:t xml:space="preserve"> </w:t>
      </w:r>
      <w:r w:rsidR="008C4B79">
        <w:rPr>
          <w:rFonts w:ascii="Century Gothic"/>
          <w:color w:val="333333"/>
          <w:sz w:val="21"/>
        </w:rPr>
        <w:t>(</w:t>
      </w:r>
      <w:r>
        <w:rPr>
          <w:rFonts w:ascii="Century Gothic"/>
          <w:color w:val="333333"/>
          <w:sz w:val="21"/>
        </w:rPr>
        <w:t>Professional in</w:t>
      </w:r>
      <w:r w:rsidR="008C4B79">
        <w:rPr>
          <w:rFonts w:ascii="Century Gothic"/>
          <w:color w:val="333333"/>
          <w:sz w:val="21"/>
        </w:rPr>
        <w:t xml:space="preserve"> </w:t>
      </w:r>
      <w:r w:rsidR="00667697">
        <w:rPr>
          <w:rFonts w:ascii="Century Gothic"/>
          <w:color w:val="333333"/>
          <w:sz w:val="21"/>
        </w:rPr>
        <w:t>Business Analysis)</w:t>
      </w:r>
      <w:r w:rsidR="008C4B79">
        <w:rPr>
          <w:rFonts w:ascii="Century Gothic"/>
          <w:color w:val="333333"/>
          <w:sz w:val="21"/>
        </w:rPr>
        <w:t xml:space="preserve"> preparation course to be a </w:t>
      </w:r>
      <w:r w:rsidR="00FC734D">
        <w:rPr>
          <w:rFonts w:ascii="Century Gothic"/>
          <w:color w:val="333333"/>
          <w:sz w:val="21"/>
        </w:rPr>
        <w:t>PBA</w:t>
      </w:r>
      <w:r w:rsidR="008C4B79">
        <w:rPr>
          <w:rFonts w:ascii="Century Gothic"/>
          <w:color w:val="333333"/>
          <w:spacing w:val="-27"/>
          <w:sz w:val="21"/>
        </w:rPr>
        <w:t xml:space="preserve"> </w:t>
      </w:r>
      <w:r w:rsidR="008C4B79">
        <w:rPr>
          <w:rFonts w:ascii="Century Gothic"/>
          <w:color w:val="333333"/>
          <w:sz w:val="21"/>
        </w:rPr>
        <w:t>certified.</w:t>
      </w:r>
      <w:r w:rsidR="001921FC">
        <w:rPr>
          <w:rFonts w:ascii="Century Gothic"/>
          <w:color w:val="333333"/>
          <w:sz w:val="21"/>
        </w:rPr>
        <w:t xml:space="preserve"> (KIWI Training Center , Sudan)</w:t>
      </w:r>
    </w:p>
    <w:p w:rsidR="00364509" w:rsidRDefault="00FC734D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 w:eastAsia="Century Gothic" w:hAnsi="Century Gothic" w:cs="Century Gothic"/>
          <w:sz w:val="21"/>
          <w:szCs w:val="21"/>
        </w:rPr>
      </w:pPr>
      <w:r w:rsidRPr="00FC734D">
        <w:rPr>
          <w:rFonts w:ascii="Century Gothic"/>
          <w:b/>
          <w:color w:val="333333"/>
          <w:sz w:val="21"/>
        </w:rPr>
        <w:t>Direct English - United Kingdom Course</w:t>
      </w:r>
      <w:r>
        <w:rPr>
          <w:rFonts w:cs="Arial"/>
          <w:sz w:val="24"/>
        </w:rPr>
        <w:t xml:space="preserve"> </w:t>
      </w:r>
      <w:r w:rsidR="008C4B79">
        <w:rPr>
          <w:rFonts w:ascii="Century Gothic"/>
          <w:color w:val="333333"/>
          <w:sz w:val="21"/>
        </w:rPr>
        <w:t>(</w:t>
      </w:r>
      <w:r>
        <w:rPr>
          <w:rFonts w:ascii="Century Gothic"/>
          <w:color w:val="333333"/>
          <w:sz w:val="21"/>
        </w:rPr>
        <w:t>Direct English, Sudan</w:t>
      </w:r>
      <w:r w:rsidR="008C4B79">
        <w:rPr>
          <w:rFonts w:ascii="Century Gothic"/>
          <w:color w:val="333333"/>
          <w:sz w:val="21"/>
        </w:rPr>
        <w:t>).</w:t>
      </w:r>
    </w:p>
    <w:p w:rsidR="00364509" w:rsidRPr="00F9759D" w:rsidRDefault="004A5542" w:rsidP="003117D9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 w:eastAsia="Century Gothic" w:hAnsi="Century Gothic" w:cs="Century Gothic"/>
          <w:sz w:val="21"/>
          <w:szCs w:val="21"/>
        </w:rPr>
      </w:pPr>
      <w:r w:rsidRPr="004A5542">
        <w:rPr>
          <w:rFonts w:ascii="Century Gothic"/>
          <w:b/>
          <w:color w:val="333333"/>
          <w:sz w:val="21"/>
        </w:rPr>
        <w:t>Diploma in Computer Network Design &amp; Administration</w:t>
      </w:r>
      <w:r w:rsidRPr="004A5542">
        <w:rPr>
          <w:rFonts w:cs="Arial"/>
          <w:sz w:val="24"/>
          <w:szCs w:val="24"/>
        </w:rPr>
        <w:t xml:space="preserve"> </w:t>
      </w:r>
      <w:proofErr w:type="spellStart"/>
      <w:r w:rsidRPr="004A5542">
        <w:rPr>
          <w:rFonts w:ascii="Century Gothic"/>
          <w:color w:val="333333"/>
          <w:sz w:val="21"/>
        </w:rPr>
        <w:t>Sudatel</w:t>
      </w:r>
      <w:proofErr w:type="spellEnd"/>
      <w:r>
        <w:rPr>
          <w:rFonts w:ascii="Century Gothic"/>
          <w:color w:val="333333"/>
          <w:sz w:val="21"/>
        </w:rPr>
        <w:t xml:space="preserve"> </w:t>
      </w:r>
      <w:r w:rsidRPr="004A5542">
        <w:rPr>
          <w:rFonts w:ascii="Century Gothic"/>
          <w:color w:val="333333"/>
          <w:sz w:val="21"/>
        </w:rPr>
        <w:t>Telecommunications Academy, Khartoum (Sudan)</w:t>
      </w:r>
      <w:r w:rsidR="008C4B79">
        <w:rPr>
          <w:rFonts w:ascii="Century Gothic"/>
          <w:color w:val="333333"/>
          <w:sz w:val="21"/>
        </w:rPr>
        <w:t>.</w:t>
      </w:r>
    </w:p>
    <w:p w:rsidR="00F9759D" w:rsidRDefault="00F9759D" w:rsidP="00F9759D">
      <w:pPr>
        <w:tabs>
          <w:tab w:val="left" w:pos="2041"/>
        </w:tabs>
        <w:spacing w:line="276" w:lineRule="auto"/>
        <w:rPr>
          <w:rFonts w:ascii="Century Gothic" w:eastAsia="Century Gothic" w:hAnsi="Century Gothic" w:cs="Century Gothic"/>
          <w:sz w:val="21"/>
          <w:szCs w:val="21"/>
        </w:rPr>
      </w:pPr>
    </w:p>
    <w:p w:rsidR="00F9759D" w:rsidRDefault="00F9759D" w:rsidP="00F9759D">
      <w:pPr>
        <w:pStyle w:val="Heading1"/>
        <w:spacing w:before="92"/>
        <w:rPr>
          <w:color w:val="009999"/>
          <w:spacing w:val="3"/>
        </w:rPr>
      </w:pPr>
      <w:r>
        <w:rPr>
          <w:color w:val="009999"/>
          <w:spacing w:val="3"/>
        </w:rPr>
        <w:tab/>
        <w:t>Others</w:t>
      </w:r>
      <w:r w:rsidRPr="00F9759D">
        <w:rPr>
          <w:color w:val="009999"/>
          <w:spacing w:val="3"/>
        </w:rPr>
        <w:t>:</w:t>
      </w:r>
    </w:p>
    <w:p w:rsidR="00F9759D" w:rsidRDefault="00F9759D" w:rsidP="00F9759D">
      <w:pPr>
        <w:pStyle w:val="Heading1"/>
        <w:spacing w:before="92"/>
        <w:rPr>
          <w:color w:val="009999"/>
          <w:spacing w:val="3"/>
        </w:rPr>
      </w:pPr>
    </w:p>
    <w:p w:rsidR="00F9759D" w:rsidRPr="00633AC3" w:rsidRDefault="00F9759D" w:rsidP="00F9759D">
      <w:pPr>
        <w:pStyle w:val="ListParagraph"/>
        <w:numPr>
          <w:ilvl w:val="0"/>
          <w:numId w:val="1"/>
        </w:numPr>
        <w:tabs>
          <w:tab w:val="left" w:pos="2041"/>
        </w:tabs>
        <w:spacing w:line="276" w:lineRule="auto"/>
        <w:rPr>
          <w:rFonts w:ascii="Century Gothic"/>
          <w:b/>
          <w:bCs/>
          <w:color w:val="333333"/>
          <w:sz w:val="21"/>
        </w:rPr>
      </w:pPr>
      <w:r w:rsidRPr="00633AC3">
        <w:rPr>
          <w:rFonts w:ascii="Century Gothic"/>
          <w:b/>
          <w:bCs/>
          <w:color w:val="333333"/>
          <w:sz w:val="21"/>
        </w:rPr>
        <w:t xml:space="preserve">Valid UAE driving license </w:t>
      </w:r>
      <w:r w:rsidR="00667697">
        <w:rPr>
          <w:rFonts w:ascii="Century Gothic"/>
          <w:b/>
          <w:bCs/>
          <w:color w:val="333333"/>
          <w:sz w:val="21"/>
        </w:rPr>
        <w:t xml:space="preserve">(Light Vehicle)  </w:t>
      </w:r>
    </w:p>
    <w:p w:rsidR="004A5542" w:rsidRPr="004A5542" w:rsidRDefault="004A5542" w:rsidP="004A5542">
      <w:pPr>
        <w:pStyle w:val="ListParagraph"/>
        <w:tabs>
          <w:tab w:val="left" w:pos="2041"/>
        </w:tabs>
        <w:spacing w:line="257" w:lineRule="exact"/>
        <w:ind w:left="2040"/>
        <w:rPr>
          <w:rFonts w:ascii="Century Gothic"/>
          <w:b/>
          <w:color w:val="333333"/>
          <w:sz w:val="21"/>
        </w:rPr>
      </w:pPr>
    </w:p>
    <w:sectPr w:rsidR="004A5542" w:rsidRPr="004A5542" w:rsidSect="00364509">
      <w:pgSz w:w="12240" w:h="15840"/>
      <w:pgMar w:top="720" w:right="13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11E0D5"/>
    <w:multiLevelType w:val="hybridMultilevel"/>
    <w:tmpl w:val="3BD18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90A56A"/>
    <w:multiLevelType w:val="hybridMultilevel"/>
    <w:tmpl w:val="8ECF2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8B1E0"/>
    <w:multiLevelType w:val="hybridMultilevel"/>
    <w:tmpl w:val="408324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B76A6E"/>
    <w:multiLevelType w:val="multilevel"/>
    <w:tmpl w:val="AF98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520D4"/>
    <w:multiLevelType w:val="hybridMultilevel"/>
    <w:tmpl w:val="BD9039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815FE7"/>
    <w:multiLevelType w:val="multilevel"/>
    <w:tmpl w:val="B4B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105FB"/>
    <w:multiLevelType w:val="multilevel"/>
    <w:tmpl w:val="2256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C4557"/>
    <w:multiLevelType w:val="multilevel"/>
    <w:tmpl w:val="DEA02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100CC"/>
    <w:multiLevelType w:val="multilevel"/>
    <w:tmpl w:val="9B10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E7C46"/>
    <w:multiLevelType w:val="multilevel"/>
    <w:tmpl w:val="999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D19CD"/>
    <w:multiLevelType w:val="hybridMultilevel"/>
    <w:tmpl w:val="0746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62DC"/>
    <w:multiLevelType w:val="multilevel"/>
    <w:tmpl w:val="CD9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A042D"/>
    <w:multiLevelType w:val="multilevel"/>
    <w:tmpl w:val="ADB6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27CB1"/>
    <w:multiLevelType w:val="hybridMultilevel"/>
    <w:tmpl w:val="AD4A5B46"/>
    <w:lvl w:ilvl="0" w:tplc="25B049A4">
      <w:start w:val="1"/>
      <w:numFmt w:val="bullet"/>
      <w:lvlText w:val=""/>
      <w:lvlJc w:val="left"/>
      <w:pPr>
        <w:ind w:left="931" w:hanging="241"/>
      </w:pPr>
      <w:rPr>
        <w:rFonts w:ascii="Symbol" w:eastAsia="Symbol" w:hAnsi="Symbol" w:hint="default"/>
        <w:color w:val="333333"/>
        <w:w w:val="100"/>
        <w:position w:val="1"/>
        <w:sz w:val="21"/>
        <w:szCs w:val="21"/>
      </w:rPr>
    </w:lvl>
    <w:lvl w:ilvl="1" w:tplc="9442392E">
      <w:start w:val="1"/>
      <w:numFmt w:val="bullet"/>
      <w:lvlText w:val=""/>
      <w:lvlJc w:val="left"/>
      <w:pPr>
        <w:ind w:left="2040" w:hanging="240"/>
      </w:pPr>
      <w:rPr>
        <w:rFonts w:ascii="Symbol" w:eastAsia="Symbol" w:hAnsi="Symbol" w:hint="default"/>
        <w:color w:val="333333"/>
        <w:w w:val="100"/>
        <w:sz w:val="21"/>
        <w:szCs w:val="21"/>
      </w:rPr>
    </w:lvl>
    <w:lvl w:ilvl="2" w:tplc="075E000A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3" w:tplc="F09C42CE">
      <w:start w:val="1"/>
      <w:numFmt w:val="bullet"/>
      <w:lvlText w:val="•"/>
      <w:lvlJc w:val="left"/>
      <w:pPr>
        <w:ind w:left="3906" w:hanging="240"/>
      </w:pPr>
      <w:rPr>
        <w:rFonts w:hint="default"/>
      </w:rPr>
    </w:lvl>
    <w:lvl w:ilvl="4" w:tplc="6316E25E">
      <w:start w:val="1"/>
      <w:numFmt w:val="bullet"/>
      <w:lvlText w:val="•"/>
      <w:lvlJc w:val="left"/>
      <w:pPr>
        <w:ind w:left="4840" w:hanging="240"/>
      </w:pPr>
      <w:rPr>
        <w:rFonts w:hint="default"/>
      </w:rPr>
    </w:lvl>
    <w:lvl w:ilvl="5" w:tplc="DD1406C0">
      <w:start w:val="1"/>
      <w:numFmt w:val="bullet"/>
      <w:lvlText w:val="•"/>
      <w:lvlJc w:val="left"/>
      <w:pPr>
        <w:ind w:left="5773" w:hanging="240"/>
      </w:pPr>
      <w:rPr>
        <w:rFonts w:hint="default"/>
      </w:rPr>
    </w:lvl>
    <w:lvl w:ilvl="6" w:tplc="6F6266A2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7" w:tplc="D576A0E4">
      <w:start w:val="1"/>
      <w:numFmt w:val="bullet"/>
      <w:lvlText w:val="•"/>
      <w:lvlJc w:val="left"/>
      <w:pPr>
        <w:ind w:left="7640" w:hanging="240"/>
      </w:pPr>
      <w:rPr>
        <w:rFonts w:hint="default"/>
      </w:rPr>
    </w:lvl>
    <w:lvl w:ilvl="8" w:tplc="E0D4CA1E">
      <w:start w:val="1"/>
      <w:numFmt w:val="bullet"/>
      <w:lvlText w:val="•"/>
      <w:lvlJc w:val="left"/>
      <w:pPr>
        <w:ind w:left="8573" w:hanging="240"/>
      </w:pPr>
      <w:rPr>
        <w:rFonts w:hint="default"/>
      </w:rPr>
    </w:lvl>
  </w:abstractNum>
  <w:abstractNum w:abstractNumId="14" w15:restartNumberingAfterBreak="0">
    <w:nsid w:val="30805463"/>
    <w:multiLevelType w:val="hybridMultilevel"/>
    <w:tmpl w:val="4EB4DC96"/>
    <w:lvl w:ilvl="0" w:tplc="E79C00B2">
      <w:start w:val="1"/>
      <w:numFmt w:val="bullet"/>
      <w:lvlText w:val=""/>
      <w:lvlJc w:val="left"/>
      <w:pPr>
        <w:ind w:left="931" w:hanging="241"/>
      </w:pPr>
      <w:rPr>
        <w:rFonts w:ascii="Symbol" w:eastAsia="Symbol" w:hAnsi="Symbol" w:hint="default"/>
        <w:color w:val="333333"/>
        <w:w w:val="100"/>
        <w:position w:val="1"/>
        <w:sz w:val="21"/>
        <w:szCs w:val="21"/>
      </w:rPr>
    </w:lvl>
    <w:lvl w:ilvl="1" w:tplc="2F8C9992">
      <w:start w:val="1"/>
      <w:numFmt w:val="bullet"/>
      <w:lvlText w:val=""/>
      <w:lvlJc w:val="left"/>
      <w:pPr>
        <w:ind w:left="2040" w:hanging="240"/>
      </w:pPr>
      <w:rPr>
        <w:rFonts w:ascii="Symbol" w:eastAsia="Symbol" w:hAnsi="Symbol" w:hint="default"/>
        <w:color w:val="333333"/>
        <w:w w:val="100"/>
        <w:sz w:val="21"/>
        <w:szCs w:val="21"/>
      </w:rPr>
    </w:lvl>
    <w:lvl w:ilvl="2" w:tplc="EDBAAA52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3" w:tplc="ABE63818">
      <w:start w:val="1"/>
      <w:numFmt w:val="bullet"/>
      <w:lvlText w:val="•"/>
      <w:lvlJc w:val="left"/>
      <w:pPr>
        <w:ind w:left="3906" w:hanging="240"/>
      </w:pPr>
      <w:rPr>
        <w:rFonts w:hint="default"/>
      </w:rPr>
    </w:lvl>
    <w:lvl w:ilvl="4" w:tplc="803ACDE2">
      <w:start w:val="1"/>
      <w:numFmt w:val="bullet"/>
      <w:lvlText w:val="•"/>
      <w:lvlJc w:val="left"/>
      <w:pPr>
        <w:ind w:left="4840" w:hanging="240"/>
      </w:pPr>
      <w:rPr>
        <w:rFonts w:hint="default"/>
      </w:rPr>
    </w:lvl>
    <w:lvl w:ilvl="5" w:tplc="145EA640">
      <w:start w:val="1"/>
      <w:numFmt w:val="bullet"/>
      <w:lvlText w:val="•"/>
      <w:lvlJc w:val="left"/>
      <w:pPr>
        <w:ind w:left="5773" w:hanging="240"/>
      </w:pPr>
      <w:rPr>
        <w:rFonts w:hint="default"/>
      </w:rPr>
    </w:lvl>
    <w:lvl w:ilvl="6" w:tplc="7554B22E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7" w:tplc="2982A682">
      <w:start w:val="1"/>
      <w:numFmt w:val="bullet"/>
      <w:lvlText w:val="•"/>
      <w:lvlJc w:val="left"/>
      <w:pPr>
        <w:ind w:left="7640" w:hanging="240"/>
      </w:pPr>
      <w:rPr>
        <w:rFonts w:hint="default"/>
      </w:rPr>
    </w:lvl>
    <w:lvl w:ilvl="8" w:tplc="440042D6">
      <w:start w:val="1"/>
      <w:numFmt w:val="bullet"/>
      <w:lvlText w:val="•"/>
      <w:lvlJc w:val="left"/>
      <w:pPr>
        <w:ind w:left="8573" w:hanging="240"/>
      </w:pPr>
      <w:rPr>
        <w:rFonts w:hint="default"/>
      </w:rPr>
    </w:lvl>
  </w:abstractNum>
  <w:abstractNum w:abstractNumId="15" w15:restartNumberingAfterBreak="0">
    <w:nsid w:val="334D423B"/>
    <w:multiLevelType w:val="multilevel"/>
    <w:tmpl w:val="247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2457F"/>
    <w:multiLevelType w:val="multilevel"/>
    <w:tmpl w:val="D9B0F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E4B7C"/>
    <w:multiLevelType w:val="multilevel"/>
    <w:tmpl w:val="51DCE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827C7"/>
    <w:multiLevelType w:val="multilevel"/>
    <w:tmpl w:val="888E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D6734"/>
    <w:multiLevelType w:val="multilevel"/>
    <w:tmpl w:val="26C80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45D25"/>
    <w:multiLevelType w:val="hybridMultilevel"/>
    <w:tmpl w:val="5C3848F0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452F6A64"/>
    <w:multiLevelType w:val="multilevel"/>
    <w:tmpl w:val="7CC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83C22"/>
    <w:multiLevelType w:val="hybridMultilevel"/>
    <w:tmpl w:val="442A6F8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4B6701BC"/>
    <w:multiLevelType w:val="multilevel"/>
    <w:tmpl w:val="584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C477F"/>
    <w:multiLevelType w:val="multilevel"/>
    <w:tmpl w:val="52C8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447BA"/>
    <w:multiLevelType w:val="multilevel"/>
    <w:tmpl w:val="F010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46D63"/>
    <w:multiLevelType w:val="multilevel"/>
    <w:tmpl w:val="8738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ED6C2E"/>
    <w:multiLevelType w:val="hybridMultilevel"/>
    <w:tmpl w:val="C900C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044DAC"/>
    <w:multiLevelType w:val="multilevel"/>
    <w:tmpl w:val="EEFC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7B483"/>
    <w:multiLevelType w:val="hybridMultilevel"/>
    <w:tmpl w:val="22E790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775489"/>
    <w:multiLevelType w:val="hybridMultilevel"/>
    <w:tmpl w:val="90824316"/>
    <w:lvl w:ilvl="0" w:tplc="F32477B8">
      <w:start w:val="1"/>
      <w:numFmt w:val="bullet"/>
      <w:lvlText w:val=""/>
      <w:lvlJc w:val="left"/>
      <w:pPr>
        <w:ind w:left="2040" w:hanging="360"/>
      </w:pPr>
      <w:rPr>
        <w:rFonts w:ascii="Symbol" w:eastAsia="Symbol" w:hAnsi="Symbol" w:hint="default"/>
        <w:color w:val="333333"/>
        <w:w w:val="100"/>
        <w:sz w:val="21"/>
        <w:szCs w:val="21"/>
      </w:rPr>
    </w:lvl>
    <w:lvl w:ilvl="1" w:tplc="2CA402C0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2" w:tplc="B81A6CE4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3" w:tplc="ED34923E">
      <w:start w:val="1"/>
      <w:numFmt w:val="bullet"/>
      <w:lvlText w:val="•"/>
      <w:lvlJc w:val="left"/>
      <w:pPr>
        <w:ind w:left="4578" w:hanging="360"/>
      </w:pPr>
      <w:rPr>
        <w:rFonts w:hint="default"/>
      </w:rPr>
    </w:lvl>
    <w:lvl w:ilvl="4" w:tplc="E536CFAE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5" w:tplc="E5DAA21E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D48E0DC4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7" w:tplc="6EF068EC">
      <w:start w:val="1"/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9A460844">
      <w:start w:val="1"/>
      <w:numFmt w:val="bullet"/>
      <w:lvlText w:val="•"/>
      <w:lvlJc w:val="left"/>
      <w:pPr>
        <w:ind w:left="8808" w:hanging="3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0"/>
  </w:num>
  <w:num w:numId="9">
    <w:abstractNumId w:val="10"/>
  </w:num>
  <w:num w:numId="10">
    <w:abstractNumId w:val="27"/>
  </w:num>
  <w:num w:numId="11">
    <w:abstractNumId w:val="8"/>
  </w:num>
  <w:num w:numId="12">
    <w:abstractNumId w:val="28"/>
  </w:num>
  <w:num w:numId="13">
    <w:abstractNumId w:val="15"/>
  </w:num>
  <w:num w:numId="14">
    <w:abstractNumId w:val="3"/>
  </w:num>
  <w:num w:numId="15">
    <w:abstractNumId w:val="23"/>
  </w:num>
  <w:num w:numId="16">
    <w:abstractNumId w:val="13"/>
  </w:num>
  <w:num w:numId="17">
    <w:abstractNumId w:val="1"/>
  </w:num>
  <w:num w:numId="18">
    <w:abstractNumId w:val="22"/>
  </w:num>
  <w:num w:numId="19">
    <w:abstractNumId w:val="26"/>
  </w:num>
  <w:num w:numId="20">
    <w:abstractNumId w:val="5"/>
  </w:num>
  <w:num w:numId="21">
    <w:abstractNumId w:val="9"/>
  </w:num>
  <w:num w:numId="22">
    <w:abstractNumId w:val="12"/>
  </w:num>
  <w:num w:numId="23">
    <w:abstractNumId w:val="0"/>
  </w:num>
  <w:num w:numId="24">
    <w:abstractNumId w:val="4"/>
  </w:num>
  <w:num w:numId="25">
    <w:abstractNumId w:val="29"/>
  </w:num>
  <w:num w:numId="26">
    <w:abstractNumId w:val="2"/>
  </w:num>
  <w:num w:numId="27">
    <w:abstractNumId w:val="11"/>
  </w:num>
  <w:num w:numId="28">
    <w:abstractNumId w:val="17"/>
  </w:num>
  <w:num w:numId="29">
    <w:abstractNumId w:val="16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4509"/>
    <w:rsid w:val="00012EB9"/>
    <w:rsid w:val="0001454F"/>
    <w:rsid w:val="00014615"/>
    <w:rsid w:val="00021CAB"/>
    <w:rsid w:val="00025DF9"/>
    <w:rsid w:val="00027574"/>
    <w:rsid w:val="0003166D"/>
    <w:rsid w:val="00033BC3"/>
    <w:rsid w:val="00050A0C"/>
    <w:rsid w:val="00056451"/>
    <w:rsid w:val="00066A8D"/>
    <w:rsid w:val="000839B6"/>
    <w:rsid w:val="00092299"/>
    <w:rsid w:val="000A0A17"/>
    <w:rsid w:val="000B469E"/>
    <w:rsid w:val="000B7C73"/>
    <w:rsid w:val="000C01E7"/>
    <w:rsid w:val="000C3978"/>
    <w:rsid w:val="000C55AA"/>
    <w:rsid w:val="000E2E56"/>
    <w:rsid w:val="000E3CCA"/>
    <w:rsid w:val="000F15FA"/>
    <w:rsid w:val="000F2EA0"/>
    <w:rsid w:val="001147EE"/>
    <w:rsid w:val="00125D59"/>
    <w:rsid w:val="00131946"/>
    <w:rsid w:val="00147275"/>
    <w:rsid w:val="001560A3"/>
    <w:rsid w:val="001911F4"/>
    <w:rsid w:val="001921FC"/>
    <w:rsid w:val="00193F4C"/>
    <w:rsid w:val="001C6A84"/>
    <w:rsid w:val="001D6386"/>
    <w:rsid w:val="001E5386"/>
    <w:rsid w:val="001F6527"/>
    <w:rsid w:val="00204796"/>
    <w:rsid w:val="00216045"/>
    <w:rsid w:val="00226650"/>
    <w:rsid w:val="00234683"/>
    <w:rsid w:val="00251C05"/>
    <w:rsid w:val="00252E37"/>
    <w:rsid w:val="00253B5B"/>
    <w:rsid w:val="00255D20"/>
    <w:rsid w:val="002567D9"/>
    <w:rsid w:val="00272F67"/>
    <w:rsid w:val="002932CC"/>
    <w:rsid w:val="0029401D"/>
    <w:rsid w:val="0029522E"/>
    <w:rsid w:val="0029734D"/>
    <w:rsid w:val="002B2869"/>
    <w:rsid w:val="002B349C"/>
    <w:rsid w:val="002C2476"/>
    <w:rsid w:val="002D1B9E"/>
    <w:rsid w:val="002D338A"/>
    <w:rsid w:val="002E4C84"/>
    <w:rsid w:val="002F464E"/>
    <w:rsid w:val="0030205C"/>
    <w:rsid w:val="003117D9"/>
    <w:rsid w:val="003309AD"/>
    <w:rsid w:val="00351DEE"/>
    <w:rsid w:val="0035500C"/>
    <w:rsid w:val="0036336C"/>
    <w:rsid w:val="00364509"/>
    <w:rsid w:val="0037445E"/>
    <w:rsid w:val="00375BA5"/>
    <w:rsid w:val="00377369"/>
    <w:rsid w:val="00381DA3"/>
    <w:rsid w:val="003921EE"/>
    <w:rsid w:val="003938F6"/>
    <w:rsid w:val="00394168"/>
    <w:rsid w:val="00396AC1"/>
    <w:rsid w:val="00397168"/>
    <w:rsid w:val="003B3651"/>
    <w:rsid w:val="003B4FA4"/>
    <w:rsid w:val="003E6C64"/>
    <w:rsid w:val="00412923"/>
    <w:rsid w:val="00416BC2"/>
    <w:rsid w:val="00416CAB"/>
    <w:rsid w:val="00434135"/>
    <w:rsid w:val="004420BA"/>
    <w:rsid w:val="00445B6C"/>
    <w:rsid w:val="00445C41"/>
    <w:rsid w:val="004642C1"/>
    <w:rsid w:val="00476CCE"/>
    <w:rsid w:val="00477B1F"/>
    <w:rsid w:val="00482F7D"/>
    <w:rsid w:val="00487E19"/>
    <w:rsid w:val="00492CC2"/>
    <w:rsid w:val="004A375F"/>
    <w:rsid w:val="004A552B"/>
    <w:rsid w:val="004A5542"/>
    <w:rsid w:val="004A6B9E"/>
    <w:rsid w:val="004B5A77"/>
    <w:rsid w:val="004B6D14"/>
    <w:rsid w:val="004B7AD7"/>
    <w:rsid w:val="004C5B2E"/>
    <w:rsid w:val="004C7FC3"/>
    <w:rsid w:val="004D40AB"/>
    <w:rsid w:val="004E1EEF"/>
    <w:rsid w:val="00516448"/>
    <w:rsid w:val="005215C7"/>
    <w:rsid w:val="00521CF4"/>
    <w:rsid w:val="005503E3"/>
    <w:rsid w:val="0055313D"/>
    <w:rsid w:val="00555D60"/>
    <w:rsid w:val="00562794"/>
    <w:rsid w:val="005668DA"/>
    <w:rsid w:val="00567B61"/>
    <w:rsid w:val="00583EA9"/>
    <w:rsid w:val="00590ECA"/>
    <w:rsid w:val="005917C3"/>
    <w:rsid w:val="005A13EA"/>
    <w:rsid w:val="005B0BFC"/>
    <w:rsid w:val="005E030A"/>
    <w:rsid w:val="005F2EE4"/>
    <w:rsid w:val="005F57DA"/>
    <w:rsid w:val="005F60DC"/>
    <w:rsid w:val="0062311B"/>
    <w:rsid w:val="00624140"/>
    <w:rsid w:val="00633AC3"/>
    <w:rsid w:val="00667697"/>
    <w:rsid w:val="00672836"/>
    <w:rsid w:val="006818C3"/>
    <w:rsid w:val="00682D70"/>
    <w:rsid w:val="006A4083"/>
    <w:rsid w:val="006B10BB"/>
    <w:rsid w:val="006C2C9F"/>
    <w:rsid w:val="006C35D8"/>
    <w:rsid w:val="006C671B"/>
    <w:rsid w:val="006D0645"/>
    <w:rsid w:val="006D17EC"/>
    <w:rsid w:val="006D3173"/>
    <w:rsid w:val="006D5F0B"/>
    <w:rsid w:val="006E05DA"/>
    <w:rsid w:val="006E12B8"/>
    <w:rsid w:val="006F3FC9"/>
    <w:rsid w:val="006F707D"/>
    <w:rsid w:val="00705BB4"/>
    <w:rsid w:val="00711760"/>
    <w:rsid w:val="00734D43"/>
    <w:rsid w:val="007756CC"/>
    <w:rsid w:val="007858E2"/>
    <w:rsid w:val="00787DE2"/>
    <w:rsid w:val="007904EC"/>
    <w:rsid w:val="0079677C"/>
    <w:rsid w:val="007B5953"/>
    <w:rsid w:val="007C39EE"/>
    <w:rsid w:val="007C7E0B"/>
    <w:rsid w:val="007D2920"/>
    <w:rsid w:val="007D36EC"/>
    <w:rsid w:val="007E1664"/>
    <w:rsid w:val="007E6891"/>
    <w:rsid w:val="007E7586"/>
    <w:rsid w:val="007F2716"/>
    <w:rsid w:val="007F5EFA"/>
    <w:rsid w:val="00817672"/>
    <w:rsid w:val="00821A2C"/>
    <w:rsid w:val="00826B12"/>
    <w:rsid w:val="008312D5"/>
    <w:rsid w:val="0083170E"/>
    <w:rsid w:val="0083391E"/>
    <w:rsid w:val="0084058D"/>
    <w:rsid w:val="00841E7E"/>
    <w:rsid w:val="00852140"/>
    <w:rsid w:val="008538BA"/>
    <w:rsid w:val="00854B03"/>
    <w:rsid w:val="00863AF4"/>
    <w:rsid w:val="0086455C"/>
    <w:rsid w:val="008819D9"/>
    <w:rsid w:val="008819F6"/>
    <w:rsid w:val="00882A1F"/>
    <w:rsid w:val="008865FA"/>
    <w:rsid w:val="008A30E0"/>
    <w:rsid w:val="008B19DB"/>
    <w:rsid w:val="008B1E9B"/>
    <w:rsid w:val="008B277F"/>
    <w:rsid w:val="008B77B1"/>
    <w:rsid w:val="008C2584"/>
    <w:rsid w:val="008C479A"/>
    <w:rsid w:val="008C4B79"/>
    <w:rsid w:val="008D1049"/>
    <w:rsid w:val="008D3F80"/>
    <w:rsid w:val="008E7CB7"/>
    <w:rsid w:val="008F4009"/>
    <w:rsid w:val="008F631E"/>
    <w:rsid w:val="0091535A"/>
    <w:rsid w:val="00927501"/>
    <w:rsid w:val="00975277"/>
    <w:rsid w:val="009B2BFC"/>
    <w:rsid w:val="009D5E0F"/>
    <w:rsid w:val="009F179A"/>
    <w:rsid w:val="009F2130"/>
    <w:rsid w:val="009F721A"/>
    <w:rsid w:val="00A115BA"/>
    <w:rsid w:val="00A21490"/>
    <w:rsid w:val="00A477D3"/>
    <w:rsid w:val="00A6298B"/>
    <w:rsid w:val="00A656D5"/>
    <w:rsid w:val="00A73D1A"/>
    <w:rsid w:val="00A82AB6"/>
    <w:rsid w:val="00A94C8A"/>
    <w:rsid w:val="00A97786"/>
    <w:rsid w:val="00AA15C8"/>
    <w:rsid w:val="00AA3F82"/>
    <w:rsid w:val="00AB772C"/>
    <w:rsid w:val="00AF0831"/>
    <w:rsid w:val="00AF4041"/>
    <w:rsid w:val="00AF5E86"/>
    <w:rsid w:val="00B051FE"/>
    <w:rsid w:val="00B0678A"/>
    <w:rsid w:val="00B06875"/>
    <w:rsid w:val="00B14374"/>
    <w:rsid w:val="00B250E0"/>
    <w:rsid w:val="00B255DD"/>
    <w:rsid w:val="00B579E2"/>
    <w:rsid w:val="00B64010"/>
    <w:rsid w:val="00B87D30"/>
    <w:rsid w:val="00BB66B6"/>
    <w:rsid w:val="00BB6D7F"/>
    <w:rsid w:val="00BC0258"/>
    <w:rsid w:val="00BC2D84"/>
    <w:rsid w:val="00BD5D45"/>
    <w:rsid w:val="00BF6934"/>
    <w:rsid w:val="00C02689"/>
    <w:rsid w:val="00C039B0"/>
    <w:rsid w:val="00C0438E"/>
    <w:rsid w:val="00C07B80"/>
    <w:rsid w:val="00C2334B"/>
    <w:rsid w:val="00C3409C"/>
    <w:rsid w:val="00C34A17"/>
    <w:rsid w:val="00C40FE5"/>
    <w:rsid w:val="00C44A39"/>
    <w:rsid w:val="00C50AE9"/>
    <w:rsid w:val="00C52030"/>
    <w:rsid w:val="00C5621C"/>
    <w:rsid w:val="00C62069"/>
    <w:rsid w:val="00C62753"/>
    <w:rsid w:val="00C736AF"/>
    <w:rsid w:val="00C91116"/>
    <w:rsid w:val="00C95CBE"/>
    <w:rsid w:val="00C97D1E"/>
    <w:rsid w:val="00C97D75"/>
    <w:rsid w:val="00CA23A6"/>
    <w:rsid w:val="00CA534C"/>
    <w:rsid w:val="00CB4FB7"/>
    <w:rsid w:val="00CB7807"/>
    <w:rsid w:val="00CB7823"/>
    <w:rsid w:val="00CB7D80"/>
    <w:rsid w:val="00CC550B"/>
    <w:rsid w:val="00CC5772"/>
    <w:rsid w:val="00CE675D"/>
    <w:rsid w:val="00CE68A4"/>
    <w:rsid w:val="00CF06D0"/>
    <w:rsid w:val="00CF230D"/>
    <w:rsid w:val="00D15170"/>
    <w:rsid w:val="00D17D61"/>
    <w:rsid w:val="00D61C20"/>
    <w:rsid w:val="00D628B2"/>
    <w:rsid w:val="00D9164E"/>
    <w:rsid w:val="00D962F9"/>
    <w:rsid w:val="00DA2241"/>
    <w:rsid w:val="00DE73ED"/>
    <w:rsid w:val="00DF0A2E"/>
    <w:rsid w:val="00E076B3"/>
    <w:rsid w:val="00E15DC3"/>
    <w:rsid w:val="00E36887"/>
    <w:rsid w:val="00E505E3"/>
    <w:rsid w:val="00E5155E"/>
    <w:rsid w:val="00E608CF"/>
    <w:rsid w:val="00E62117"/>
    <w:rsid w:val="00E845AB"/>
    <w:rsid w:val="00E8583F"/>
    <w:rsid w:val="00E87974"/>
    <w:rsid w:val="00EA0C8C"/>
    <w:rsid w:val="00EB7215"/>
    <w:rsid w:val="00EC6156"/>
    <w:rsid w:val="00EE4525"/>
    <w:rsid w:val="00EF115E"/>
    <w:rsid w:val="00F05290"/>
    <w:rsid w:val="00F25B7E"/>
    <w:rsid w:val="00F36EFD"/>
    <w:rsid w:val="00F47D57"/>
    <w:rsid w:val="00F706E6"/>
    <w:rsid w:val="00F71CEE"/>
    <w:rsid w:val="00F76776"/>
    <w:rsid w:val="00F76F9D"/>
    <w:rsid w:val="00F82A1D"/>
    <w:rsid w:val="00F96699"/>
    <w:rsid w:val="00F9759D"/>
    <w:rsid w:val="00FA0AB3"/>
    <w:rsid w:val="00FA3D54"/>
    <w:rsid w:val="00FA5614"/>
    <w:rsid w:val="00FA7D9F"/>
    <w:rsid w:val="00FB1D63"/>
    <w:rsid w:val="00FC6825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5:docId w15:val="{8CE09FAD-39B5-4525-8B0A-789FB79D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509"/>
  </w:style>
  <w:style w:type="paragraph" w:styleId="Heading1">
    <w:name w:val="heading 1"/>
    <w:basedOn w:val="Normal"/>
    <w:uiPriority w:val="1"/>
    <w:qFormat/>
    <w:rsid w:val="00364509"/>
    <w:pPr>
      <w:ind w:left="360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64509"/>
    <w:pPr>
      <w:spacing w:before="1"/>
      <w:ind w:left="2040" w:hanging="360"/>
      <w:outlineLvl w:val="1"/>
    </w:pPr>
    <w:rPr>
      <w:rFonts w:ascii="Century Gothic" w:eastAsia="Century Gothic" w:hAnsi="Century Gothic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4509"/>
    <w:pPr>
      <w:ind w:left="931" w:hanging="240"/>
    </w:pPr>
    <w:rPr>
      <w:rFonts w:ascii="Century Gothic" w:eastAsia="Century Gothic" w:hAnsi="Century Gothic"/>
      <w:sz w:val="21"/>
      <w:szCs w:val="21"/>
    </w:rPr>
  </w:style>
  <w:style w:type="paragraph" w:styleId="ListParagraph">
    <w:name w:val="List Paragraph"/>
    <w:basedOn w:val="Normal"/>
    <w:uiPriority w:val="1"/>
    <w:qFormat/>
    <w:rsid w:val="00364509"/>
  </w:style>
  <w:style w:type="paragraph" w:customStyle="1" w:styleId="TableParagraph">
    <w:name w:val="Table Paragraph"/>
    <w:basedOn w:val="Normal"/>
    <w:uiPriority w:val="1"/>
    <w:qFormat/>
    <w:rsid w:val="00364509"/>
  </w:style>
  <w:style w:type="paragraph" w:styleId="BalloonText">
    <w:name w:val="Balloon Text"/>
    <w:basedOn w:val="Normal"/>
    <w:link w:val="BalloonTextChar"/>
    <w:uiPriority w:val="99"/>
    <w:semiHidden/>
    <w:unhideWhenUsed/>
    <w:rsid w:val="00EA0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8C"/>
    <w:rPr>
      <w:rFonts w:ascii="Tahoma" w:hAnsi="Tahoma" w:cs="Tahoma"/>
      <w:sz w:val="16"/>
      <w:szCs w:val="16"/>
    </w:rPr>
  </w:style>
  <w:style w:type="paragraph" w:customStyle="1" w:styleId="ECVSubSectionHeading">
    <w:name w:val="_ECV_SubSectionHeading"/>
    <w:basedOn w:val="Normal"/>
    <w:rsid w:val="004A5542"/>
    <w:pPr>
      <w:suppressLineNumbers/>
      <w:suppressAutoHyphens/>
      <w:spacing w:line="100" w:lineRule="atLeast"/>
    </w:pPr>
    <w:rPr>
      <w:rFonts w:ascii="Arial" w:eastAsia="Times New Roman" w:hAnsi="Arial" w:cs="Times New Roman"/>
      <w:color w:val="0E4194"/>
      <w:spacing w:val="-6"/>
      <w:kern w:val="1"/>
      <w:szCs w:val="24"/>
      <w:lang w:val="en-GB" w:eastAsia="zh-CN" w:bidi="hi-IN"/>
    </w:rPr>
  </w:style>
  <w:style w:type="paragraph" w:customStyle="1" w:styleId="Default">
    <w:name w:val="Default"/>
    <w:rsid w:val="008865F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275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ng.omerhamad@gmail.co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Waleed Azhari</cp:lastModifiedBy>
  <cp:revision>191</cp:revision>
  <dcterms:created xsi:type="dcterms:W3CDTF">2017-02-08T16:48:00Z</dcterms:created>
  <dcterms:modified xsi:type="dcterms:W3CDTF">2022-06-15T09:24:00Z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2017-02-08T00:00:00Z</vt:filetime>
  </property>
</Properties>
</file>