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B0" w:rsidRPr="00FA6028" w:rsidRDefault="00AA5AD8">
      <w:pPr>
        <w:spacing w:before="120" w:after="0" w:line="240" w:lineRule="auto"/>
        <w:rPr>
          <w:rFonts w:asciiTheme="minorHAnsi" w:hAnsiTheme="minorHAnsi" w:cs="Times New Roman"/>
          <w:b/>
          <w:bCs/>
          <w:sz w:val="28"/>
          <w:szCs w:val="28"/>
        </w:rPr>
      </w:pPr>
      <w:r w:rsidRPr="00FA6028">
        <w:rPr>
          <w:rFonts w:asciiTheme="minorHAnsi" w:hAnsiTheme="minorHAnsi" w:cs="Times New Roman"/>
          <w:b/>
          <w:bCs/>
          <w:sz w:val="28"/>
          <w:szCs w:val="28"/>
        </w:rPr>
        <w:t>ASHWINI BAGAL</w:t>
      </w:r>
    </w:p>
    <w:p w:rsidR="00CA3EB0" w:rsidRPr="00FA6028" w:rsidRDefault="00AA5AD8">
      <w:pPr>
        <w:spacing w:before="120" w:after="0" w:line="240" w:lineRule="auto"/>
        <w:rPr>
          <w:rFonts w:asciiTheme="minorHAnsi" w:hAnsiTheme="minorHAnsi" w:cs="Times New Roman"/>
          <w:bCs/>
        </w:rPr>
      </w:pPr>
      <w:r w:rsidRPr="00FA6028">
        <w:rPr>
          <w:rFonts w:asciiTheme="minorHAnsi" w:hAnsiTheme="minorHAnsi" w:cs="Times New Roman"/>
          <w:bCs/>
        </w:rPr>
        <w:t xml:space="preserve">Flat No.101, Heritage Building, Atharva </w:t>
      </w:r>
      <w:proofErr w:type="spellStart"/>
      <w:r w:rsidRPr="00FA6028">
        <w:rPr>
          <w:rFonts w:asciiTheme="minorHAnsi" w:hAnsiTheme="minorHAnsi" w:cs="Times New Roman"/>
          <w:bCs/>
        </w:rPr>
        <w:t>Nagri</w:t>
      </w:r>
      <w:proofErr w:type="spellEnd"/>
      <w:r w:rsidRPr="00FA6028">
        <w:rPr>
          <w:rFonts w:asciiTheme="minorHAnsi" w:hAnsiTheme="minorHAnsi" w:cs="Times New Roman"/>
          <w:bCs/>
        </w:rPr>
        <w:t xml:space="preserve">, </w:t>
      </w:r>
      <w:proofErr w:type="spellStart"/>
      <w:r w:rsidRPr="00FA6028">
        <w:rPr>
          <w:rFonts w:asciiTheme="minorHAnsi" w:hAnsiTheme="minorHAnsi" w:cs="Times New Roman"/>
          <w:bCs/>
        </w:rPr>
        <w:t>Besa-Pipla</w:t>
      </w:r>
      <w:proofErr w:type="spellEnd"/>
      <w:r w:rsidRPr="00FA6028">
        <w:rPr>
          <w:rFonts w:asciiTheme="minorHAnsi" w:hAnsiTheme="minorHAnsi" w:cs="Times New Roman"/>
          <w:bCs/>
        </w:rPr>
        <w:t xml:space="preserve"> road, Nagpur </w:t>
      </w:r>
    </w:p>
    <w:p w:rsidR="00CA3EB0" w:rsidRPr="00FA6028" w:rsidRDefault="00AA5AD8">
      <w:pPr>
        <w:spacing w:after="0" w:line="240" w:lineRule="auto"/>
        <w:rPr>
          <w:rFonts w:asciiTheme="minorHAnsi" w:hAnsiTheme="minorHAnsi" w:cs="Times New Roman"/>
          <w:b/>
          <w:bCs/>
        </w:rPr>
      </w:pPr>
      <w:r w:rsidRPr="00FA6028">
        <w:rPr>
          <w:rFonts w:asciiTheme="minorHAnsi" w:hAnsiTheme="minorHAnsi" w:cs="Times New Roman"/>
          <w:b/>
          <w:bCs/>
        </w:rPr>
        <w:t>E-mail:-</w:t>
      </w:r>
      <w:hyperlink r:id="rId5" w:history="1">
        <w:r w:rsidRPr="00FA6028">
          <w:rPr>
            <w:rStyle w:val="Hyperlink"/>
            <w:rFonts w:asciiTheme="minorHAnsi" w:eastAsia="Calibri" w:hAnsiTheme="minorHAnsi"/>
          </w:rPr>
          <w:t>ashwinibagal.one@gmail.com</w:t>
        </w:r>
      </w:hyperlink>
      <w:r w:rsidR="000321F0" w:rsidRPr="00FA6028">
        <w:rPr>
          <w:rFonts w:asciiTheme="minorHAnsi" w:hAnsiTheme="minorHAnsi" w:cs="Times New Roman"/>
        </w:rPr>
        <w:t xml:space="preserve"> </w:t>
      </w:r>
      <w:r w:rsidRPr="00FA6028">
        <w:rPr>
          <w:rFonts w:asciiTheme="minorHAnsi" w:hAnsiTheme="minorHAnsi" w:cs="Times New Roman"/>
          <w:b/>
          <w:bCs/>
        </w:rPr>
        <w:t>Contact No</w:t>
      </w:r>
      <w:r w:rsidRPr="00FA6028">
        <w:rPr>
          <w:rFonts w:asciiTheme="minorHAnsi" w:hAnsiTheme="minorHAnsi" w:cs="Times New Roman"/>
        </w:rPr>
        <w:t>: +91. 7447396037</w:t>
      </w:r>
    </w:p>
    <w:p w:rsidR="00CA3EB0" w:rsidRPr="00FA6028" w:rsidRDefault="00536C50">
      <w:pPr>
        <w:spacing w:line="240" w:lineRule="auto"/>
        <w:jc w:val="both"/>
        <w:rPr>
          <w:rFonts w:asciiTheme="minorHAnsi" w:hAnsiTheme="minorHAnsi" w:cs="Times New Roman"/>
          <w:b/>
          <w:bCs/>
          <w:sz w:val="24"/>
          <w:szCs w:val="24"/>
        </w:rPr>
      </w:pPr>
      <w:r w:rsidRPr="00FA6028">
        <w:rPr>
          <w:rFonts w:asciiTheme="minorHAnsi" w:hAnsiTheme="minorHAnsi" w:cs="Times New Roman"/>
          <w:b/>
          <w:bCs/>
          <w:noProof/>
          <w:sz w:val="24"/>
          <w:szCs w:val="24"/>
          <w:lang w:val="en-IN" w:eastAsia="en-GB"/>
        </w:rPr>
        <w:pict>
          <v:shapetype id="_x0000_m1027" coordsize="21600,21600" o:spt="32" o:oned="t" path="m,l21600,21600e" filled="t">
            <v:path arrowok="t" fillok="f" o:connecttype="none"/>
            <o:lock v:ext="edit" shapetype="t"/>
          </v:shapetype>
        </w:pict>
      </w:r>
      <w:r w:rsidRPr="00FA6028">
        <w:rPr>
          <w:rFonts w:asciiTheme="minorHAnsi" w:hAnsiTheme="minorHAnsi" w:cs="Times New Roman"/>
          <w:b/>
          <w:bCs/>
          <w:noProof/>
          <w:sz w:val="24"/>
          <w:szCs w:val="24"/>
          <w:lang w:val="en-IN" w:eastAsia="en-GB"/>
        </w:rPr>
        <w:pict>
          <v:shape id="1027" o:spid="_x0000_s1026" type="#_x0000_m1027" style="position:absolute;left:0;text-align:left;margin-left:1.5pt;margin-top:9.65pt;width:471.75pt;height:0;z-index:251658240;mso-wrap-distance-left:0;mso-wrap-distance-right:0;mso-position-horizontal-relative:text;mso-position-vertical-relative:text;mso-width-relative:page;mso-height-relative:page" filled="f" strokecolor="#7f7f7f" strokeweight="3pt">
            <v:path arrowok="t" fillok="f" o:connecttype="none"/>
          </v:shape>
        </w:pict>
      </w:r>
    </w:p>
    <w:p w:rsidR="00CA3EB0" w:rsidRPr="00FA6028" w:rsidRDefault="0066249F">
      <w:pPr>
        <w:rPr>
          <w:rFonts w:asciiTheme="minorHAnsi" w:hAnsiTheme="minorHAnsi" w:cs="Times New Roman"/>
          <w:b/>
          <w:sz w:val="24"/>
          <w:szCs w:val="24"/>
        </w:rPr>
      </w:pPr>
      <w:r w:rsidRPr="00FA6028">
        <w:rPr>
          <w:rFonts w:asciiTheme="minorHAnsi" w:hAnsiTheme="minorHAnsi" w:cs="Times New Roman"/>
          <w:b/>
          <w:sz w:val="24"/>
          <w:szCs w:val="24"/>
          <w:highlight w:val="lightGray"/>
        </w:rPr>
        <w:t>Profile</w:t>
      </w:r>
    </w:p>
    <w:p w:rsidR="00CA3EB0" w:rsidRPr="00FA6028" w:rsidRDefault="00AA5AD8">
      <w:pPr>
        <w:spacing w:after="120"/>
        <w:rPr>
          <w:rFonts w:asciiTheme="minorHAnsi" w:hAnsiTheme="minorHAnsi" w:cs="Times New Roman"/>
          <w:bCs/>
        </w:rPr>
      </w:pPr>
      <w:proofErr w:type="gramStart"/>
      <w:r w:rsidRPr="00FA6028">
        <w:rPr>
          <w:rFonts w:asciiTheme="minorHAnsi" w:hAnsiTheme="minorHAnsi" w:cs="Times New Roman"/>
          <w:bCs/>
        </w:rPr>
        <w:t>Skilled and proficient individual with a sound knowledge of Business operations, Banking and Financial expertise and decent soft skills.</w:t>
      </w:r>
      <w:proofErr w:type="gramEnd"/>
      <w:r w:rsidRPr="00FA6028">
        <w:rPr>
          <w:rFonts w:asciiTheme="minorHAnsi" w:hAnsiTheme="minorHAnsi" w:cs="Times New Roman"/>
          <w:bCs/>
        </w:rPr>
        <w:t xml:space="preserve"> Masters in Business Administration (Finance &amp; Human Resource) with an experience of 8 years approx. </w:t>
      </w:r>
      <w:proofErr w:type="gramStart"/>
      <w:r w:rsidRPr="00FA6028">
        <w:rPr>
          <w:rFonts w:asciiTheme="minorHAnsi" w:hAnsiTheme="minorHAnsi" w:cs="Times New Roman"/>
          <w:bCs/>
        </w:rPr>
        <w:t>Groomed</w:t>
      </w:r>
      <w:proofErr w:type="gramEnd"/>
      <w:r w:rsidRPr="00FA6028">
        <w:rPr>
          <w:rFonts w:asciiTheme="minorHAnsi" w:hAnsiTheme="minorHAnsi" w:cs="Times New Roman"/>
          <w:bCs/>
        </w:rPr>
        <w:t xml:space="preserve"> in well advanced training environment of IT-BPS Giants of the country (TCS and Gallagher Operations Services </w:t>
      </w:r>
      <w:proofErr w:type="spellStart"/>
      <w:r w:rsidRPr="00FA6028">
        <w:rPr>
          <w:rFonts w:asciiTheme="minorHAnsi" w:hAnsiTheme="minorHAnsi" w:cs="Times New Roman"/>
          <w:bCs/>
        </w:rPr>
        <w:t>Pvt</w:t>
      </w:r>
      <w:proofErr w:type="spellEnd"/>
      <w:r w:rsidRPr="00FA6028">
        <w:rPr>
          <w:rFonts w:asciiTheme="minorHAnsi" w:hAnsiTheme="minorHAnsi" w:cs="Times New Roman"/>
          <w:bCs/>
        </w:rPr>
        <w:t xml:space="preserve"> Ltd). </w:t>
      </w:r>
    </w:p>
    <w:p w:rsidR="00CA3EB0" w:rsidRPr="00FA6028" w:rsidRDefault="00AA5AD8">
      <w:pPr>
        <w:rPr>
          <w:rFonts w:asciiTheme="minorHAnsi" w:hAnsiTheme="minorHAnsi" w:cs="Times New Roman"/>
          <w:b/>
          <w:sz w:val="24"/>
          <w:szCs w:val="24"/>
          <w:u w:val="single"/>
        </w:rPr>
      </w:pPr>
      <w:r w:rsidRPr="00FA6028">
        <w:rPr>
          <w:rFonts w:asciiTheme="minorHAnsi" w:hAnsiTheme="minorHAnsi" w:cs="Times New Roman"/>
          <w:b/>
          <w:sz w:val="24"/>
          <w:szCs w:val="24"/>
          <w:highlight w:val="lightGray"/>
          <w:u w:val="single"/>
        </w:rPr>
        <w:t>Work Experience:</w:t>
      </w:r>
    </w:p>
    <w:p w:rsidR="00CA3EB0" w:rsidRPr="00FA6028" w:rsidRDefault="00AA5AD8">
      <w:pPr>
        <w:spacing w:line="240" w:lineRule="exact"/>
        <w:rPr>
          <w:rFonts w:asciiTheme="minorHAnsi" w:hAnsiTheme="minorHAnsi" w:cs="Times New Roman"/>
          <w:b/>
          <w:sz w:val="24"/>
          <w:szCs w:val="24"/>
        </w:rPr>
      </w:pPr>
      <w:r w:rsidRPr="00FA6028">
        <w:rPr>
          <w:rFonts w:asciiTheme="minorHAnsi" w:hAnsiTheme="minorHAnsi" w:cs="Times New Roman"/>
          <w:b/>
          <w:sz w:val="28"/>
          <w:szCs w:val="28"/>
          <w:highlight w:val="lightGray"/>
        </w:rPr>
        <w:t xml:space="preserve">Tata Consultancy Services, </w:t>
      </w:r>
      <w:proofErr w:type="spellStart"/>
      <w:r w:rsidRPr="00FA6028">
        <w:rPr>
          <w:rFonts w:asciiTheme="minorHAnsi" w:hAnsiTheme="minorHAnsi" w:cs="Times New Roman"/>
          <w:b/>
          <w:sz w:val="28"/>
          <w:szCs w:val="28"/>
          <w:highlight w:val="lightGray"/>
        </w:rPr>
        <w:t>Pune</w:t>
      </w:r>
      <w:proofErr w:type="spellEnd"/>
      <w:r w:rsidRPr="00FA6028">
        <w:rPr>
          <w:rFonts w:asciiTheme="minorHAnsi" w:hAnsiTheme="minorHAnsi" w:cs="Times New Roman"/>
          <w:b/>
          <w:sz w:val="28"/>
          <w:szCs w:val="28"/>
          <w:highlight w:val="lightGray"/>
        </w:rPr>
        <w:t xml:space="preserve">- </w:t>
      </w:r>
      <w:r w:rsidRPr="00FA6028">
        <w:rPr>
          <w:rFonts w:asciiTheme="minorHAnsi" w:hAnsiTheme="minorHAnsi" w:cs="Times New Roman"/>
          <w:bCs/>
          <w:sz w:val="28"/>
          <w:szCs w:val="28"/>
          <w:highlight w:val="lightGray"/>
        </w:rPr>
        <w:t>(From May 2015 till date)</w:t>
      </w:r>
    </w:p>
    <w:p w:rsidR="00CA3EB0" w:rsidRPr="00FA6028" w:rsidRDefault="00AA5AD8" w:rsidP="001D5F0E">
      <w:pPr>
        <w:spacing w:line="240" w:lineRule="exact"/>
        <w:rPr>
          <w:rFonts w:asciiTheme="minorHAnsi" w:hAnsiTheme="minorHAnsi" w:cs="Times New Roman"/>
        </w:rPr>
      </w:pPr>
      <w:r w:rsidRPr="00FA6028">
        <w:rPr>
          <w:rFonts w:asciiTheme="minorHAnsi" w:hAnsiTheme="minorHAnsi" w:cs="Times New Roman"/>
          <w:bCs/>
        </w:rPr>
        <w:t xml:space="preserve"> Currently working as Executive for Support function in TCS Nagpur</w:t>
      </w:r>
    </w:p>
    <w:p w:rsidR="00CA3EB0" w:rsidRPr="00FA6028" w:rsidRDefault="00AA5AD8">
      <w:pPr>
        <w:spacing w:line="240" w:lineRule="exact"/>
        <w:rPr>
          <w:rFonts w:asciiTheme="minorHAnsi" w:hAnsiTheme="minorHAnsi" w:cs="Times New Roman"/>
          <w:b/>
          <w:bCs/>
          <w:u w:val="single"/>
        </w:rPr>
      </w:pPr>
      <w:r w:rsidRPr="00FA6028">
        <w:rPr>
          <w:rFonts w:asciiTheme="minorHAnsi" w:hAnsiTheme="minorHAnsi" w:cs="Times New Roman"/>
          <w:b/>
          <w:bCs/>
          <w:highlight w:val="lightGray"/>
          <w:u w:val="single"/>
        </w:rPr>
        <w:t>QAG (Quality team)</w:t>
      </w:r>
    </w:p>
    <w:p w:rsidR="00CA3EB0"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Designing and Conducting Process knowledge test for associates in Ops.</w:t>
      </w:r>
    </w:p>
    <w:p w:rsidR="005E5E18" w:rsidRPr="00FA6028" w:rsidRDefault="008C02D4">
      <w:pPr>
        <w:pStyle w:val="ListParagraph"/>
        <w:numPr>
          <w:ilvl w:val="0"/>
          <w:numId w:val="17"/>
        </w:numPr>
        <w:spacing w:line="240" w:lineRule="exact"/>
        <w:rPr>
          <w:rFonts w:asciiTheme="minorHAnsi" w:hAnsiTheme="minorHAnsi"/>
          <w:color w:val="000000"/>
        </w:rPr>
      </w:pPr>
      <w:r>
        <w:rPr>
          <w:rFonts w:asciiTheme="minorHAnsi" w:hAnsiTheme="minorHAnsi"/>
          <w:color w:val="000000"/>
        </w:rPr>
        <w:t>Training new joiners</w:t>
      </w:r>
      <w:r w:rsidR="00191A22">
        <w:rPr>
          <w:rFonts w:asciiTheme="minorHAnsi" w:hAnsiTheme="minorHAnsi"/>
          <w:color w:val="000000"/>
        </w:rPr>
        <w:t>.</w:t>
      </w:r>
    </w:p>
    <w:p w:rsidR="00CA3EB0" w:rsidRPr="00FA6028"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Quality</w:t>
      </w:r>
      <w:r w:rsidR="00F13163" w:rsidRPr="00FA6028">
        <w:rPr>
          <w:rFonts w:asciiTheme="minorHAnsi" w:hAnsiTheme="minorHAnsi"/>
          <w:color w:val="000000"/>
        </w:rPr>
        <w:t xml:space="preserve"> checking of KYC- AML cases processed by ops</w:t>
      </w:r>
    </w:p>
    <w:p w:rsidR="00CA3EB0" w:rsidRPr="00FA6028"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Conducting monthly review and update review meet with Ops</w:t>
      </w:r>
      <w:r w:rsidR="00F13163" w:rsidRPr="00FA6028">
        <w:rPr>
          <w:rFonts w:asciiTheme="minorHAnsi" w:hAnsiTheme="minorHAnsi"/>
          <w:color w:val="000000"/>
        </w:rPr>
        <w:t xml:space="preserve"> so as to have </w:t>
      </w:r>
      <w:proofErr w:type="spellStart"/>
      <w:r w:rsidR="00F13163" w:rsidRPr="00FA6028">
        <w:rPr>
          <w:rFonts w:asciiTheme="minorHAnsi" w:hAnsiTheme="minorHAnsi"/>
          <w:color w:val="000000"/>
        </w:rPr>
        <w:t>continous</w:t>
      </w:r>
      <w:proofErr w:type="spellEnd"/>
      <w:r w:rsidR="00F13163" w:rsidRPr="00FA6028">
        <w:rPr>
          <w:rFonts w:asciiTheme="minorHAnsi" w:hAnsiTheme="minorHAnsi"/>
          <w:color w:val="000000"/>
        </w:rPr>
        <w:t xml:space="preserve"> improvement in process</w:t>
      </w:r>
      <w:r w:rsidRPr="00FA6028">
        <w:rPr>
          <w:rFonts w:asciiTheme="minorHAnsi" w:hAnsiTheme="minorHAnsi"/>
          <w:color w:val="000000"/>
        </w:rPr>
        <w:t>.</w:t>
      </w:r>
    </w:p>
    <w:p w:rsidR="00F13163" w:rsidRPr="00FA6028" w:rsidRDefault="00F13163">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Giving Feedbacks to processors for error through call and mail.</w:t>
      </w:r>
    </w:p>
    <w:p w:rsidR="00CA3EB0" w:rsidRPr="00FA6028"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Query resolution and maintaining query tracker.</w:t>
      </w:r>
    </w:p>
    <w:p w:rsidR="00CA3EB0" w:rsidRPr="00FA6028"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Generating MIS reports</w:t>
      </w:r>
      <w:r w:rsidR="00F13163" w:rsidRPr="00FA6028">
        <w:rPr>
          <w:rFonts w:asciiTheme="minorHAnsi" w:hAnsiTheme="minorHAnsi"/>
          <w:color w:val="000000"/>
        </w:rPr>
        <w:t>, Dash board reports, Daily Status reports and various other reports</w:t>
      </w:r>
    </w:p>
    <w:p w:rsidR="00F13163" w:rsidRPr="00FA6028" w:rsidRDefault="00F13163">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 xml:space="preserve">Work allocation, </w:t>
      </w:r>
      <w:r w:rsidR="00FA6028" w:rsidRPr="00FA6028">
        <w:rPr>
          <w:rFonts w:asciiTheme="minorHAnsi" w:hAnsiTheme="minorHAnsi"/>
          <w:color w:val="000000"/>
        </w:rPr>
        <w:t>Prioritizing</w:t>
      </w:r>
      <w:r w:rsidRPr="00FA6028">
        <w:rPr>
          <w:rFonts w:asciiTheme="minorHAnsi" w:hAnsiTheme="minorHAnsi"/>
          <w:color w:val="000000"/>
        </w:rPr>
        <w:t xml:space="preserve"> and making sure that the work in completed by Ops within SLA.</w:t>
      </w:r>
    </w:p>
    <w:p w:rsidR="00CA3EB0" w:rsidRPr="00FA6028" w:rsidRDefault="00AA5AD8">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Responsible for RCA for Quality fails and Breach analysis. Along with Breach RCA.</w:t>
      </w:r>
    </w:p>
    <w:p w:rsidR="00CA3EB0" w:rsidRPr="00FA6028" w:rsidRDefault="00AA5AD8" w:rsidP="001D5F0E">
      <w:pPr>
        <w:pStyle w:val="ListParagraph"/>
        <w:numPr>
          <w:ilvl w:val="0"/>
          <w:numId w:val="17"/>
        </w:numPr>
        <w:spacing w:line="240" w:lineRule="exact"/>
        <w:rPr>
          <w:rFonts w:asciiTheme="minorHAnsi" w:hAnsiTheme="minorHAnsi"/>
          <w:color w:val="000000"/>
        </w:rPr>
      </w:pPr>
      <w:r w:rsidRPr="00FA6028">
        <w:rPr>
          <w:rFonts w:asciiTheme="minorHAnsi" w:hAnsiTheme="minorHAnsi"/>
          <w:color w:val="000000"/>
        </w:rPr>
        <w:t>Ensuring that SOPs are getting updated on timely bases.</w:t>
      </w:r>
    </w:p>
    <w:p w:rsidR="001D5F0E" w:rsidRPr="00FA6028" w:rsidRDefault="001D5F0E" w:rsidP="001D5F0E">
      <w:pPr>
        <w:pStyle w:val="ListParagraph"/>
        <w:spacing w:line="240" w:lineRule="exact"/>
        <w:rPr>
          <w:rFonts w:asciiTheme="minorHAnsi" w:hAnsiTheme="minorHAnsi"/>
          <w:color w:val="000000"/>
        </w:rPr>
      </w:pPr>
    </w:p>
    <w:p w:rsidR="00CA3EB0" w:rsidRPr="00FA6028" w:rsidRDefault="001D5F0E">
      <w:pPr>
        <w:spacing w:line="240" w:lineRule="exact"/>
        <w:rPr>
          <w:rFonts w:asciiTheme="minorHAnsi" w:hAnsiTheme="minorHAnsi" w:cs="Times New Roman"/>
          <w:b/>
          <w:u w:val="single"/>
        </w:rPr>
      </w:pPr>
      <w:r w:rsidRPr="00FA6028">
        <w:rPr>
          <w:rFonts w:asciiTheme="minorHAnsi" w:hAnsiTheme="minorHAnsi" w:cs="Times New Roman"/>
          <w:b/>
          <w:highlight w:val="lightGray"/>
          <w:u w:val="single"/>
        </w:rPr>
        <w:t xml:space="preserve">KYC </w:t>
      </w:r>
      <w:r w:rsidR="00AA5AD8" w:rsidRPr="00FA6028">
        <w:rPr>
          <w:rFonts w:asciiTheme="minorHAnsi" w:hAnsiTheme="minorHAnsi" w:cs="Times New Roman"/>
          <w:b/>
          <w:highlight w:val="lightGray"/>
          <w:u w:val="single"/>
        </w:rPr>
        <w:t>AML (Antimoney Laundering)</w:t>
      </w:r>
      <w:r w:rsidR="0066249F" w:rsidRPr="00FA6028">
        <w:rPr>
          <w:rFonts w:asciiTheme="minorHAnsi" w:hAnsiTheme="minorHAnsi" w:cs="Times New Roman"/>
          <w:b/>
          <w:highlight w:val="lightGray"/>
          <w:u w:val="single"/>
        </w:rPr>
        <w:t xml:space="preserve"> Compliance</w:t>
      </w:r>
    </w:p>
    <w:p w:rsidR="00575660" w:rsidRPr="00FA6028" w:rsidRDefault="00575660">
      <w:pPr>
        <w:pStyle w:val="ListParagraph"/>
        <w:numPr>
          <w:ilvl w:val="0"/>
          <w:numId w:val="2"/>
        </w:numPr>
        <w:rPr>
          <w:rFonts w:asciiTheme="minorHAnsi" w:hAnsiTheme="minorHAnsi"/>
        </w:rPr>
      </w:pPr>
      <w:r w:rsidRPr="00FA6028">
        <w:rPr>
          <w:rFonts w:asciiTheme="minorHAnsi" w:hAnsiTheme="minorHAnsi"/>
        </w:rPr>
        <w:t>End to end management of client KYC process including liaison across the business, compliance and operations. Performs independent check of KYC information provided by the client and front office.</w:t>
      </w:r>
    </w:p>
    <w:p w:rsidR="00575660" w:rsidRPr="00FA6028" w:rsidRDefault="00575660" w:rsidP="00575660">
      <w:pPr>
        <w:pStyle w:val="ListParagraph"/>
        <w:numPr>
          <w:ilvl w:val="0"/>
          <w:numId w:val="2"/>
        </w:numPr>
        <w:rPr>
          <w:rFonts w:asciiTheme="minorHAnsi" w:hAnsiTheme="minorHAnsi"/>
        </w:rPr>
      </w:pPr>
      <w:r w:rsidRPr="00FA6028">
        <w:rPr>
          <w:rFonts w:asciiTheme="minorHAnsi" w:hAnsiTheme="minorHAnsi"/>
        </w:rPr>
        <w:t xml:space="preserve">Complete KYC </w:t>
      </w:r>
      <w:r w:rsidR="00FA6028" w:rsidRPr="00FA6028">
        <w:rPr>
          <w:rFonts w:asciiTheme="minorHAnsi" w:hAnsiTheme="minorHAnsi"/>
        </w:rPr>
        <w:t>on boarding</w:t>
      </w:r>
      <w:r w:rsidRPr="00FA6028">
        <w:rPr>
          <w:rFonts w:asciiTheme="minorHAnsi" w:hAnsiTheme="minorHAnsi"/>
        </w:rPr>
        <w:t xml:space="preserve"> for new and pre-existing customers. Perform independent check of KYC information provided by the front office. Identification and verification of clients in compliance with legal requirements and current laws and regulations by applying knowledge of KYC, BSA and AML Laws of the country. Identification and verification of the client and other related parties, including Ultimate </w:t>
      </w:r>
      <w:r w:rsidR="00FA6028" w:rsidRPr="00FA6028">
        <w:rPr>
          <w:rFonts w:asciiTheme="minorHAnsi" w:hAnsiTheme="minorHAnsi"/>
        </w:rPr>
        <w:t>Beneficiaries</w:t>
      </w:r>
      <w:r w:rsidRPr="00FA6028">
        <w:rPr>
          <w:rFonts w:asciiTheme="minorHAnsi" w:hAnsiTheme="minorHAnsi"/>
        </w:rPr>
        <w:t xml:space="preserve"> owners, PEP reviews, Source of Fund/ Income, Negative Alert review, Sanctioned Countries</w:t>
      </w:r>
    </w:p>
    <w:p w:rsidR="00575660" w:rsidRPr="00FA6028" w:rsidRDefault="00575660" w:rsidP="00575660">
      <w:pPr>
        <w:pStyle w:val="ListParagraph"/>
        <w:numPr>
          <w:ilvl w:val="0"/>
          <w:numId w:val="2"/>
        </w:numPr>
        <w:rPr>
          <w:rFonts w:asciiTheme="minorHAnsi" w:hAnsiTheme="minorHAnsi"/>
        </w:rPr>
      </w:pPr>
      <w:r w:rsidRPr="00FA6028">
        <w:rPr>
          <w:rFonts w:asciiTheme="minorHAnsi" w:hAnsiTheme="minorHAnsi"/>
        </w:rPr>
        <w:t>Maintain strong investigative skills, the ability to work independently, demonstrate extensive banking and Compliance knowledge. Perform Periodic KYC r</w:t>
      </w:r>
      <w:r w:rsidR="00F13163" w:rsidRPr="00FA6028">
        <w:rPr>
          <w:rFonts w:asciiTheme="minorHAnsi" w:hAnsiTheme="minorHAnsi"/>
        </w:rPr>
        <w:t>eviews on risk based schedule.</w:t>
      </w:r>
      <w:r w:rsidRPr="00FA6028">
        <w:rPr>
          <w:rFonts w:asciiTheme="minorHAnsi" w:hAnsiTheme="minorHAnsi"/>
        </w:rPr>
        <w:t xml:space="preserve"> One of the key responsibilities will be coordination and collection of client specific information and completion of documentation to assist in the on-boarding of new clients. And another important </w:t>
      </w:r>
      <w:r w:rsidRPr="00FA6028">
        <w:rPr>
          <w:rFonts w:asciiTheme="minorHAnsi" w:hAnsiTheme="minorHAnsi"/>
        </w:rPr>
        <w:lastRenderedPageBreak/>
        <w:t xml:space="preserve">responsibility will be performing ongoing customer due diligence including maintenance and updating of AML and KYC records and information for existing clients. </w:t>
      </w:r>
    </w:p>
    <w:p w:rsidR="00575660" w:rsidRPr="00FA6028" w:rsidRDefault="00575660" w:rsidP="00575660">
      <w:pPr>
        <w:pStyle w:val="ListParagraph"/>
        <w:numPr>
          <w:ilvl w:val="0"/>
          <w:numId w:val="2"/>
        </w:numPr>
        <w:rPr>
          <w:rFonts w:asciiTheme="minorHAnsi" w:hAnsiTheme="minorHAnsi"/>
        </w:rPr>
      </w:pPr>
      <w:r w:rsidRPr="00FA6028">
        <w:rPr>
          <w:rFonts w:asciiTheme="minorHAnsi" w:hAnsiTheme="minorHAnsi"/>
        </w:rPr>
        <w:t>Validating KYC/TM risk compliance based on research of customer records, verification of account purpose and legitimacy, analysis of transaction activity. Conducting enhanced due diligence research of individuals, institutions and trust through internet tools such as LexisNexis, RDC and World Compliance etc</w:t>
      </w:r>
      <w:r w:rsidR="00FA6028" w:rsidRPr="00FA6028">
        <w:rPr>
          <w:rFonts w:asciiTheme="minorHAnsi" w:hAnsiTheme="minorHAnsi"/>
        </w:rPr>
        <w:t>...</w:t>
      </w:r>
      <w:r w:rsidRPr="00FA6028">
        <w:rPr>
          <w:rFonts w:asciiTheme="minorHAnsi" w:hAnsiTheme="minorHAnsi"/>
        </w:rPr>
        <w:t xml:space="preserve"> </w:t>
      </w:r>
    </w:p>
    <w:p w:rsidR="00575660" w:rsidRPr="00FA6028" w:rsidRDefault="00575660" w:rsidP="00575660">
      <w:pPr>
        <w:pStyle w:val="ListParagraph"/>
        <w:numPr>
          <w:ilvl w:val="0"/>
          <w:numId w:val="2"/>
        </w:numPr>
        <w:rPr>
          <w:rFonts w:asciiTheme="minorHAnsi" w:hAnsiTheme="minorHAnsi"/>
        </w:rPr>
      </w:pPr>
      <w:r w:rsidRPr="00FA6028">
        <w:rPr>
          <w:rFonts w:asciiTheme="minorHAnsi" w:hAnsiTheme="minorHAnsi"/>
        </w:rPr>
        <w:t xml:space="preserve"> Sanctions Screening: Conducting manual search for client, Beneficial owners, Authorized Signatories, Key Controllers, Ultimate beneficial owners against client database in H RDC (R</w:t>
      </w:r>
      <w:r w:rsidR="006B639E" w:rsidRPr="00FA6028">
        <w:rPr>
          <w:rFonts w:asciiTheme="minorHAnsi" w:hAnsiTheme="minorHAnsi"/>
        </w:rPr>
        <w:t>egulatory data check),</w:t>
      </w:r>
      <w:r w:rsidRPr="00FA6028">
        <w:rPr>
          <w:rFonts w:asciiTheme="minorHAnsi" w:hAnsiTheme="minorHAnsi"/>
        </w:rPr>
        <w:t xml:space="preserve"> client list, for identifying any match against list of Sanctioned Entities &amp; Individual or SDN List issued by various regulators and International Organizations  and notify with requested details of matches. </w:t>
      </w:r>
    </w:p>
    <w:p w:rsidR="00575660" w:rsidRPr="00FA6028" w:rsidRDefault="00575660" w:rsidP="00575660">
      <w:pPr>
        <w:pStyle w:val="ListParagraph"/>
        <w:numPr>
          <w:ilvl w:val="0"/>
          <w:numId w:val="2"/>
        </w:numPr>
        <w:rPr>
          <w:rFonts w:asciiTheme="minorHAnsi" w:hAnsiTheme="minorHAnsi"/>
        </w:rPr>
      </w:pPr>
      <w:r w:rsidRPr="00FA6028">
        <w:rPr>
          <w:rFonts w:asciiTheme="minorHAnsi" w:hAnsiTheme="minorHAnsi"/>
        </w:rPr>
        <w:t xml:space="preserve"> Identifying the Source of Wealth &amp; Source of Fund for the customers to be on</w:t>
      </w:r>
      <w:r w:rsidR="00F13163" w:rsidRPr="00FA6028">
        <w:rPr>
          <w:rFonts w:asciiTheme="minorHAnsi" w:hAnsiTheme="minorHAnsi"/>
        </w:rPr>
        <w:t>-</w:t>
      </w:r>
      <w:r w:rsidRPr="00FA6028">
        <w:rPr>
          <w:rFonts w:asciiTheme="minorHAnsi" w:hAnsiTheme="minorHAnsi"/>
        </w:rPr>
        <w:t xml:space="preserve">boarded along with the product details. Conducting checks for Anti Money Laundering and Client visitation. </w:t>
      </w:r>
      <w:r w:rsidR="00FA6028" w:rsidRPr="00FA6028">
        <w:rPr>
          <w:rFonts w:asciiTheme="minorHAnsi" w:hAnsiTheme="minorHAnsi"/>
        </w:rPr>
        <w:t>Customer’s</w:t>
      </w:r>
      <w:r w:rsidRPr="00FA6028">
        <w:rPr>
          <w:rFonts w:asciiTheme="minorHAnsi" w:hAnsiTheme="minorHAnsi"/>
        </w:rPr>
        <w:t xml:space="preserve"> adherence to policies and exceptions</w:t>
      </w:r>
      <w:r w:rsidR="00FA6028" w:rsidRPr="00FA6028">
        <w:rPr>
          <w:rFonts w:asciiTheme="minorHAnsi" w:hAnsiTheme="minorHAnsi"/>
        </w:rPr>
        <w:t>...</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 xml:space="preserve">Responsible for identifying and researching the patterns, trends and anomalies in complex transactional and customer data to detect, </w:t>
      </w:r>
    </w:p>
    <w:p w:rsidR="00CA3EB0" w:rsidRPr="00FA6028" w:rsidRDefault="00AA5AD8" w:rsidP="00575660">
      <w:pPr>
        <w:pStyle w:val="ListParagraph"/>
        <w:numPr>
          <w:ilvl w:val="0"/>
          <w:numId w:val="2"/>
        </w:numPr>
        <w:rPr>
          <w:rFonts w:asciiTheme="minorHAnsi" w:hAnsiTheme="minorHAnsi"/>
        </w:rPr>
      </w:pPr>
      <w:r w:rsidRPr="00FA6028">
        <w:rPr>
          <w:rFonts w:asciiTheme="minorHAnsi" w:hAnsiTheme="minorHAnsi"/>
        </w:rPr>
        <w:t>Prevent, mitigate and report suspicious activity related to money laundering, terrorist financing and structuring.</w:t>
      </w:r>
    </w:p>
    <w:p w:rsidR="00CA3EB0" w:rsidRPr="00FA6028" w:rsidRDefault="00AA5AD8">
      <w:pPr>
        <w:numPr>
          <w:ilvl w:val="0"/>
          <w:numId w:val="2"/>
        </w:numPr>
        <w:suppressAutoHyphens/>
        <w:spacing w:after="0" w:line="240" w:lineRule="exact"/>
        <w:rPr>
          <w:rFonts w:asciiTheme="minorHAnsi" w:hAnsiTheme="minorHAnsi" w:cs="Times New Roman"/>
        </w:rPr>
      </w:pPr>
      <w:r w:rsidRPr="00FA6028">
        <w:rPr>
          <w:rFonts w:asciiTheme="minorHAnsi" w:hAnsiTheme="minorHAnsi" w:cs="Times New Roman"/>
        </w:rPr>
        <w:t>Responsible to prepare &amp; submit narrative summary of findings for each individual review including a detailed recommendation for further action.</w:t>
      </w:r>
    </w:p>
    <w:p w:rsidR="00CA3EB0" w:rsidRPr="00FA6028" w:rsidRDefault="00AA5AD8">
      <w:pPr>
        <w:numPr>
          <w:ilvl w:val="0"/>
          <w:numId w:val="2"/>
        </w:numPr>
        <w:suppressAutoHyphens/>
        <w:spacing w:after="0" w:line="240" w:lineRule="exact"/>
        <w:rPr>
          <w:rFonts w:asciiTheme="minorHAnsi" w:hAnsiTheme="minorHAnsi" w:cs="Times New Roman"/>
        </w:rPr>
      </w:pPr>
      <w:r w:rsidRPr="00FA6028">
        <w:rPr>
          <w:rFonts w:asciiTheme="minorHAnsi" w:hAnsiTheme="minorHAnsi" w:cs="Times New Roman"/>
        </w:rPr>
        <w:t>Used transactional and customer records, external data, publicly- available information, and other information to identify suspicious or unusual activity.</w:t>
      </w:r>
    </w:p>
    <w:p w:rsidR="0066249F" w:rsidRPr="00FA6028" w:rsidRDefault="0066249F" w:rsidP="0066249F">
      <w:pPr>
        <w:suppressAutoHyphens/>
        <w:spacing w:after="0" w:line="240" w:lineRule="exact"/>
        <w:ind w:left="720"/>
        <w:rPr>
          <w:rFonts w:asciiTheme="minorHAnsi" w:hAnsiTheme="minorHAnsi" w:cs="Times New Roman"/>
        </w:rPr>
      </w:pPr>
    </w:p>
    <w:p w:rsidR="00CA3EB0" w:rsidRPr="00FA6028" w:rsidRDefault="00CA3EB0" w:rsidP="00F13163">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40" w:lineRule="auto"/>
        <w:rPr>
          <w:rFonts w:asciiTheme="minorHAnsi" w:hAnsiTheme="minorHAnsi" w:cs="Times New Roman"/>
        </w:rPr>
      </w:pPr>
    </w:p>
    <w:p w:rsidR="00CA3EB0" w:rsidRPr="00FA6028" w:rsidRDefault="00AA5AD8">
      <w:pPr>
        <w:rPr>
          <w:rFonts w:asciiTheme="minorHAnsi" w:hAnsiTheme="minorHAnsi" w:cs="Times New Roman"/>
          <w:b/>
          <w:sz w:val="24"/>
          <w:szCs w:val="24"/>
        </w:rPr>
      </w:pPr>
      <w:r w:rsidRPr="00FA6028">
        <w:rPr>
          <w:rFonts w:asciiTheme="minorHAnsi" w:hAnsiTheme="minorHAnsi" w:cs="Times New Roman"/>
          <w:b/>
          <w:sz w:val="24"/>
          <w:szCs w:val="24"/>
          <w:highlight w:val="lightGray"/>
        </w:rPr>
        <w:t>Gal</w:t>
      </w:r>
      <w:r w:rsidR="0066249F" w:rsidRPr="00FA6028">
        <w:rPr>
          <w:rFonts w:asciiTheme="minorHAnsi" w:hAnsiTheme="minorHAnsi" w:cs="Times New Roman"/>
          <w:b/>
          <w:sz w:val="24"/>
          <w:szCs w:val="24"/>
          <w:highlight w:val="lightGray"/>
        </w:rPr>
        <w:t>lagher Operations Services Pvt Lt</w:t>
      </w:r>
      <w:r w:rsidRPr="00FA6028">
        <w:rPr>
          <w:rFonts w:asciiTheme="minorHAnsi" w:hAnsiTheme="minorHAnsi" w:cs="Times New Roman"/>
          <w:b/>
          <w:sz w:val="24"/>
          <w:szCs w:val="24"/>
          <w:highlight w:val="lightGray"/>
        </w:rPr>
        <w:t>d, Pune (Captive</w:t>
      </w:r>
      <w:r w:rsidR="0066249F" w:rsidRPr="00FA6028">
        <w:rPr>
          <w:rFonts w:asciiTheme="minorHAnsi" w:hAnsiTheme="minorHAnsi" w:cs="Times New Roman"/>
          <w:b/>
          <w:sz w:val="24"/>
          <w:szCs w:val="24"/>
          <w:highlight w:val="lightGray"/>
        </w:rPr>
        <w:t>/KPO</w:t>
      </w:r>
      <w:r w:rsidR="00FA6028" w:rsidRPr="00FA6028">
        <w:rPr>
          <w:rFonts w:asciiTheme="minorHAnsi" w:hAnsiTheme="minorHAnsi" w:cs="Times New Roman"/>
          <w:b/>
          <w:sz w:val="24"/>
          <w:szCs w:val="24"/>
          <w:highlight w:val="lightGray"/>
        </w:rPr>
        <w:t>)</w:t>
      </w:r>
      <w:r w:rsidR="00FA6028" w:rsidRPr="00FA6028">
        <w:rPr>
          <w:rFonts w:asciiTheme="minorHAnsi" w:hAnsiTheme="minorHAnsi" w:cs="Times New Roman"/>
          <w:sz w:val="24"/>
          <w:szCs w:val="24"/>
          <w:highlight w:val="lightGray"/>
        </w:rPr>
        <w:t xml:space="preserve"> (</w:t>
      </w:r>
      <w:r w:rsidR="0066249F" w:rsidRPr="00FA6028">
        <w:rPr>
          <w:rFonts w:asciiTheme="minorHAnsi" w:hAnsiTheme="minorHAnsi" w:cs="Times New Roman"/>
          <w:sz w:val="24"/>
          <w:szCs w:val="24"/>
          <w:highlight w:val="lightGray"/>
        </w:rPr>
        <w:t xml:space="preserve">From May 13 to May </w:t>
      </w:r>
      <w:r w:rsidRPr="00FA6028">
        <w:rPr>
          <w:rFonts w:asciiTheme="minorHAnsi" w:hAnsiTheme="minorHAnsi" w:cs="Times New Roman"/>
          <w:sz w:val="24"/>
          <w:szCs w:val="24"/>
          <w:highlight w:val="lightGray"/>
        </w:rPr>
        <w:t>15)</w:t>
      </w:r>
    </w:p>
    <w:p w:rsidR="00CA3EB0" w:rsidRPr="00FA6028" w:rsidRDefault="00AA5AD8">
      <w:pPr>
        <w:rPr>
          <w:rFonts w:asciiTheme="minorHAnsi" w:hAnsiTheme="minorHAnsi" w:cs="Times New Roman"/>
        </w:rPr>
      </w:pPr>
      <w:r w:rsidRPr="00FA6028">
        <w:rPr>
          <w:rFonts w:asciiTheme="minorHAnsi" w:hAnsiTheme="minorHAnsi" w:cs="Times New Roman"/>
          <w:b/>
        </w:rPr>
        <w:t xml:space="preserve">     -</w:t>
      </w:r>
      <w:r w:rsidRPr="00FA6028">
        <w:rPr>
          <w:rFonts w:asciiTheme="minorHAnsi" w:hAnsiTheme="minorHAnsi" w:cs="Times New Roman"/>
        </w:rPr>
        <w:t xml:space="preserve">Worked as </w:t>
      </w:r>
      <w:r w:rsidRPr="00FA6028">
        <w:rPr>
          <w:rFonts w:asciiTheme="minorHAnsi" w:hAnsiTheme="minorHAnsi" w:cs="Times New Roman"/>
          <w:b/>
        </w:rPr>
        <w:t>Process Associate</w:t>
      </w:r>
      <w:r w:rsidRPr="00FA6028">
        <w:rPr>
          <w:rFonts w:asciiTheme="minorHAnsi" w:hAnsiTheme="minorHAnsi" w:cs="Times New Roman"/>
        </w:rPr>
        <w:t xml:space="preserve"> for Approx. 2 Ye</w:t>
      </w:r>
      <w:r w:rsidR="00D75365" w:rsidRPr="00FA6028">
        <w:rPr>
          <w:rFonts w:asciiTheme="minorHAnsi" w:hAnsiTheme="minorHAnsi" w:cs="Times New Roman"/>
        </w:rPr>
        <w:t>ars.</w:t>
      </w:r>
    </w:p>
    <w:p w:rsidR="00CA3EB0" w:rsidRPr="00FA6028" w:rsidRDefault="00AA5AD8">
      <w:pPr>
        <w:rPr>
          <w:rFonts w:asciiTheme="minorHAnsi" w:hAnsiTheme="minorHAnsi" w:cs="Times New Roman"/>
          <w:b/>
          <w:u w:val="single"/>
        </w:rPr>
      </w:pPr>
      <w:r w:rsidRPr="00FA6028">
        <w:rPr>
          <w:rFonts w:asciiTheme="minorHAnsi" w:hAnsiTheme="minorHAnsi" w:cs="Times New Roman"/>
          <w:b/>
          <w:highlight w:val="lightGray"/>
          <w:u w:val="single"/>
        </w:rPr>
        <w:t>Roles and Responsibilities:</w:t>
      </w:r>
    </w:p>
    <w:p w:rsidR="00CA3EB0" w:rsidRPr="00FA6028" w:rsidRDefault="00AA5AD8">
      <w:pPr>
        <w:rPr>
          <w:rFonts w:asciiTheme="minorHAnsi" w:hAnsiTheme="minorHAnsi" w:cs="Times New Roman"/>
          <w:b/>
        </w:rPr>
      </w:pPr>
      <w:r w:rsidRPr="00FA6028">
        <w:rPr>
          <w:rFonts w:asciiTheme="minorHAnsi" w:hAnsiTheme="minorHAnsi" w:cs="Times New Roman"/>
          <w:b/>
          <w:highlight w:val="lightGray"/>
        </w:rPr>
        <w:t>Surplus Lines Tax Filing</w:t>
      </w:r>
      <w:r w:rsidR="0066249F" w:rsidRPr="00FA6028">
        <w:rPr>
          <w:rFonts w:asciiTheme="minorHAnsi" w:hAnsiTheme="minorHAnsi" w:cs="Times New Roman"/>
          <w:b/>
          <w:highlight w:val="lightGray"/>
        </w:rPr>
        <w:t xml:space="preserve"> Unit:</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 xml:space="preserve"> Generating Invoices for Filing Taxes for various Non Admitted Carriers, abiding to the State Tax Rules.</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Worked on passing of Endorsements on Various Polices, if in Case amendments are required as per Insured</w:t>
      </w:r>
      <w:r w:rsidRPr="00FA6028">
        <w:rPr>
          <w:rFonts w:asciiTheme="minorHAnsi" w:hAnsiTheme="minorHAnsi"/>
          <w:szCs w:val="20"/>
          <w:cs/>
          <w:lang w:bidi="hi-IN"/>
        </w:rPr>
        <w:t>s</w:t>
      </w:r>
      <w:r w:rsidRPr="00FA6028">
        <w:rPr>
          <w:rFonts w:asciiTheme="minorHAnsi" w:hAnsiTheme="minorHAnsi"/>
        </w:rPr>
        <w:t xml:space="preserve"> request or Carrier need.</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Worked on Stamping of Policies Keeping in mind State Stamping Procedures and Rules.</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 xml:space="preserve">Trained New </w:t>
      </w:r>
      <w:r w:rsidR="00FA6028" w:rsidRPr="00FA6028">
        <w:rPr>
          <w:rFonts w:asciiTheme="minorHAnsi" w:hAnsiTheme="minorHAnsi"/>
        </w:rPr>
        <w:t>Joiners</w:t>
      </w:r>
      <w:r w:rsidRPr="00FA6028">
        <w:rPr>
          <w:rFonts w:asciiTheme="minorHAnsi" w:hAnsiTheme="minorHAnsi"/>
        </w:rPr>
        <w:t xml:space="preserve"> on Various States Invoice generation and Endorsements.</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Provided Guidance to Teammates on their Queries.</w:t>
      </w:r>
    </w:p>
    <w:p w:rsidR="00CA3EB0" w:rsidRPr="00FA6028" w:rsidRDefault="00AA5AD8">
      <w:pPr>
        <w:pStyle w:val="ListParagraph"/>
        <w:numPr>
          <w:ilvl w:val="0"/>
          <w:numId w:val="2"/>
        </w:numPr>
        <w:rPr>
          <w:rFonts w:asciiTheme="minorHAnsi" w:hAnsiTheme="minorHAnsi"/>
        </w:rPr>
      </w:pPr>
      <w:r w:rsidRPr="00FA6028">
        <w:rPr>
          <w:rFonts w:asciiTheme="minorHAnsi" w:hAnsiTheme="minorHAnsi"/>
        </w:rPr>
        <w:t>Use to Generate DSR (Daily Status Report) for Daily Loading and Current Work Status to keep a Track on Proper  Work Management and TAT Maintenance.</w:t>
      </w:r>
    </w:p>
    <w:p w:rsidR="005E5E18" w:rsidRDefault="005E5E18">
      <w:pPr>
        <w:rPr>
          <w:rFonts w:asciiTheme="minorHAnsi" w:hAnsiTheme="minorHAnsi" w:cs="Times New Roman"/>
          <w:b/>
          <w:highlight w:val="lightGray"/>
        </w:rPr>
      </w:pPr>
    </w:p>
    <w:p w:rsidR="00CA3EB0" w:rsidRPr="00FA6028" w:rsidRDefault="0066249F">
      <w:pPr>
        <w:rPr>
          <w:rFonts w:asciiTheme="minorHAnsi" w:hAnsiTheme="minorHAnsi" w:cs="Times New Roman"/>
          <w:b/>
        </w:rPr>
      </w:pPr>
      <w:r w:rsidRPr="00FA6028">
        <w:rPr>
          <w:rFonts w:asciiTheme="minorHAnsi" w:hAnsiTheme="minorHAnsi" w:cs="Times New Roman"/>
          <w:b/>
          <w:highlight w:val="lightGray"/>
        </w:rPr>
        <w:lastRenderedPageBreak/>
        <w:t>Policy Issuance:</w:t>
      </w:r>
    </w:p>
    <w:p w:rsidR="00CA3EB0" w:rsidRPr="00FA6028" w:rsidRDefault="00AA5AD8">
      <w:pPr>
        <w:pStyle w:val="ListParagraph"/>
        <w:numPr>
          <w:ilvl w:val="0"/>
          <w:numId w:val="11"/>
        </w:numPr>
        <w:rPr>
          <w:rFonts w:asciiTheme="minorHAnsi" w:hAnsiTheme="minorHAnsi"/>
        </w:rPr>
      </w:pPr>
      <w:r w:rsidRPr="00FA6028">
        <w:rPr>
          <w:rFonts w:asciiTheme="minorHAnsi" w:hAnsiTheme="minorHAnsi"/>
        </w:rPr>
        <w:t>Worked on issuing policy keeping in mind Various Coverage Required as per Insured’s Request.</w:t>
      </w:r>
    </w:p>
    <w:p w:rsidR="00CA3EB0" w:rsidRPr="00FA6028" w:rsidRDefault="00AA5AD8">
      <w:pPr>
        <w:pStyle w:val="ListParagraph"/>
        <w:numPr>
          <w:ilvl w:val="0"/>
          <w:numId w:val="11"/>
        </w:numPr>
        <w:rPr>
          <w:rFonts w:asciiTheme="minorHAnsi" w:hAnsiTheme="minorHAnsi"/>
        </w:rPr>
      </w:pPr>
      <w:r w:rsidRPr="00FA6028">
        <w:rPr>
          <w:rFonts w:asciiTheme="minorHAnsi" w:hAnsiTheme="minorHAnsi"/>
        </w:rPr>
        <w:t>Worked on Data Syncing of policies for Different Locations, so as to have an Accurate Record of the various policies which has been issued.</w:t>
      </w:r>
    </w:p>
    <w:p w:rsidR="00CA3EB0" w:rsidRPr="005E5E18" w:rsidRDefault="00AA5AD8" w:rsidP="005E5E18">
      <w:pPr>
        <w:pStyle w:val="ListParagraph"/>
        <w:numPr>
          <w:ilvl w:val="0"/>
          <w:numId w:val="11"/>
        </w:numPr>
        <w:rPr>
          <w:rFonts w:asciiTheme="minorHAnsi" w:hAnsiTheme="minorHAnsi"/>
        </w:rPr>
      </w:pPr>
      <w:r w:rsidRPr="00FA6028">
        <w:rPr>
          <w:rFonts w:asciiTheme="minorHAnsi" w:hAnsiTheme="minorHAnsi"/>
        </w:rPr>
        <w:t>Helped in Breakdown of Policies, Branding and Policy Finishing during heavy workload scenarios.</w:t>
      </w:r>
    </w:p>
    <w:p w:rsidR="00D75365" w:rsidRPr="00FA6028" w:rsidRDefault="00D75365" w:rsidP="00D75365">
      <w:pPr>
        <w:pStyle w:val="ListParagraph"/>
        <w:numPr>
          <w:ilvl w:val="0"/>
          <w:numId w:val="11"/>
        </w:numPr>
        <w:rPr>
          <w:rFonts w:asciiTheme="minorHAnsi" w:hAnsiTheme="minorHAnsi"/>
        </w:rPr>
      </w:pPr>
      <w:r w:rsidRPr="005E5E18">
        <w:rPr>
          <w:rFonts w:asciiTheme="minorHAnsi" w:hAnsiTheme="minorHAnsi"/>
        </w:rPr>
        <w:t>Ensure Tracking Sheet Updating from Team and appropriate Data Maintenance.</w:t>
      </w:r>
    </w:p>
    <w:p w:rsidR="00D75365" w:rsidRPr="00FA6028" w:rsidRDefault="00D75365" w:rsidP="00D75365">
      <w:pPr>
        <w:pStyle w:val="ListParagraph"/>
        <w:numPr>
          <w:ilvl w:val="0"/>
          <w:numId w:val="11"/>
        </w:numPr>
        <w:rPr>
          <w:rFonts w:asciiTheme="minorHAnsi" w:hAnsiTheme="minorHAnsi"/>
        </w:rPr>
      </w:pPr>
      <w:r w:rsidRPr="00FA6028">
        <w:rPr>
          <w:rFonts w:asciiTheme="minorHAnsi" w:hAnsiTheme="minorHAnsi"/>
        </w:rPr>
        <w:t>Generating Weekly Quality Report for Team and also Daily Status Reports to keep a Track on Daily Loading, Pending Cases, Follow Ups and Hold Releases and sharing that with the Manager.</w:t>
      </w:r>
    </w:p>
    <w:p w:rsidR="00D75365" w:rsidRPr="00FA6028" w:rsidRDefault="00AA5AD8" w:rsidP="00D75365">
      <w:pPr>
        <w:rPr>
          <w:rFonts w:asciiTheme="minorHAnsi" w:hAnsiTheme="minorHAnsi" w:cs="Times New Roman"/>
          <w:b/>
          <w:u w:val="single"/>
        </w:rPr>
      </w:pPr>
      <w:r w:rsidRPr="00FA6028">
        <w:rPr>
          <w:rFonts w:asciiTheme="minorHAnsi" w:hAnsiTheme="minorHAnsi" w:cs="Times New Roman"/>
          <w:b/>
          <w:highlight w:val="lightGray"/>
          <w:u w:val="single"/>
        </w:rPr>
        <w:t>Rewards:</w:t>
      </w:r>
    </w:p>
    <w:p w:rsidR="00D75365" w:rsidRPr="00FA6028" w:rsidRDefault="00D75365" w:rsidP="00D75365">
      <w:pPr>
        <w:pStyle w:val="ListParagraph"/>
        <w:numPr>
          <w:ilvl w:val="0"/>
          <w:numId w:val="13"/>
        </w:numPr>
        <w:rPr>
          <w:rFonts w:asciiTheme="minorHAnsi" w:hAnsiTheme="minorHAnsi"/>
        </w:rPr>
      </w:pPr>
      <w:r w:rsidRPr="00FA6028">
        <w:rPr>
          <w:rFonts w:asciiTheme="minorHAnsi" w:hAnsiTheme="minorHAnsi"/>
        </w:rPr>
        <w:t xml:space="preserve">Received </w:t>
      </w:r>
      <w:r w:rsidRPr="00FA6028">
        <w:rPr>
          <w:rFonts w:asciiTheme="minorHAnsi" w:hAnsiTheme="minorHAnsi"/>
          <w:b/>
        </w:rPr>
        <w:t>Spot Light Award Twice</w:t>
      </w:r>
      <w:r w:rsidRPr="00FA6028">
        <w:rPr>
          <w:rFonts w:asciiTheme="minorHAnsi" w:hAnsiTheme="minorHAnsi"/>
        </w:rPr>
        <w:t xml:space="preserve"> for excellent Performance in Team.</w:t>
      </w:r>
    </w:p>
    <w:p w:rsidR="0066249F" w:rsidRPr="00FA6028" w:rsidRDefault="0066249F" w:rsidP="00D75365">
      <w:pPr>
        <w:pStyle w:val="ListParagraph"/>
        <w:numPr>
          <w:ilvl w:val="0"/>
          <w:numId w:val="13"/>
        </w:numPr>
        <w:rPr>
          <w:rFonts w:asciiTheme="minorHAnsi" w:hAnsiTheme="minorHAnsi"/>
        </w:rPr>
      </w:pPr>
      <w:r w:rsidRPr="00FA6028">
        <w:rPr>
          <w:rFonts w:asciiTheme="minorHAnsi" w:hAnsiTheme="minorHAnsi"/>
        </w:rPr>
        <w:t xml:space="preserve">Appreciation for </w:t>
      </w:r>
      <w:r w:rsidRPr="00FA6028">
        <w:rPr>
          <w:rFonts w:asciiTheme="minorHAnsi" w:hAnsiTheme="minorHAnsi"/>
          <w:b/>
        </w:rPr>
        <w:t>highest CSAT</w:t>
      </w:r>
      <w:r w:rsidRPr="00FA6028">
        <w:rPr>
          <w:rFonts w:asciiTheme="minorHAnsi" w:hAnsiTheme="minorHAnsi"/>
        </w:rPr>
        <w:t xml:space="preserve"> in a year.</w:t>
      </w:r>
    </w:p>
    <w:p w:rsidR="0066249F" w:rsidRPr="00FA6028" w:rsidRDefault="0066249F" w:rsidP="00D75365">
      <w:pPr>
        <w:pStyle w:val="ListParagraph"/>
        <w:numPr>
          <w:ilvl w:val="0"/>
          <w:numId w:val="13"/>
        </w:numPr>
        <w:rPr>
          <w:rFonts w:asciiTheme="minorHAnsi" w:hAnsiTheme="minorHAnsi"/>
        </w:rPr>
      </w:pPr>
      <w:r w:rsidRPr="00FA6028">
        <w:rPr>
          <w:rFonts w:asciiTheme="minorHAnsi" w:hAnsiTheme="minorHAnsi"/>
        </w:rPr>
        <w:t xml:space="preserve">Rewarded for </w:t>
      </w:r>
      <w:r w:rsidRPr="00FA6028">
        <w:rPr>
          <w:rFonts w:asciiTheme="minorHAnsi" w:hAnsiTheme="minorHAnsi"/>
          <w:b/>
        </w:rPr>
        <w:t>best Quality/Accuracy</w:t>
      </w:r>
      <w:r w:rsidRPr="00FA6028">
        <w:rPr>
          <w:rFonts w:asciiTheme="minorHAnsi" w:hAnsiTheme="minorHAnsi"/>
        </w:rPr>
        <w:t xml:space="preserve"> in team.</w:t>
      </w:r>
    </w:p>
    <w:p w:rsidR="00D75365" w:rsidRPr="00FA6028" w:rsidRDefault="0066249F" w:rsidP="000321F0">
      <w:pPr>
        <w:pStyle w:val="ListParagraph"/>
        <w:numPr>
          <w:ilvl w:val="0"/>
          <w:numId w:val="13"/>
        </w:numPr>
        <w:rPr>
          <w:rFonts w:asciiTheme="minorHAnsi" w:hAnsiTheme="minorHAnsi"/>
        </w:rPr>
      </w:pPr>
      <w:r w:rsidRPr="00FA6028">
        <w:rPr>
          <w:rFonts w:asciiTheme="minorHAnsi" w:hAnsiTheme="minorHAnsi"/>
        </w:rPr>
        <w:t xml:space="preserve">Rewarded for </w:t>
      </w:r>
      <w:r w:rsidRPr="00FA6028">
        <w:rPr>
          <w:rFonts w:asciiTheme="minorHAnsi" w:hAnsiTheme="minorHAnsi"/>
          <w:b/>
        </w:rPr>
        <w:t>2 Process Improvement ideas</w:t>
      </w:r>
      <w:r w:rsidR="000321F0" w:rsidRPr="00FA6028">
        <w:rPr>
          <w:rFonts w:asciiTheme="minorHAnsi" w:hAnsiTheme="minorHAnsi"/>
          <w:b/>
        </w:rPr>
        <w:t>, which helped in improving team’s quality and reduced monetary penalties paid by TCS</w:t>
      </w:r>
      <w:r w:rsidRPr="00FA6028">
        <w:rPr>
          <w:rFonts w:asciiTheme="minorHAnsi" w:hAnsiTheme="minorHAnsi"/>
        </w:rPr>
        <w:t>.</w:t>
      </w:r>
    </w:p>
    <w:p w:rsidR="000321F0" w:rsidRPr="00FA6028" w:rsidRDefault="000321F0" w:rsidP="000321F0">
      <w:pPr>
        <w:pStyle w:val="ListParagraph"/>
        <w:rPr>
          <w:rFonts w:asciiTheme="minorHAnsi" w:hAnsiTheme="minorHAnsi"/>
        </w:rPr>
      </w:pPr>
    </w:p>
    <w:p w:rsidR="00CA3EB0" w:rsidRPr="00FA6028" w:rsidRDefault="00AA5AD8">
      <w:pPr>
        <w:spacing w:line="240" w:lineRule="auto"/>
        <w:jc w:val="both"/>
        <w:rPr>
          <w:rFonts w:asciiTheme="minorHAnsi" w:hAnsiTheme="minorHAnsi" w:cs="Times New Roman"/>
          <w:b/>
          <w:bCs/>
          <w:sz w:val="24"/>
          <w:szCs w:val="24"/>
          <w:u w:val="single"/>
        </w:rPr>
      </w:pPr>
      <w:r w:rsidRPr="00FA6028">
        <w:rPr>
          <w:rFonts w:asciiTheme="minorHAnsi" w:hAnsiTheme="minorHAnsi" w:cs="Times New Roman"/>
          <w:b/>
          <w:bCs/>
          <w:sz w:val="24"/>
          <w:szCs w:val="24"/>
          <w:highlight w:val="lightGray"/>
          <w:u w:val="single"/>
        </w:rPr>
        <w:t>Academics:</w:t>
      </w:r>
      <w:r w:rsidRPr="00FA6028">
        <w:rPr>
          <w:rFonts w:asciiTheme="minorHAnsi" w:hAnsiTheme="minorHAnsi" w:cs="Times New Roman"/>
          <w:b/>
          <w:bCs/>
          <w:sz w:val="24"/>
          <w:szCs w:val="24"/>
          <w:u w:val="single"/>
        </w:rPr>
        <w:t xml:space="preserve"> </w:t>
      </w:r>
    </w:p>
    <w:p w:rsidR="00CA3EB0" w:rsidRPr="00FA6028" w:rsidRDefault="00AA5AD8">
      <w:pPr>
        <w:numPr>
          <w:ilvl w:val="0"/>
          <w:numId w:val="5"/>
        </w:numPr>
        <w:spacing w:line="240" w:lineRule="auto"/>
        <w:jc w:val="both"/>
        <w:rPr>
          <w:rFonts w:asciiTheme="minorHAnsi" w:hAnsiTheme="minorHAnsi" w:cs="Times New Roman"/>
        </w:rPr>
      </w:pPr>
      <w:r w:rsidRPr="00FA6028">
        <w:rPr>
          <w:rFonts w:asciiTheme="minorHAnsi" w:hAnsiTheme="minorHAnsi" w:cs="Times New Roman"/>
          <w:b/>
          <w:bCs/>
        </w:rPr>
        <w:t xml:space="preserve">Master in Business Administration </w:t>
      </w:r>
      <w:r w:rsidRPr="00FA6028">
        <w:rPr>
          <w:rFonts w:asciiTheme="minorHAnsi" w:hAnsiTheme="minorHAnsi" w:cs="Times New Roman"/>
          <w:b/>
        </w:rPr>
        <w:t xml:space="preserve">(Specialization: </w:t>
      </w:r>
      <w:r w:rsidRPr="00FA6028">
        <w:rPr>
          <w:rFonts w:asciiTheme="minorHAnsi" w:hAnsiTheme="minorHAnsi" w:cs="Times New Roman"/>
          <w:b/>
          <w:bCs/>
        </w:rPr>
        <w:t>Finance &amp; Human Resource Management</w:t>
      </w:r>
      <w:r w:rsidRPr="00FA6028">
        <w:rPr>
          <w:rFonts w:asciiTheme="minorHAnsi" w:hAnsiTheme="minorHAnsi" w:cs="Times New Roman"/>
        </w:rPr>
        <w:t xml:space="preserve">) from Raisoni Group of Institution (GHRIMR), Nagpur in </w:t>
      </w:r>
      <w:r w:rsidRPr="00FA6028">
        <w:rPr>
          <w:rFonts w:asciiTheme="minorHAnsi" w:hAnsiTheme="minorHAnsi" w:cs="Times New Roman"/>
          <w:b/>
          <w:color w:val="auto"/>
        </w:rPr>
        <w:t xml:space="preserve">2012 </w:t>
      </w:r>
      <w:r w:rsidRPr="00FA6028">
        <w:rPr>
          <w:rFonts w:asciiTheme="minorHAnsi" w:hAnsiTheme="minorHAnsi" w:cs="Times New Roman"/>
        </w:rPr>
        <w:t>with First Class.</w:t>
      </w:r>
    </w:p>
    <w:p w:rsidR="00CA4CFD" w:rsidRPr="00FA6028" w:rsidRDefault="00AA5AD8" w:rsidP="00CA4CFD">
      <w:pPr>
        <w:numPr>
          <w:ilvl w:val="0"/>
          <w:numId w:val="5"/>
        </w:numPr>
        <w:spacing w:line="240" w:lineRule="auto"/>
        <w:jc w:val="both"/>
        <w:rPr>
          <w:rFonts w:asciiTheme="minorHAnsi" w:hAnsiTheme="minorHAnsi" w:cs="Times New Roman"/>
          <w:b/>
          <w:bCs/>
        </w:rPr>
      </w:pPr>
      <w:r w:rsidRPr="00FA6028">
        <w:rPr>
          <w:rFonts w:asciiTheme="minorHAnsi" w:hAnsiTheme="minorHAnsi" w:cs="Times New Roman"/>
          <w:b/>
          <w:bCs/>
        </w:rPr>
        <w:t>Bachelor of Commercial Computer Application</w:t>
      </w:r>
      <w:r w:rsidRPr="00FA6028">
        <w:rPr>
          <w:rFonts w:asciiTheme="minorHAnsi" w:hAnsiTheme="minorHAnsi" w:cs="Times New Roman"/>
        </w:rPr>
        <w:t xml:space="preserve"> from Hislop College, Nagpur in </w:t>
      </w:r>
      <w:r w:rsidRPr="00FA6028">
        <w:rPr>
          <w:rFonts w:asciiTheme="minorHAnsi" w:hAnsiTheme="minorHAnsi" w:cs="Times New Roman"/>
          <w:b/>
          <w:color w:val="auto"/>
        </w:rPr>
        <w:t>2010</w:t>
      </w:r>
      <w:r w:rsidRPr="00FA6028">
        <w:rPr>
          <w:rFonts w:asciiTheme="minorHAnsi" w:hAnsiTheme="minorHAnsi" w:cs="Times New Roman"/>
        </w:rPr>
        <w:t>.</w:t>
      </w:r>
    </w:p>
    <w:p w:rsidR="00CA3EB0" w:rsidRPr="00FA6028" w:rsidRDefault="00AA5AD8">
      <w:pPr>
        <w:numPr>
          <w:ilvl w:val="0"/>
          <w:numId w:val="5"/>
        </w:numPr>
        <w:spacing w:after="0" w:line="360" w:lineRule="auto"/>
        <w:jc w:val="both"/>
        <w:rPr>
          <w:rFonts w:asciiTheme="minorHAnsi" w:hAnsiTheme="minorHAnsi" w:cs="Times New Roman"/>
          <w:b/>
          <w:bCs/>
        </w:rPr>
      </w:pPr>
      <w:r w:rsidRPr="00FA6028">
        <w:rPr>
          <w:rFonts w:asciiTheme="minorHAnsi" w:hAnsiTheme="minorHAnsi" w:cs="Times New Roman"/>
          <w:b/>
          <w:bCs/>
        </w:rPr>
        <w:t>H.S.S.C.</w:t>
      </w:r>
      <w:r w:rsidRPr="00FA6028">
        <w:rPr>
          <w:rFonts w:asciiTheme="minorHAnsi" w:hAnsiTheme="minorHAnsi" w:cs="Times New Roman"/>
        </w:rPr>
        <w:t xml:space="preserve"> from Dayanand College of Nagpur in 2007.</w:t>
      </w:r>
    </w:p>
    <w:p w:rsidR="00CA3EB0" w:rsidRPr="00FA6028" w:rsidRDefault="00AA5AD8">
      <w:pPr>
        <w:numPr>
          <w:ilvl w:val="0"/>
          <w:numId w:val="5"/>
        </w:numPr>
        <w:tabs>
          <w:tab w:val="left" w:pos="720"/>
          <w:tab w:val="left" w:pos="1263"/>
        </w:tabs>
        <w:spacing w:after="0" w:line="480" w:lineRule="auto"/>
        <w:jc w:val="both"/>
        <w:rPr>
          <w:rFonts w:asciiTheme="minorHAnsi" w:hAnsiTheme="minorHAnsi" w:cs="Times New Roman"/>
          <w:b/>
          <w:bCs/>
        </w:rPr>
      </w:pPr>
      <w:r w:rsidRPr="00FA6028">
        <w:rPr>
          <w:rFonts w:asciiTheme="minorHAnsi" w:hAnsiTheme="minorHAnsi" w:cs="Times New Roman"/>
          <w:b/>
          <w:bCs/>
        </w:rPr>
        <w:t>S.S.C.</w:t>
      </w:r>
      <w:r w:rsidRPr="00FA6028">
        <w:rPr>
          <w:rFonts w:asciiTheme="minorHAnsi" w:hAnsiTheme="minorHAnsi" w:cs="Times New Roman"/>
        </w:rPr>
        <w:t xml:space="preserve"> from St. Ursula Girls High School, Nagpur in </w:t>
      </w:r>
      <w:r w:rsidRPr="00FA6028">
        <w:rPr>
          <w:rFonts w:asciiTheme="minorHAnsi" w:hAnsiTheme="minorHAnsi" w:cs="Times New Roman"/>
          <w:b/>
          <w:color w:val="auto"/>
        </w:rPr>
        <w:t>2005</w:t>
      </w:r>
      <w:r w:rsidRPr="00FA6028">
        <w:rPr>
          <w:rFonts w:asciiTheme="minorHAnsi" w:hAnsiTheme="minorHAnsi" w:cs="Times New Roman"/>
        </w:rPr>
        <w:t>.</w:t>
      </w:r>
    </w:p>
    <w:p w:rsidR="00DB6D9A" w:rsidRPr="00FA6028" w:rsidRDefault="00DB6D9A">
      <w:pPr>
        <w:spacing w:line="240" w:lineRule="auto"/>
        <w:jc w:val="both"/>
        <w:rPr>
          <w:rFonts w:asciiTheme="minorHAnsi" w:hAnsiTheme="minorHAnsi" w:cs="Times New Roman"/>
          <w:b/>
          <w:bCs/>
          <w:sz w:val="24"/>
          <w:szCs w:val="24"/>
          <w:u w:val="single"/>
        </w:rPr>
      </w:pPr>
      <w:r w:rsidRPr="00FA6028">
        <w:rPr>
          <w:rFonts w:asciiTheme="minorHAnsi" w:hAnsiTheme="minorHAnsi" w:cs="Times New Roman"/>
          <w:b/>
          <w:bCs/>
          <w:sz w:val="24"/>
          <w:szCs w:val="24"/>
          <w:highlight w:val="lightGray"/>
          <w:u w:val="single"/>
        </w:rPr>
        <w:t>Projects:</w:t>
      </w:r>
    </w:p>
    <w:p w:rsidR="00CA3EB0" w:rsidRPr="00FA6028" w:rsidRDefault="00AA5AD8" w:rsidP="00DB6D9A">
      <w:pPr>
        <w:spacing w:line="240" w:lineRule="auto"/>
        <w:jc w:val="both"/>
        <w:rPr>
          <w:rFonts w:asciiTheme="minorHAnsi" w:hAnsiTheme="minorHAnsi"/>
          <w:b/>
          <w:bCs/>
          <w:sz w:val="24"/>
          <w:szCs w:val="24"/>
        </w:rPr>
      </w:pPr>
      <w:r w:rsidRPr="00FA6028">
        <w:rPr>
          <w:rFonts w:asciiTheme="minorHAnsi" w:hAnsiTheme="minorHAnsi"/>
          <w:b/>
          <w:bCs/>
          <w:sz w:val="24"/>
          <w:szCs w:val="24"/>
          <w:highlight w:val="lightGray"/>
          <w:u w:val="single"/>
        </w:rPr>
        <w:t>M. B. A</w:t>
      </w:r>
      <w:r w:rsidRPr="00FA6028">
        <w:rPr>
          <w:rFonts w:asciiTheme="minorHAnsi" w:hAnsiTheme="minorHAnsi"/>
          <w:sz w:val="24"/>
          <w:szCs w:val="24"/>
          <w:highlight w:val="lightGray"/>
          <w:u w:val="single"/>
        </w:rPr>
        <w:t>. (</w:t>
      </w:r>
      <w:r w:rsidRPr="00FA6028">
        <w:rPr>
          <w:rFonts w:asciiTheme="minorHAnsi" w:hAnsiTheme="minorHAnsi"/>
          <w:b/>
          <w:bCs/>
          <w:sz w:val="24"/>
          <w:szCs w:val="24"/>
          <w:highlight w:val="lightGray"/>
          <w:u w:val="single"/>
        </w:rPr>
        <w:t>Summer Internship Project):</w:t>
      </w:r>
      <w:r w:rsidR="00CA4CFD" w:rsidRPr="00FA6028">
        <w:rPr>
          <w:rFonts w:asciiTheme="minorHAnsi" w:hAnsiTheme="minorHAnsi"/>
          <w:b/>
          <w:bCs/>
          <w:sz w:val="24"/>
          <w:szCs w:val="24"/>
          <w:highlight w:val="lightGray"/>
          <w:u w:val="single"/>
        </w:rPr>
        <w:t xml:space="preserve"> </w:t>
      </w:r>
      <w:r w:rsidR="00CA4CFD" w:rsidRPr="00FA6028">
        <w:rPr>
          <w:rFonts w:asciiTheme="minorHAnsi" w:hAnsiTheme="minorHAnsi"/>
          <w:b/>
          <w:bCs/>
          <w:sz w:val="24"/>
          <w:szCs w:val="24"/>
          <w:highlight w:val="lightGray"/>
        </w:rPr>
        <w:t>( 2 Months)</w:t>
      </w:r>
    </w:p>
    <w:p w:rsidR="00CA3EB0" w:rsidRPr="00FA6028" w:rsidRDefault="00AA5AD8">
      <w:pPr>
        <w:tabs>
          <w:tab w:val="left" w:pos="360"/>
        </w:tabs>
        <w:spacing w:line="240" w:lineRule="auto"/>
        <w:jc w:val="both"/>
        <w:rPr>
          <w:rFonts w:asciiTheme="minorHAnsi" w:hAnsiTheme="minorHAnsi" w:cs="Times New Roman"/>
          <w:b/>
          <w:bCs/>
        </w:rPr>
      </w:pPr>
      <w:r w:rsidRPr="00FA6028">
        <w:rPr>
          <w:rFonts w:asciiTheme="minorHAnsi" w:hAnsiTheme="minorHAnsi" w:cs="Times New Roman"/>
          <w:b/>
          <w:bCs/>
        </w:rPr>
        <w:tab/>
        <w:t>Company</w:t>
      </w:r>
      <w:r w:rsidRPr="00FA6028">
        <w:rPr>
          <w:rFonts w:asciiTheme="minorHAnsi" w:hAnsiTheme="minorHAnsi" w:cs="Times New Roman"/>
        </w:rPr>
        <w:t>: HDFC LIFE</w:t>
      </w:r>
      <w:r w:rsidR="00CA4CFD" w:rsidRPr="00FA6028">
        <w:rPr>
          <w:rFonts w:asciiTheme="minorHAnsi" w:hAnsiTheme="minorHAnsi" w:cs="Times New Roman"/>
        </w:rPr>
        <w:tab/>
      </w:r>
      <w:r w:rsidR="00CA4CFD" w:rsidRPr="00FA6028">
        <w:rPr>
          <w:rFonts w:asciiTheme="minorHAnsi" w:hAnsiTheme="minorHAnsi" w:cs="Times New Roman"/>
        </w:rPr>
        <w:tab/>
      </w:r>
      <w:r w:rsidR="00CA4CFD" w:rsidRPr="00FA6028">
        <w:rPr>
          <w:rFonts w:asciiTheme="minorHAnsi" w:hAnsiTheme="minorHAnsi" w:cs="Times New Roman"/>
          <w:b/>
          <w:bCs/>
        </w:rPr>
        <w:tab/>
        <w:t>Profile:</w:t>
      </w:r>
      <w:r w:rsidR="00CA4CFD" w:rsidRPr="00FA6028">
        <w:rPr>
          <w:rFonts w:asciiTheme="minorHAnsi" w:hAnsiTheme="minorHAnsi" w:cs="Times New Roman"/>
        </w:rPr>
        <w:t xml:space="preserve">  Management Trainee                    </w:t>
      </w:r>
      <w:r w:rsidRPr="00FA6028">
        <w:rPr>
          <w:rFonts w:asciiTheme="minorHAnsi" w:hAnsiTheme="minorHAnsi" w:cs="Times New Roman"/>
        </w:rPr>
        <w:t xml:space="preserve">         </w:t>
      </w:r>
    </w:p>
    <w:p w:rsidR="00CA3EB0" w:rsidRPr="00FA6028" w:rsidRDefault="00AA5AD8">
      <w:pPr>
        <w:tabs>
          <w:tab w:val="left" w:pos="360"/>
        </w:tabs>
        <w:spacing w:line="240" w:lineRule="auto"/>
        <w:jc w:val="both"/>
        <w:rPr>
          <w:rFonts w:asciiTheme="minorHAnsi" w:hAnsiTheme="minorHAnsi" w:cs="Times New Roman"/>
          <w:b/>
          <w:bCs/>
        </w:rPr>
      </w:pPr>
      <w:r w:rsidRPr="00FA6028">
        <w:rPr>
          <w:rFonts w:asciiTheme="minorHAnsi" w:hAnsiTheme="minorHAnsi" w:cs="Times New Roman"/>
          <w:b/>
          <w:bCs/>
        </w:rPr>
        <w:tab/>
        <w:t xml:space="preserve">Project Title: </w:t>
      </w:r>
      <w:r w:rsidRPr="00FA6028">
        <w:rPr>
          <w:rFonts w:asciiTheme="minorHAnsi" w:hAnsiTheme="minorHAnsi" w:cs="Times New Roman"/>
        </w:rPr>
        <w:t>Comparative analysis of</w:t>
      </w:r>
      <w:r w:rsidRPr="00FA6028">
        <w:rPr>
          <w:rFonts w:asciiTheme="minorHAnsi" w:hAnsiTheme="minorHAnsi" w:cs="Times New Roman"/>
          <w:b/>
          <w:bCs/>
        </w:rPr>
        <w:t xml:space="preserve"> HDFC LIFE and MAX NEW YORK LIFE INSURANCE</w:t>
      </w:r>
      <w:r w:rsidRPr="00FA6028">
        <w:rPr>
          <w:rFonts w:asciiTheme="minorHAnsi" w:hAnsiTheme="minorHAnsi" w:cs="Times New Roman"/>
          <w:b/>
          <w:bCs/>
        </w:rPr>
        <w:tab/>
      </w:r>
    </w:p>
    <w:p w:rsidR="00CA3EB0" w:rsidRPr="00FA6028" w:rsidRDefault="00AA5AD8">
      <w:pPr>
        <w:tabs>
          <w:tab w:val="left" w:pos="360"/>
        </w:tabs>
        <w:spacing w:line="240" w:lineRule="auto"/>
        <w:rPr>
          <w:rFonts w:asciiTheme="minorHAnsi" w:hAnsiTheme="minorHAnsi" w:cs="Times New Roman"/>
          <w:color w:val="0D0D0D"/>
        </w:rPr>
      </w:pPr>
      <w:r w:rsidRPr="00FA6028">
        <w:rPr>
          <w:rFonts w:asciiTheme="minorHAnsi" w:hAnsiTheme="minorHAnsi" w:cs="Times New Roman"/>
          <w:b/>
          <w:bCs/>
          <w:color w:val="0D0D0D"/>
        </w:rPr>
        <w:t>Introduction</w:t>
      </w:r>
      <w:r w:rsidRPr="00FA6028">
        <w:rPr>
          <w:rFonts w:asciiTheme="minorHAnsi" w:hAnsiTheme="minorHAnsi" w:cs="Times New Roman"/>
          <w:color w:val="0D0D0D"/>
        </w:rPr>
        <w:t xml:space="preserve">:  1. Project encompasses study of </w:t>
      </w:r>
      <w:r w:rsidRPr="00FA6028">
        <w:rPr>
          <w:rFonts w:asciiTheme="minorHAnsi" w:hAnsiTheme="minorHAnsi" w:cs="Times New Roman"/>
          <w:b/>
          <w:bCs/>
          <w:color w:val="0D0D0D"/>
        </w:rPr>
        <w:t>Life insurance</w:t>
      </w:r>
      <w:r w:rsidRPr="00FA6028">
        <w:rPr>
          <w:rFonts w:asciiTheme="minorHAnsi" w:hAnsiTheme="minorHAnsi" w:cs="Times New Roman"/>
          <w:color w:val="0D0D0D"/>
        </w:rPr>
        <w:t xml:space="preserve">, its various products including </w:t>
      </w:r>
      <w:r w:rsidRPr="00FA6028">
        <w:rPr>
          <w:rFonts w:asciiTheme="minorHAnsi" w:hAnsiTheme="minorHAnsi" w:cs="Times New Roman"/>
          <w:b/>
          <w:bCs/>
          <w:color w:val="0D0D0D"/>
        </w:rPr>
        <w:t>Traditional or conventional Plans</w:t>
      </w:r>
      <w:r w:rsidRPr="00FA6028">
        <w:rPr>
          <w:rFonts w:asciiTheme="minorHAnsi" w:hAnsiTheme="minorHAnsi" w:cs="Times New Roman"/>
          <w:color w:val="0D0D0D"/>
        </w:rPr>
        <w:t xml:space="preserve"> along with Various </w:t>
      </w:r>
      <w:r w:rsidRPr="00FA6028">
        <w:rPr>
          <w:rFonts w:asciiTheme="minorHAnsi" w:hAnsiTheme="minorHAnsi" w:cs="Times New Roman"/>
          <w:b/>
          <w:bCs/>
          <w:color w:val="0D0D0D"/>
        </w:rPr>
        <w:t>Unit Linked Plans</w:t>
      </w:r>
      <w:r w:rsidRPr="00FA6028">
        <w:rPr>
          <w:rFonts w:asciiTheme="minorHAnsi" w:hAnsiTheme="minorHAnsi" w:cs="Times New Roman"/>
          <w:color w:val="0D0D0D"/>
        </w:rPr>
        <w:t>.</w:t>
      </w:r>
    </w:p>
    <w:p w:rsidR="00CA3EB0" w:rsidRPr="00FA6028" w:rsidRDefault="00AA5AD8">
      <w:pPr>
        <w:tabs>
          <w:tab w:val="left" w:pos="360"/>
        </w:tabs>
        <w:spacing w:line="240" w:lineRule="auto"/>
        <w:rPr>
          <w:rFonts w:asciiTheme="minorHAnsi" w:hAnsiTheme="minorHAnsi" w:cs="Times New Roman"/>
          <w:color w:val="0D0D0D"/>
        </w:rPr>
      </w:pPr>
      <w:r w:rsidRPr="00FA6028">
        <w:rPr>
          <w:rFonts w:asciiTheme="minorHAnsi" w:hAnsiTheme="minorHAnsi" w:cs="Times New Roman"/>
          <w:color w:val="0D0D0D"/>
        </w:rPr>
        <w:t>2. It involves Comparative analysis of HDFC LIFE And MAX NEW YORK LIFE INSURANCE on various parameters like</w:t>
      </w:r>
      <w:r w:rsidRPr="00FA6028">
        <w:rPr>
          <w:rFonts w:asciiTheme="minorHAnsi" w:hAnsiTheme="minorHAnsi" w:cs="Times New Roman"/>
          <w:b/>
          <w:bCs/>
          <w:color w:val="0D0D0D"/>
        </w:rPr>
        <w:t xml:space="preserve"> Net Profitability, Market Share, Solvency Rate, Customer Base, Brand Recall, Customer Claims Outstanding </w:t>
      </w:r>
      <w:r w:rsidRPr="00FA6028">
        <w:rPr>
          <w:rFonts w:asciiTheme="minorHAnsi" w:hAnsiTheme="minorHAnsi" w:cs="Times New Roman"/>
          <w:color w:val="0D0D0D"/>
        </w:rPr>
        <w:t>etc.</w:t>
      </w:r>
    </w:p>
    <w:p w:rsidR="00CA3EB0" w:rsidRPr="00FA6028" w:rsidRDefault="00AA5AD8">
      <w:pPr>
        <w:tabs>
          <w:tab w:val="left" w:pos="360"/>
        </w:tabs>
        <w:spacing w:line="240" w:lineRule="auto"/>
        <w:rPr>
          <w:rFonts w:asciiTheme="minorHAnsi" w:hAnsiTheme="minorHAnsi" w:cs="Times New Roman"/>
          <w:color w:val="0D0D0D"/>
        </w:rPr>
      </w:pPr>
      <w:r w:rsidRPr="00FA6028">
        <w:rPr>
          <w:rFonts w:asciiTheme="minorHAnsi" w:hAnsiTheme="minorHAnsi" w:cs="Times New Roman"/>
          <w:color w:val="0D0D0D"/>
        </w:rPr>
        <w:t xml:space="preserve">3. It also involves Various Suggestions and Recommendations to </w:t>
      </w:r>
      <w:r w:rsidRPr="00FA6028">
        <w:rPr>
          <w:rFonts w:asciiTheme="minorHAnsi" w:hAnsiTheme="minorHAnsi" w:cs="Times New Roman"/>
          <w:b/>
          <w:bCs/>
          <w:color w:val="0D0D0D"/>
        </w:rPr>
        <w:t>cover up the deficiencies</w:t>
      </w:r>
      <w:r w:rsidRPr="00FA6028">
        <w:rPr>
          <w:rFonts w:asciiTheme="minorHAnsi" w:hAnsiTheme="minorHAnsi" w:cs="Times New Roman"/>
          <w:color w:val="0D0D0D"/>
        </w:rPr>
        <w:t xml:space="preserve"> involved in working style of the company.</w:t>
      </w:r>
    </w:p>
    <w:p w:rsidR="00CA4CFD" w:rsidRPr="00FA6028" w:rsidRDefault="00CA4CFD">
      <w:pPr>
        <w:spacing w:line="240" w:lineRule="auto"/>
        <w:rPr>
          <w:rFonts w:asciiTheme="minorHAnsi" w:hAnsiTheme="minorHAnsi" w:cs="Times New Roman"/>
          <w:b/>
          <w:bCs/>
          <w:u w:val="single"/>
        </w:rPr>
      </w:pPr>
    </w:p>
    <w:p w:rsidR="00CA3EB0" w:rsidRPr="00FA6028" w:rsidRDefault="00AA5AD8">
      <w:pPr>
        <w:spacing w:line="240" w:lineRule="auto"/>
        <w:rPr>
          <w:rFonts w:asciiTheme="minorHAnsi" w:hAnsiTheme="minorHAnsi" w:cs="Times New Roman"/>
          <w:b/>
          <w:bCs/>
          <w:u w:val="single"/>
        </w:rPr>
      </w:pPr>
      <w:r w:rsidRPr="00FA6028">
        <w:rPr>
          <w:rFonts w:asciiTheme="minorHAnsi" w:hAnsiTheme="minorHAnsi" w:cs="Times New Roman"/>
          <w:b/>
          <w:bCs/>
          <w:highlight w:val="lightGray"/>
          <w:u w:val="single"/>
        </w:rPr>
        <w:lastRenderedPageBreak/>
        <w:t>Bachelor of Commercial Computer Application:</w:t>
      </w:r>
      <w:r w:rsidRPr="00FA6028">
        <w:rPr>
          <w:rFonts w:asciiTheme="minorHAnsi" w:hAnsiTheme="minorHAnsi" w:cs="Times New Roman"/>
          <w:b/>
          <w:bCs/>
          <w:u w:val="single"/>
        </w:rPr>
        <w:t xml:space="preserve"> </w:t>
      </w:r>
    </w:p>
    <w:p w:rsidR="00CA3EB0" w:rsidRPr="00FA6028" w:rsidRDefault="00AA5AD8">
      <w:pPr>
        <w:spacing w:line="240" w:lineRule="auto"/>
        <w:ind w:firstLine="720"/>
        <w:rPr>
          <w:rFonts w:asciiTheme="minorHAnsi" w:hAnsiTheme="minorHAnsi" w:cs="Times New Roman"/>
          <w:b/>
          <w:bCs/>
        </w:rPr>
      </w:pPr>
      <w:r w:rsidRPr="00FA6028">
        <w:rPr>
          <w:rFonts w:asciiTheme="minorHAnsi" w:hAnsiTheme="minorHAnsi" w:cs="Times New Roman"/>
          <w:b/>
          <w:bCs/>
        </w:rPr>
        <w:t xml:space="preserve">Project Title: </w:t>
      </w:r>
      <w:r w:rsidRPr="00FA6028">
        <w:rPr>
          <w:rFonts w:asciiTheme="minorHAnsi" w:hAnsiTheme="minorHAnsi" w:cs="Times New Roman"/>
          <w:bCs/>
        </w:rPr>
        <w:t>Software for K.B.C Quiz competition.</w:t>
      </w:r>
    </w:p>
    <w:p w:rsidR="00CA3EB0" w:rsidRPr="00FA6028" w:rsidRDefault="00AA5AD8">
      <w:pPr>
        <w:spacing w:line="240" w:lineRule="auto"/>
        <w:ind w:firstLine="720"/>
        <w:rPr>
          <w:rFonts w:asciiTheme="minorHAnsi" w:hAnsiTheme="minorHAnsi" w:cs="Times New Roman"/>
          <w:bCs/>
        </w:rPr>
      </w:pPr>
      <w:r w:rsidRPr="00FA6028">
        <w:rPr>
          <w:rFonts w:asciiTheme="minorHAnsi" w:hAnsiTheme="minorHAnsi" w:cs="Times New Roman"/>
          <w:b/>
          <w:bCs/>
        </w:rPr>
        <w:t xml:space="preserve">Language used: </w:t>
      </w:r>
      <w:r w:rsidRPr="00FA6028">
        <w:rPr>
          <w:rFonts w:asciiTheme="minorHAnsi" w:hAnsiTheme="minorHAnsi" w:cs="Times New Roman"/>
          <w:bCs/>
        </w:rPr>
        <w:t>Front End-Visual Basic</w:t>
      </w:r>
    </w:p>
    <w:p w:rsidR="00CA3EB0" w:rsidRPr="00FA6028" w:rsidRDefault="00AA5AD8" w:rsidP="00CA4CFD">
      <w:pPr>
        <w:spacing w:line="240" w:lineRule="auto"/>
        <w:ind w:firstLine="720"/>
        <w:rPr>
          <w:rFonts w:asciiTheme="minorHAnsi" w:hAnsiTheme="minorHAnsi" w:cs="Times New Roman"/>
          <w:bCs/>
        </w:rPr>
      </w:pPr>
      <w:r w:rsidRPr="00FA6028">
        <w:rPr>
          <w:rFonts w:asciiTheme="minorHAnsi" w:hAnsiTheme="minorHAnsi" w:cs="Times New Roman"/>
          <w:b/>
          <w:bCs/>
        </w:rPr>
        <w:t xml:space="preserve">Back End- </w:t>
      </w:r>
      <w:r w:rsidRPr="00FA6028">
        <w:rPr>
          <w:rFonts w:asciiTheme="minorHAnsi" w:hAnsiTheme="minorHAnsi" w:cs="Times New Roman"/>
          <w:bCs/>
        </w:rPr>
        <w:t>Database Management System</w:t>
      </w:r>
    </w:p>
    <w:p w:rsidR="00CA4CFD" w:rsidRPr="00FA6028" w:rsidRDefault="00CA4CFD" w:rsidP="00CA4CFD">
      <w:pPr>
        <w:spacing w:line="240" w:lineRule="auto"/>
        <w:ind w:firstLine="720"/>
        <w:rPr>
          <w:rFonts w:asciiTheme="minorHAnsi" w:hAnsiTheme="minorHAnsi" w:cs="Times New Roman"/>
          <w:bCs/>
        </w:rPr>
      </w:pPr>
    </w:p>
    <w:p w:rsidR="00CA3EB0" w:rsidRPr="00FA6028" w:rsidRDefault="00AA5AD8">
      <w:pPr>
        <w:tabs>
          <w:tab w:val="left" w:pos="720"/>
          <w:tab w:val="left" w:pos="1263"/>
        </w:tabs>
        <w:spacing w:after="0" w:line="360" w:lineRule="auto"/>
        <w:jc w:val="both"/>
        <w:rPr>
          <w:rFonts w:asciiTheme="minorHAnsi" w:hAnsiTheme="minorHAnsi" w:cs="Times New Roman"/>
          <w:b/>
          <w:bCs/>
          <w:u w:val="single"/>
        </w:rPr>
      </w:pPr>
      <w:r w:rsidRPr="00FA6028">
        <w:rPr>
          <w:rFonts w:asciiTheme="minorHAnsi" w:hAnsiTheme="minorHAnsi" w:cs="Times New Roman"/>
          <w:b/>
          <w:bCs/>
          <w:highlight w:val="lightGray"/>
          <w:u w:val="single"/>
        </w:rPr>
        <w:t>Additional Certification:</w:t>
      </w:r>
    </w:p>
    <w:p w:rsidR="00CA3EB0" w:rsidRPr="00FA6028" w:rsidRDefault="00AA5AD8">
      <w:pPr>
        <w:pStyle w:val="ListParagraph"/>
        <w:numPr>
          <w:ilvl w:val="0"/>
          <w:numId w:val="14"/>
        </w:numPr>
        <w:rPr>
          <w:rFonts w:asciiTheme="minorHAnsi" w:hAnsiTheme="minorHAnsi"/>
        </w:rPr>
      </w:pPr>
      <w:r w:rsidRPr="00FA6028">
        <w:rPr>
          <w:rFonts w:asciiTheme="minorHAnsi" w:hAnsiTheme="minorHAnsi"/>
        </w:rPr>
        <w:t xml:space="preserve">Cleared </w:t>
      </w:r>
      <w:r w:rsidRPr="00FA6028">
        <w:rPr>
          <w:rFonts w:asciiTheme="minorHAnsi" w:hAnsiTheme="minorHAnsi"/>
          <w:b/>
        </w:rPr>
        <w:t xml:space="preserve">GIIO Certification </w:t>
      </w:r>
      <w:r w:rsidRPr="00FA6028">
        <w:rPr>
          <w:rFonts w:asciiTheme="minorHAnsi" w:hAnsiTheme="minorHAnsi"/>
        </w:rPr>
        <w:t>with 86%</w:t>
      </w:r>
      <w:r w:rsidR="00D75365" w:rsidRPr="00FA6028">
        <w:rPr>
          <w:rFonts w:asciiTheme="minorHAnsi" w:hAnsiTheme="minorHAnsi"/>
        </w:rPr>
        <w:t xml:space="preserve"> from </w:t>
      </w:r>
      <w:r w:rsidR="00D75365" w:rsidRPr="00FA6028">
        <w:rPr>
          <w:rFonts w:asciiTheme="minorHAnsi" w:hAnsiTheme="minorHAnsi"/>
          <w:b/>
        </w:rPr>
        <w:t>The Institu</w:t>
      </w:r>
      <w:r w:rsidR="00CA4CFD" w:rsidRPr="00FA6028">
        <w:rPr>
          <w:rFonts w:asciiTheme="minorHAnsi" w:hAnsiTheme="minorHAnsi"/>
          <w:b/>
        </w:rPr>
        <w:t>t</w:t>
      </w:r>
      <w:r w:rsidR="00D75365" w:rsidRPr="00FA6028">
        <w:rPr>
          <w:rFonts w:asciiTheme="minorHAnsi" w:hAnsiTheme="minorHAnsi"/>
          <w:b/>
        </w:rPr>
        <w:t>e</w:t>
      </w:r>
      <w:r w:rsidR="00CA4CFD" w:rsidRPr="00FA6028">
        <w:rPr>
          <w:rFonts w:asciiTheme="minorHAnsi" w:hAnsiTheme="minorHAnsi"/>
          <w:b/>
        </w:rPr>
        <w:t>s</w:t>
      </w:r>
      <w:r w:rsidRPr="00FA6028">
        <w:rPr>
          <w:rFonts w:asciiTheme="minorHAnsi" w:hAnsiTheme="minorHAnsi"/>
        </w:rPr>
        <w:t>.</w:t>
      </w:r>
    </w:p>
    <w:p w:rsidR="00CA3EB0" w:rsidRPr="00FA6028" w:rsidRDefault="00AA5AD8">
      <w:pPr>
        <w:pStyle w:val="ListParagraph"/>
        <w:numPr>
          <w:ilvl w:val="0"/>
          <w:numId w:val="14"/>
        </w:numPr>
        <w:rPr>
          <w:rFonts w:asciiTheme="minorHAnsi" w:hAnsiTheme="minorHAnsi"/>
        </w:rPr>
      </w:pPr>
      <w:r w:rsidRPr="00FA6028">
        <w:rPr>
          <w:rFonts w:asciiTheme="minorHAnsi" w:hAnsiTheme="minorHAnsi"/>
        </w:rPr>
        <w:t xml:space="preserve">Received </w:t>
      </w:r>
      <w:r w:rsidRPr="00FA6028">
        <w:rPr>
          <w:rFonts w:asciiTheme="minorHAnsi" w:hAnsiTheme="minorHAnsi"/>
          <w:b/>
        </w:rPr>
        <w:t>Certificates for generating and  Implementing  2 Kaizens for Process Improvement</w:t>
      </w:r>
      <w:r w:rsidRPr="00FA6028">
        <w:rPr>
          <w:rFonts w:asciiTheme="minorHAnsi" w:hAnsiTheme="minorHAnsi"/>
        </w:rPr>
        <w:t>:</w:t>
      </w:r>
    </w:p>
    <w:p w:rsidR="00CA3EB0" w:rsidRPr="00FA6028" w:rsidRDefault="00AA5AD8">
      <w:pPr>
        <w:pStyle w:val="ListParagraph"/>
        <w:numPr>
          <w:ilvl w:val="0"/>
          <w:numId w:val="3"/>
        </w:numPr>
        <w:rPr>
          <w:rFonts w:asciiTheme="minorHAnsi" w:hAnsiTheme="minorHAnsi"/>
        </w:rPr>
      </w:pPr>
      <w:r w:rsidRPr="00FA6028">
        <w:rPr>
          <w:rFonts w:asciiTheme="minorHAnsi" w:hAnsiTheme="minorHAnsi"/>
        </w:rPr>
        <w:t>Magic Mail Box</w:t>
      </w:r>
    </w:p>
    <w:p w:rsidR="00CA3EB0" w:rsidRPr="00FA6028" w:rsidRDefault="00AA5AD8">
      <w:pPr>
        <w:pStyle w:val="ListParagraph"/>
        <w:numPr>
          <w:ilvl w:val="0"/>
          <w:numId w:val="3"/>
        </w:numPr>
        <w:rPr>
          <w:rFonts w:asciiTheme="minorHAnsi" w:hAnsiTheme="minorHAnsi"/>
        </w:rPr>
      </w:pPr>
      <w:r w:rsidRPr="00FA6028">
        <w:rPr>
          <w:rFonts w:asciiTheme="minorHAnsi" w:hAnsiTheme="minorHAnsi"/>
        </w:rPr>
        <w:t>Intelligence Form</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rPr>
        <w:t xml:space="preserve">Received Certificate for completing </w:t>
      </w:r>
      <w:r w:rsidRPr="00FA6028">
        <w:rPr>
          <w:rFonts w:asciiTheme="minorHAnsi" w:hAnsiTheme="minorHAnsi"/>
          <w:b/>
        </w:rPr>
        <w:t>Personality Development Coursework</w:t>
      </w:r>
      <w:r w:rsidRPr="00FA6028">
        <w:rPr>
          <w:rFonts w:asciiTheme="minorHAnsi" w:hAnsiTheme="minorHAnsi"/>
        </w:rPr>
        <w:t>.</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rPr>
        <w:t xml:space="preserve">Cleared </w:t>
      </w:r>
      <w:r w:rsidRPr="00FA6028">
        <w:rPr>
          <w:rFonts w:asciiTheme="minorHAnsi" w:hAnsiTheme="minorHAnsi"/>
          <w:b/>
        </w:rPr>
        <w:t>BDA: Certification Course in Antimoney Laundering</w:t>
      </w:r>
      <w:r w:rsidRPr="00FA6028">
        <w:rPr>
          <w:rFonts w:asciiTheme="minorHAnsi" w:hAnsiTheme="minorHAnsi"/>
        </w:rPr>
        <w:t>.</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rPr>
        <w:t xml:space="preserve">Received certification for </w:t>
      </w:r>
      <w:r w:rsidRPr="00FA6028">
        <w:rPr>
          <w:rFonts w:asciiTheme="minorHAnsi" w:hAnsiTheme="minorHAnsi"/>
          <w:b/>
        </w:rPr>
        <w:t>Agile way of working foundation course</w:t>
      </w:r>
      <w:r w:rsidRPr="00FA6028">
        <w:rPr>
          <w:rFonts w:asciiTheme="minorHAnsi" w:hAnsiTheme="minorHAnsi"/>
        </w:rPr>
        <w:t xml:space="preserve"> completion.</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b/>
        </w:rPr>
        <w:t>Digital: MFDM AI aware Certification</w:t>
      </w:r>
      <w:r w:rsidRPr="00FA6028">
        <w:rPr>
          <w:rFonts w:asciiTheme="minorHAnsi" w:hAnsiTheme="minorHAnsi"/>
        </w:rPr>
        <w:t xml:space="preserve"> received.</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rPr>
        <w:t>Received certificate for completing BPS: Environmental Health &amp; Safety Foundation Course.</w:t>
      </w:r>
    </w:p>
    <w:p w:rsidR="00CA3EB0" w:rsidRPr="00FA6028" w:rsidRDefault="00AA5AD8">
      <w:pPr>
        <w:pStyle w:val="ListParagraph"/>
        <w:numPr>
          <w:ilvl w:val="0"/>
          <w:numId w:val="13"/>
        </w:numPr>
        <w:rPr>
          <w:rFonts w:asciiTheme="minorHAnsi" w:hAnsiTheme="minorHAnsi"/>
        </w:rPr>
      </w:pPr>
      <w:r w:rsidRPr="00FA6028">
        <w:rPr>
          <w:rFonts w:asciiTheme="minorHAnsi" w:hAnsiTheme="minorHAnsi"/>
        </w:rPr>
        <w:t xml:space="preserve">Certificate in </w:t>
      </w:r>
      <w:r w:rsidRPr="00FA6028">
        <w:rPr>
          <w:rFonts w:asciiTheme="minorHAnsi" w:hAnsiTheme="minorHAnsi"/>
          <w:b/>
          <w:bCs/>
        </w:rPr>
        <w:t>Presentation Skills</w:t>
      </w:r>
      <w:r w:rsidRPr="00FA6028">
        <w:rPr>
          <w:rFonts w:asciiTheme="minorHAnsi" w:hAnsiTheme="minorHAnsi"/>
        </w:rPr>
        <w:t xml:space="preserve"> at college level. </w:t>
      </w:r>
    </w:p>
    <w:p w:rsidR="00CA3EB0" w:rsidRPr="00FA6028" w:rsidRDefault="00AA5AD8">
      <w:pPr>
        <w:tabs>
          <w:tab w:val="left" w:pos="1263"/>
        </w:tabs>
        <w:spacing w:after="0" w:line="480" w:lineRule="auto"/>
        <w:jc w:val="both"/>
        <w:rPr>
          <w:rFonts w:asciiTheme="minorHAnsi" w:hAnsiTheme="minorHAnsi" w:cs="Times New Roman"/>
          <w:b/>
          <w:bCs/>
          <w:u w:val="single"/>
        </w:rPr>
      </w:pPr>
      <w:r w:rsidRPr="00FA6028">
        <w:rPr>
          <w:rFonts w:asciiTheme="minorHAnsi" w:hAnsiTheme="minorHAnsi" w:cs="Times New Roman"/>
          <w:b/>
          <w:bCs/>
          <w:highlight w:val="lightGray"/>
          <w:u w:val="single"/>
        </w:rPr>
        <w:t>Co-curricular activities:</w:t>
      </w:r>
      <w:r w:rsidRPr="00FA6028">
        <w:rPr>
          <w:rFonts w:asciiTheme="minorHAnsi" w:hAnsiTheme="minorHAnsi" w:cs="Times New Roman"/>
          <w:b/>
          <w:bCs/>
          <w:u w:val="single"/>
        </w:rPr>
        <w:t xml:space="preserve"> </w:t>
      </w:r>
    </w:p>
    <w:p w:rsidR="00CA3EB0" w:rsidRPr="00FA6028" w:rsidRDefault="00AA5AD8">
      <w:pPr>
        <w:numPr>
          <w:ilvl w:val="0"/>
          <w:numId w:val="15"/>
        </w:numPr>
        <w:tabs>
          <w:tab w:val="left" w:pos="360"/>
          <w:tab w:val="left" w:pos="720"/>
          <w:tab w:val="left" w:pos="1263"/>
        </w:tabs>
        <w:spacing w:after="0"/>
        <w:ind w:left="360" w:firstLine="0"/>
        <w:jc w:val="both"/>
        <w:rPr>
          <w:rFonts w:asciiTheme="minorHAnsi" w:hAnsiTheme="minorHAnsi" w:cs="Times New Roman"/>
        </w:rPr>
      </w:pPr>
      <w:r w:rsidRPr="00FA6028">
        <w:rPr>
          <w:rFonts w:asciiTheme="minorHAnsi" w:hAnsiTheme="minorHAnsi" w:cs="Times New Roman"/>
        </w:rPr>
        <w:t xml:space="preserve">Member of Registration Committee in </w:t>
      </w:r>
      <w:r w:rsidRPr="00FA6028">
        <w:rPr>
          <w:rFonts w:asciiTheme="minorHAnsi" w:hAnsiTheme="minorHAnsi" w:cs="Times New Roman"/>
          <w:b/>
          <w:bCs/>
        </w:rPr>
        <w:t>R-idea</w:t>
      </w:r>
      <w:r w:rsidRPr="00FA6028">
        <w:rPr>
          <w:rFonts w:asciiTheme="minorHAnsi" w:hAnsiTheme="minorHAnsi" w:cs="Times New Roman"/>
        </w:rPr>
        <w:t xml:space="preserve"> National level business plan contest.</w:t>
      </w:r>
    </w:p>
    <w:p w:rsidR="00CA3EB0" w:rsidRPr="00FA6028" w:rsidRDefault="00AA5AD8">
      <w:pPr>
        <w:numPr>
          <w:ilvl w:val="0"/>
          <w:numId w:val="15"/>
        </w:numPr>
        <w:tabs>
          <w:tab w:val="left" w:pos="360"/>
          <w:tab w:val="left" w:pos="720"/>
          <w:tab w:val="left" w:pos="1263"/>
        </w:tabs>
        <w:spacing w:after="0"/>
        <w:ind w:left="360" w:firstLine="0"/>
        <w:jc w:val="both"/>
        <w:rPr>
          <w:rFonts w:asciiTheme="minorHAnsi" w:hAnsiTheme="minorHAnsi" w:cs="Times New Roman"/>
        </w:rPr>
      </w:pPr>
      <w:r w:rsidRPr="00FA6028">
        <w:rPr>
          <w:rFonts w:asciiTheme="minorHAnsi" w:hAnsiTheme="minorHAnsi" w:cs="Times New Roman"/>
        </w:rPr>
        <w:t>Participated in “</w:t>
      </w:r>
      <w:r w:rsidRPr="00FA6028">
        <w:rPr>
          <w:rFonts w:asciiTheme="minorHAnsi" w:hAnsiTheme="minorHAnsi" w:cs="Times New Roman"/>
          <w:b/>
          <w:bCs/>
        </w:rPr>
        <w:t>Wockhathon</w:t>
      </w:r>
      <w:r w:rsidRPr="00FA6028">
        <w:rPr>
          <w:rFonts w:asciiTheme="minorHAnsi" w:hAnsiTheme="minorHAnsi" w:cs="Times New Roman"/>
        </w:rPr>
        <w:t>”- an event by Wockhardt Hospital.</w:t>
      </w:r>
    </w:p>
    <w:p w:rsidR="00CA3EB0" w:rsidRPr="00FA6028" w:rsidRDefault="00AA5AD8">
      <w:pPr>
        <w:numPr>
          <w:ilvl w:val="0"/>
          <w:numId w:val="15"/>
        </w:numPr>
        <w:tabs>
          <w:tab w:val="left" w:pos="360"/>
          <w:tab w:val="left" w:pos="720"/>
          <w:tab w:val="left" w:pos="1263"/>
        </w:tabs>
        <w:spacing w:after="0"/>
        <w:ind w:left="360" w:firstLine="0"/>
        <w:jc w:val="both"/>
        <w:rPr>
          <w:rFonts w:asciiTheme="minorHAnsi" w:hAnsiTheme="minorHAnsi" w:cs="Times New Roman"/>
        </w:rPr>
      </w:pPr>
      <w:r w:rsidRPr="00FA6028">
        <w:rPr>
          <w:rFonts w:asciiTheme="minorHAnsi" w:hAnsiTheme="minorHAnsi" w:cs="Times New Roman"/>
        </w:rPr>
        <w:t>Lead member in various CSR activities</w:t>
      </w:r>
      <w:r w:rsidR="00CA4CFD" w:rsidRPr="00FA6028">
        <w:rPr>
          <w:rFonts w:asciiTheme="minorHAnsi" w:hAnsiTheme="minorHAnsi" w:cs="Times New Roman"/>
        </w:rPr>
        <w:t xml:space="preserve"> conducted by TCS</w:t>
      </w:r>
      <w:r w:rsidRPr="00FA6028">
        <w:rPr>
          <w:rFonts w:asciiTheme="minorHAnsi" w:hAnsiTheme="minorHAnsi" w:cs="Times New Roman"/>
        </w:rPr>
        <w:t>.</w:t>
      </w:r>
    </w:p>
    <w:p w:rsidR="00CA3EB0" w:rsidRPr="00FA6028" w:rsidRDefault="00CA4CFD">
      <w:pPr>
        <w:numPr>
          <w:ilvl w:val="0"/>
          <w:numId w:val="15"/>
        </w:numPr>
        <w:tabs>
          <w:tab w:val="left" w:pos="360"/>
          <w:tab w:val="left" w:pos="720"/>
          <w:tab w:val="left" w:pos="1263"/>
        </w:tabs>
        <w:spacing w:after="0"/>
        <w:ind w:left="360" w:firstLine="0"/>
        <w:jc w:val="both"/>
        <w:rPr>
          <w:rFonts w:asciiTheme="minorHAnsi" w:hAnsiTheme="minorHAnsi" w:cs="Times New Roman"/>
        </w:rPr>
      </w:pPr>
      <w:r w:rsidRPr="00FA6028">
        <w:rPr>
          <w:rFonts w:asciiTheme="minorHAnsi" w:hAnsiTheme="minorHAnsi" w:cs="Times New Roman"/>
        </w:rPr>
        <w:t>Won prizes for</w:t>
      </w:r>
      <w:r w:rsidR="00AA5AD8" w:rsidRPr="00FA6028">
        <w:rPr>
          <w:rFonts w:asciiTheme="minorHAnsi" w:hAnsiTheme="minorHAnsi" w:cs="Times New Roman"/>
        </w:rPr>
        <w:t xml:space="preserve"> various inter team quiz</w:t>
      </w:r>
      <w:r w:rsidRPr="00FA6028">
        <w:rPr>
          <w:rFonts w:asciiTheme="minorHAnsi" w:hAnsiTheme="minorHAnsi" w:cs="Times New Roman"/>
        </w:rPr>
        <w:t xml:space="preserve"> &amp; dance competition in TCS.</w:t>
      </w:r>
    </w:p>
    <w:p w:rsidR="00CA3EB0" w:rsidRPr="00FA6028" w:rsidRDefault="00CA3EB0">
      <w:pPr>
        <w:tabs>
          <w:tab w:val="left" w:pos="720"/>
          <w:tab w:val="left" w:pos="1263"/>
        </w:tabs>
        <w:spacing w:after="0"/>
        <w:ind w:left="360"/>
        <w:jc w:val="both"/>
        <w:rPr>
          <w:rFonts w:asciiTheme="minorHAnsi" w:hAnsiTheme="minorHAnsi" w:cs="Times New Roman"/>
        </w:rPr>
      </w:pPr>
    </w:p>
    <w:p w:rsidR="00CA3EB0" w:rsidRPr="00FA6028" w:rsidRDefault="00AA5AD8">
      <w:pPr>
        <w:spacing w:line="240" w:lineRule="auto"/>
        <w:jc w:val="both"/>
        <w:rPr>
          <w:rFonts w:asciiTheme="minorHAnsi" w:hAnsiTheme="minorHAnsi" w:cs="Times New Roman"/>
          <w:b/>
          <w:bCs/>
          <w:color w:val="FF0000"/>
        </w:rPr>
      </w:pPr>
      <w:r w:rsidRPr="00FA6028">
        <w:rPr>
          <w:rFonts w:asciiTheme="minorHAnsi" w:hAnsiTheme="minorHAnsi" w:cs="Times New Roman"/>
          <w:b/>
          <w:bCs/>
          <w:highlight w:val="lightGray"/>
          <w:u w:val="single"/>
        </w:rPr>
        <w:t>Core Strengths Includes:</w:t>
      </w:r>
    </w:p>
    <w:p w:rsidR="00CA3EB0" w:rsidRPr="00FA6028" w:rsidRDefault="00AA5AD8">
      <w:pPr>
        <w:numPr>
          <w:ilvl w:val="0"/>
          <w:numId w:val="6"/>
        </w:numPr>
        <w:tabs>
          <w:tab w:val="left" w:pos="360"/>
        </w:tabs>
        <w:spacing w:after="0" w:line="240" w:lineRule="auto"/>
        <w:ind w:hanging="360"/>
        <w:jc w:val="both"/>
        <w:rPr>
          <w:rFonts w:asciiTheme="minorHAnsi" w:hAnsiTheme="minorHAnsi" w:cs="Times New Roman"/>
        </w:rPr>
      </w:pPr>
      <w:r w:rsidRPr="00FA6028">
        <w:rPr>
          <w:rFonts w:asciiTheme="minorHAnsi" w:hAnsiTheme="minorHAnsi" w:cs="Times New Roman"/>
        </w:rPr>
        <w:t>Good communication skills, Optimistic, Self-confident, Quick learner, Innovative, Responsible, Good in Delegation of work, Supportive, Problem resolution skills, Multi Tasking</w:t>
      </w:r>
    </w:p>
    <w:p w:rsidR="00CA3EB0" w:rsidRPr="00FA6028" w:rsidRDefault="00CA3EB0">
      <w:pPr>
        <w:spacing w:line="240" w:lineRule="auto"/>
        <w:jc w:val="both"/>
        <w:rPr>
          <w:rFonts w:asciiTheme="minorHAnsi" w:hAnsiTheme="minorHAnsi" w:cs="Times New Roman"/>
          <w:b/>
          <w:bCs/>
          <w:u w:val="single"/>
        </w:rPr>
      </w:pPr>
    </w:p>
    <w:p w:rsidR="00CA3EB0" w:rsidRPr="00FA6028" w:rsidRDefault="00AA5AD8">
      <w:pPr>
        <w:spacing w:line="240" w:lineRule="auto"/>
        <w:jc w:val="both"/>
        <w:rPr>
          <w:rFonts w:asciiTheme="minorHAnsi" w:hAnsiTheme="minorHAnsi" w:cs="Times New Roman"/>
          <w:b/>
          <w:bCs/>
          <w:u w:val="single"/>
        </w:rPr>
      </w:pPr>
      <w:r w:rsidRPr="00FA6028">
        <w:rPr>
          <w:rFonts w:asciiTheme="minorHAnsi" w:hAnsiTheme="minorHAnsi" w:cs="Times New Roman"/>
          <w:b/>
          <w:bCs/>
          <w:highlight w:val="lightGray"/>
          <w:u w:val="single"/>
        </w:rPr>
        <w:t>Technical Expertise:</w:t>
      </w:r>
      <w:r w:rsidRPr="00FA6028">
        <w:rPr>
          <w:rFonts w:asciiTheme="minorHAnsi" w:hAnsiTheme="minorHAnsi" w:cs="Times New Roman"/>
          <w:b/>
          <w:bCs/>
          <w:u w:val="single"/>
        </w:rPr>
        <w:t xml:space="preserve"> </w:t>
      </w:r>
    </w:p>
    <w:p w:rsidR="00CA3EB0" w:rsidRPr="00FA6028" w:rsidRDefault="00AA5AD8">
      <w:pPr>
        <w:numPr>
          <w:ilvl w:val="0"/>
          <w:numId w:val="7"/>
        </w:numPr>
        <w:tabs>
          <w:tab w:val="left" w:pos="360"/>
          <w:tab w:val="left" w:pos="720"/>
        </w:tabs>
        <w:spacing w:after="0"/>
        <w:jc w:val="both"/>
        <w:rPr>
          <w:rFonts w:asciiTheme="minorHAnsi" w:hAnsiTheme="minorHAnsi" w:cs="Times New Roman"/>
          <w:bCs/>
        </w:rPr>
      </w:pPr>
      <w:r w:rsidRPr="00FA6028">
        <w:rPr>
          <w:rFonts w:asciiTheme="minorHAnsi" w:hAnsiTheme="minorHAnsi" w:cs="Times New Roman"/>
          <w:bCs/>
        </w:rPr>
        <w:t>Database Management System.</w:t>
      </w:r>
    </w:p>
    <w:p w:rsidR="00CA3EB0" w:rsidRPr="00FA6028" w:rsidRDefault="00AA5AD8">
      <w:pPr>
        <w:numPr>
          <w:ilvl w:val="0"/>
          <w:numId w:val="7"/>
        </w:numPr>
        <w:tabs>
          <w:tab w:val="left" w:pos="360"/>
          <w:tab w:val="left" w:pos="720"/>
        </w:tabs>
        <w:spacing w:after="0"/>
        <w:jc w:val="both"/>
        <w:rPr>
          <w:rFonts w:asciiTheme="minorHAnsi" w:hAnsiTheme="minorHAnsi" w:cs="Times New Roman"/>
          <w:bCs/>
        </w:rPr>
      </w:pPr>
      <w:r w:rsidRPr="00FA6028">
        <w:rPr>
          <w:rFonts w:asciiTheme="minorHAnsi" w:hAnsiTheme="minorHAnsi" w:cs="Times New Roman"/>
          <w:bCs/>
        </w:rPr>
        <w:t>MS Office</w:t>
      </w:r>
    </w:p>
    <w:p w:rsidR="00CA3EB0" w:rsidRPr="00FA6028" w:rsidRDefault="00CA3EB0" w:rsidP="00552C9A">
      <w:pPr>
        <w:tabs>
          <w:tab w:val="left" w:pos="360"/>
          <w:tab w:val="left" w:pos="720"/>
        </w:tabs>
        <w:spacing w:after="0"/>
        <w:ind w:left="720"/>
        <w:jc w:val="both"/>
        <w:rPr>
          <w:rFonts w:asciiTheme="minorHAnsi" w:hAnsiTheme="minorHAnsi" w:cs="Times New Roman"/>
          <w:bCs/>
        </w:rPr>
      </w:pPr>
    </w:p>
    <w:p w:rsidR="00DB6D9A" w:rsidRPr="00FA6028" w:rsidRDefault="00DB6D9A" w:rsidP="00DB6D9A">
      <w:pPr>
        <w:tabs>
          <w:tab w:val="left" w:pos="360"/>
          <w:tab w:val="left" w:pos="720"/>
        </w:tabs>
        <w:spacing w:after="0"/>
        <w:jc w:val="both"/>
        <w:rPr>
          <w:rFonts w:asciiTheme="minorHAnsi" w:hAnsiTheme="minorHAnsi" w:cs="Times New Roman"/>
          <w:b/>
          <w:bCs/>
          <w:u w:val="single"/>
        </w:rPr>
      </w:pPr>
      <w:r w:rsidRPr="00FA6028">
        <w:rPr>
          <w:rFonts w:asciiTheme="minorHAnsi" w:hAnsiTheme="minorHAnsi" w:cs="Times New Roman"/>
          <w:b/>
          <w:bCs/>
          <w:highlight w:val="lightGray"/>
          <w:u w:val="single"/>
        </w:rPr>
        <w:t>Personal Details:</w:t>
      </w:r>
    </w:p>
    <w:p w:rsidR="00DB6D9A" w:rsidRPr="00FA6028" w:rsidRDefault="00DB6D9A" w:rsidP="00DB6D9A">
      <w:pPr>
        <w:tabs>
          <w:tab w:val="left" w:pos="360"/>
          <w:tab w:val="left" w:pos="720"/>
        </w:tabs>
        <w:spacing w:after="0"/>
        <w:jc w:val="both"/>
        <w:rPr>
          <w:rFonts w:asciiTheme="minorHAnsi" w:hAnsiTheme="minorHAnsi" w:cs="Times New Roman"/>
          <w:bCs/>
        </w:rPr>
      </w:pPr>
    </w:p>
    <w:p w:rsidR="00DB6D9A" w:rsidRPr="00FA6028" w:rsidRDefault="00DB6D9A" w:rsidP="00DB6D9A">
      <w:pPr>
        <w:tabs>
          <w:tab w:val="left" w:pos="360"/>
          <w:tab w:val="left" w:pos="720"/>
        </w:tabs>
        <w:spacing w:after="0"/>
        <w:jc w:val="both"/>
        <w:rPr>
          <w:rFonts w:asciiTheme="minorHAnsi" w:hAnsiTheme="minorHAnsi" w:cs="Times New Roman"/>
          <w:bCs/>
        </w:rPr>
      </w:pPr>
      <w:r w:rsidRPr="00FA6028">
        <w:rPr>
          <w:rFonts w:asciiTheme="minorHAnsi" w:hAnsiTheme="minorHAnsi" w:cs="Times New Roman"/>
          <w:bCs/>
        </w:rPr>
        <w:t>DOB-17</w:t>
      </w:r>
      <w:r w:rsidRPr="00FA6028">
        <w:rPr>
          <w:rFonts w:asciiTheme="minorHAnsi" w:hAnsiTheme="minorHAnsi" w:cs="Times New Roman"/>
          <w:bCs/>
          <w:vertAlign w:val="superscript"/>
        </w:rPr>
        <w:t>th</w:t>
      </w:r>
      <w:r w:rsidRPr="00FA6028">
        <w:rPr>
          <w:rFonts w:asciiTheme="minorHAnsi" w:hAnsiTheme="minorHAnsi" w:cs="Times New Roman"/>
          <w:bCs/>
        </w:rPr>
        <w:t xml:space="preserve"> March 1990</w:t>
      </w:r>
    </w:p>
    <w:p w:rsidR="00DB6D9A" w:rsidRPr="00FA6028" w:rsidRDefault="00DB6D9A" w:rsidP="00DB6D9A">
      <w:pPr>
        <w:tabs>
          <w:tab w:val="left" w:pos="360"/>
          <w:tab w:val="left" w:pos="720"/>
        </w:tabs>
        <w:spacing w:after="0"/>
        <w:jc w:val="both"/>
        <w:rPr>
          <w:rFonts w:asciiTheme="minorHAnsi" w:hAnsiTheme="minorHAnsi" w:cs="Times New Roman"/>
          <w:bCs/>
        </w:rPr>
      </w:pPr>
      <w:r w:rsidRPr="00FA6028">
        <w:rPr>
          <w:rFonts w:asciiTheme="minorHAnsi" w:hAnsiTheme="minorHAnsi" w:cs="Times New Roman"/>
          <w:bCs/>
        </w:rPr>
        <w:t>Language known- English, Hindi, Marathi</w:t>
      </w:r>
    </w:p>
    <w:p w:rsidR="00DB6D9A" w:rsidRPr="00FA6028" w:rsidRDefault="00DB6D9A" w:rsidP="00552C9A">
      <w:pPr>
        <w:tabs>
          <w:tab w:val="left" w:pos="360"/>
          <w:tab w:val="left" w:pos="720"/>
        </w:tabs>
        <w:spacing w:after="0"/>
        <w:ind w:left="720"/>
        <w:jc w:val="both"/>
        <w:rPr>
          <w:rFonts w:asciiTheme="minorHAnsi" w:hAnsiTheme="minorHAnsi" w:cs="Times New Roman"/>
          <w:bCs/>
        </w:rPr>
      </w:pPr>
    </w:p>
    <w:p w:rsidR="00DB6D9A" w:rsidRPr="00FA6028" w:rsidRDefault="00DB6D9A" w:rsidP="00552C9A">
      <w:pPr>
        <w:tabs>
          <w:tab w:val="left" w:pos="360"/>
          <w:tab w:val="left" w:pos="720"/>
        </w:tabs>
        <w:spacing w:after="0"/>
        <w:ind w:left="720"/>
        <w:jc w:val="both"/>
        <w:rPr>
          <w:rFonts w:asciiTheme="minorHAnsi" w:hAnsiTheme="minorHAnsi" w:cs="Times New Roman"/>
          <w:bCs/>
        </w:rPr>
      </w:pPr>
    </w:p>
    <w:sectPr w:rsidR="00DB6D9A" w:rsidRPr="00FA6028" w:rsidSect="00CA3EB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2"/>
    <w:lvl w:ilvl="0" w:tplc="696CD42E">
      <w:start w:val="1"/>
      <w:numFmt w:val="bullet"/>
      <w:lvlText w:val="■"/>
      <w:lvlJc w:val="left"/>
      <w:pPr>
        <w:tabs>
          <w:tab w:val="left" w:pos="0"/>
        </w:tabs>
        <w:ind w:left="720" w:hanging="360"/>
      </w:pPr>
      <w:rPr>
        <w:rFonts w:ascii="Verdana" w:eastAsia="Verdana" w:hAnsi="Verdana" w:cs="Verdana"/>
        <w:b w:val="0"/>
        <w:bCs w:val="0"/>
        <w:i w:val="0"/>
        <w:iCs w:val="0"/>
        <w:color w:val="000000"/>
        <w:sz w:val="20"/>
        <w:szCs w:val="20"/>
        <w:u w:val="none"/>
      </w:rPr>
    </w:lvl>
    <w:lvl w:ilvl="1" w:tplc="A1DE48D6">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rPr>
    </w:lvl>
    <w:lvl w:ilvl="2" w:tplc="8A1A970C">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rPr>
    </w:lvl>
    <w:lvl w:ilvl="3" w:tplc="492EFAE4">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rPr>
    </w:lvl>
    <w:lvl w:ilvl="4" w:tplc="8C58779E">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rPr>
    </w:lvl>
    <w:lvl w:ilvl="5" w:tplc="59546056">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rPr>
    </w:lvl>
    <w:lvl w:ilvl="6" w:tplc="26027C60">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rPr>
    </w:lvl>
    <w:lvl w:ilvl="7" w:tplc="F126D110">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rPr>
    </w:lvl>
    <w:lvl w:ilvl="8" w:tplc="0C208982">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rPr>
    </w:lvl>
  </w:abstractNum>
  <w:abstractNum w:abstractNumId="1">
    <w:nsid w:val="00000002"/>
    <w:multiLevelType w:val="hybridMultilevel"/>
    <w:tmpl w:val="00000003"/>
    <w:lvl w:ilvl="0" w:tplc="B2AAD8A6">
      <w:start w:val="1"/>
      <w:numFmt w:val="bullet"/>
      <w:lvlText w:val="●"/>
      <w:lvlJc w:val="left"/>
      <w:pPr>
        <w:tabs>
          <w:tab w:val="left" w:pos="0"/>
        </w:tabs>
        <w:ind w:left="360" w:firstLine="0"/>
      </w:pPr>
      <w:rPr>
        <w:rFonts w:ascii="Verdana" w:eastAsia="Verdana" w:hAnsi="Verdana" w:cs="Verdana"/>
        <w:b w:val="0"/>
        <w:bCs w:val="0"/>
        <w:i w:val="0"/>
        <w:iCs w:val="0"/>
        <w:color w:val="000000"/>
        <w:sz w:val="20"/>
        <w:szCs w:val="20"/>
        <w:u w:val="none"/>
      </w:rPr>
    </w:lvl>
    <w:lvl w:ilvl="1" w:tplc="D35ACD8C">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rPr>
    </w:lvl>
    <w:lvl w:ilvl="2" w:tplc="EB36FD24">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rPr>
    </w:lvl>
    <w:lvl w:ilvl="3" w:tplc="DD9C3C42">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rPr>
    </w:lvl>
    <w:lvl w:ilvl="4" w:tplc="115E90C8">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rPr>
    </w:lvl>
    <w:lvl w:ilvl="5" w:tplc="BF7474CC">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rPr>
    </w:lvl>
    <w:lvl w:ilvl="6" w:tplc="454A956E">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rPr>
    </w:lvl>
    <w:lvl w:ilvl="7" w:tplc="4B44FDA4">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rPr>
    </w:lvl>
    <w:lvl w:ilvl="8" w:tplc="10805BE0">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rPr>
    </w:lvl>
  </w:abstractNum>
  <w:abstractNum w:abstractNumId="2">
    <w:nsid w:val="00000003"/>
    <w:multiLevelType w:val="hybridMultilevel"/>
    <w:tmpl w:val="00000004"/>
    <w:lvl w:ilvl="0" w:tplc="10283D28">
      <w:start w:val="1"/>
      <w:numFmt w:val="bullet"/>
      <w:lvlText w:val="●"/>
      <w:lvlJc w:val="left"/>
      <w:pPr>
        <w:tabs>
          <w:tab w:val="left" w:pos="0"/>
        </w:tabs>
        <w:ind w:left="720" w:hanging="360"/>
      </w:pPr>
      <w:rPr>
        <w:rFonts w:ascii="Verdana" w:eastAsia="Verdana" w:hAnsi="Verdana" w:cs="Verdana"/>
        <w:b w:val="0"/>
        <w:bCs w:val="0"/>
        <w:i w:val="0"/>
        <w:iCs w:val="0"/>
        <w:color w:val="000000"/>
        <w:sz w:val="20"/>
        <w:szCs w:val="20"/>
        <w:u w:val="none"/>
      </w:rPr>
    </w:lvl>
    <w:lvl w:ilvl="1" w:tplc="A5F65D6E">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rPr>
    </w:lvl>
    <w:lvl w:ilvl="2" w:tplc="B2723F08">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rPr>
    </w:lvl>
    <w:lvl w:ilvl="3" w:tplc="729C6A86">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rPr>
    </w:lvl>
    <w:lvl w:ilvl="4" w:tplc="16E4A1E8">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rPr>
    </w:lvl>
    <w:lvl w:ilvl="5" w:tplc="BF768414">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rPr>
    </w:lvl>
    <w:lvl w:ilvl="6" w:tplc="579C92C8">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rPr>
    </w:lvl>
    <w:lvl w:ilvl="7" w:tplc="A3568C4A">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rPr>
    </w:lvl>
    <w:lvl w:ilvl="8" w:tplc="7E3A041A">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rPr>
    </w:lvl>
  </w:abstractNum>
  <w:abstractNum w:abstractNumId="3">
    <w:nsid w:val="00000004"/>
    <w:multiLevelType w:val="hybridMultilevel"/>
    <w:tmpl w:val="D1567218"/>
    <w:lvl w:ilvl="0" w:tplc="F82EAE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0000005"/>
    <w:multiLevelType w:val="hybridMultilevel"/>
    <w:tmpl w:val="B5FC1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89D2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DE002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2D7C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1D9C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FACC3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hybridMultilevel"/>
    <w:tmpl w:val="84B6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4E4E6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D"/>
    <w:multiLevelType w:val="hybridMultilevel"/>
    <w:tmpl w:val="679ADD90"/>
    <w:lvl w:ilvl="0" w:tplc="00010409">
      <w:start w:val="1"/>
      <w:numFmt w:val="bullet"/>
      <w:lvlText w:val=""/>
      <w:lvlJc w:val="left"/>
      <w:pPr>
        <w:tabs>
          <w:tab w:val="left" w:pos="720"/>
        </w:tabs>
        <w:ind w:left="720" w:hanging="360"/>
      </w:pPr>
      <w:rPr>
        <w:rFonts w:ascii="Symbol" w:hAnsi="Symbol" w:hint="default"/>
      </w:rPr>
    </w:lvl>
    <w:lvl w:ilvl="1" w:tplc="00030409">
      <w:start w:val="1"/>
      <w:numFmt w:val="bullet"/>
      <w:lvlText w:val="o"/>
      <w:lvlJc w:val="left"/>
      <w:pPr>
        <w:tabs>
          <w:tab w:val="left" w:pos="1440"/>
        </w:tabs>
        <w:ind w:left="1440" w:hanging="360"/>
      </w:pPr>
      <w:rPr>
        <w:rFonts w:ascii="Courier New" w:hAnsi="Courier New" w:hint="default"/>
      </w:rPr>
    </w:lvl>
    <w:lvl w:ilvl="2" w:tplc="00050409">
      <w:start w:val="1"/>
      <w:numFmt w:val="bullet"/>
      <w:lvlText w:val=""/>
      <w:lvlJc w:val="left"/>
      <w:pPr>
        <w:tabs>
          <w:tab w:val="left" w:pos="2160"/>
        </w:tabs>
        <w:ind w:left="2160" w:hanging="360"/>
      </w:pPr>
      <w:rPr>
        <w:rFonts w:ascii="Wingdings" w:hAnsi="Wingdings" w:hint="default"/>
      </w:rPr>
    </w:lvl>
    <w:lvl w:ilvl="3" w:tplc="00010409">
      <w:start w:val="1"/>
      <w:numFmt w:val="bullet"/>
      <w:lvlText w:val=""/>
      <w:lvlJc w:val="left"/>
      <w:pPr>
        <w:tabs>
          <w:tab w:val="left" w:pos="2880"/>
        </w:tabs>
        <w:ind w:left="2880" w:hanging="360"/>
      </w:pPr>
      <w:rPr>
        <w:rFonts w:ascii="Symbol" w:hAnsi="Symbol" w:hint="default"/>
      </w:rPr>
    </w:lvl>
    <w:lvl w:ilvl="4" w:tplc="00030409">
      <w:start w:val="1"/>
      <w:numFmt w:val="bullet"/>
      <w:lvlText w:val="o"/>
      <w:lvlJc w:val="left"/>
      <w:pPr>
        <w:tabs>
          <w:tab w:val="left" w:pos="3600"/>
        </w:tabs>
        <w:ind w:left="3600" w:hanging="360"/>
      </w:pPr>
      <w:rPr>
        <w:rFonts w:ascii="Courier New" w:hAnsi="Courier New" w:hint="default"/>
      </w:rPr>
    </w:lvl>
    <w:lvl w:ilvl="5" w:tplc="00050409">
      <w:start w:val="1"/>
      <w:numFmt w:val="bullet"/>
      <w:lvlText w:val=""/>
      <w:lvlJc w:val="left"/>
      <w:pPr>
        <w:tabs>
          <w:tab w:val="left" w:pos="4320"/>
        </w:tabs>
        <w:ind w:left="4320" w:hanging="360"/>
      </w:pPr>
      <w:rPr>
        <w:rFonts w:ascii="Wingdings" w:hAnsi="Wingdings" w:hint="default"/>
      </w:rPr>
    </w:lvl>
    <w:lvl w:ilvl="6" w:tplc="00010409">
      <w:start w:val="1"/>
      <w:numFmt w:val="bullet"/>
      <w:lvlText w:val=""/>
      <w:lvlJc w:val="left"/>
      <w:pPr>
        <w:tabs>
          <w:tab w:val="left" w:pos="5040"/>
        </w:tabs>
        <w:ind w:left="5040" w:hanging="360"/>
      </w:pPr>
      <w:rPr>
        <w:rFonts w:ascii="Symbol" w:hAnsi="Symbol" w:hint="default"/>
      </w:rPr>
    </w:lvl>
    <w:lvl w:ilvl="7" w:tplc="00030409">
      <w:start w:val="1"/>
      <w:numFmt w:val="bullet"/>
      <w:lvlText w:val="o"/>
      <w:lvlJc w:val="left"/>
      <w:pPr>
        <w:tabs>
          <w:tab w:val="left" w:pos="5760"/>
        </w:tabs>
        <w:ind w:left="5760" w:hanging="360"/>
      </w:pPr>
      <w:rPr>
        <w:rFonts w:ascii="Courier New" w:hAnsi="Courier New" w:hint="default"/>
      </w:rPr>
    </w:lvl>
    <w:lvl w:ilvl="8" w:tplc="00050409">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91E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F"/>
    <w:multiLevelType w:val="hybridMultilevel"/>
    <w:tmpl w:val="74EA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679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0000011"/>
    <w:multiLevelType w:val="multilevel"/>
    <w:tmpl w:val="02EEA1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hybridMultilevel"/>
    <w:tmpl w:val="BC52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880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4"/>
    <w:multiLevelType w:val="multilevel"/>
    <w:tmpl w:val="E87697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multilevel"/>
    <w:tmpl w:val="EEBAF7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1">
    <w:nsid w:val="00000016"/>
    <w:multiLevelType w:val="multilevel"/>
    <w:tmpl w:val="5F8AAC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nsid w:val="00000017"/>
    <w:multiLevelType w:val="hybridMultilevel"/>
    <w:tmpl w:val="8D5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8BE4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9"/>
    <w:multiLevelType w:val="multilevel"/>
    <w:tmpl w:val="EC46D6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5">
    <w:nsid w:val="0000001A"/>
    <w:multiLevelType w:val="multilevel"/>
    <w:tmpl w:val="7562A9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nsid w:val="128239BB"/>
    <w:multiLevelType w:val="hybridMultilevel"/>
    <w:tmpl w:val="041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CD6F5C"/>
    <w:multiLevelType w:val="multilevel"/>
    <w:tmpl w:val="DA4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1A2E05"/>
    <w:multiLevelType w:val="hybridMultilevel"/>
    <w:tmpl w:val="BD5C17A0"/>
    <w:lvl w:ilvl="0" w:tplc="F1783C4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F12D0B"/>
    <w:multiLevelType w:val="hybridMultilevel"/>
    <w:tmpl w:val="00000001"/>
    <w:lvl w:ilvl="0" w:tplc="D8D89524">
      <w:start w:val="1"/>
      <w:numFmt w:val="bullet"/>
      <w:lvlText w:val="●"/>
      <w:lvlJc w:val="left"/>
      <w:pPr>
        <w:tabs>
          <w:tab w:val="left" w:pos="0"/>
        </w:tabs>
        <w:ind w:left="720" w:hanging="360"/>
      </w:pPr>
      <w:rPr>
        <w:rFonts w:ascii="Verdana" w:eastAsia="Verdana" w:hAnsi="Verdana" w:cs="Verdana"/>
        <w:b w:val="0"/>
        <w:bCs w:val="0"/>
        <w:i w:val="0"/>
        <w:iCs w:val="0"/>
        <w:color w:val="000000"/>
        <w:sz w:val="20"/>
        <w:szCs w:val="20"/>
        <w:u w:val="none"/>
      </w:rPr>
    </w:lvl>
    <w:lvl w:ilvl="1" w:tplc="31EA5E32">
      <w:start w:val="1"/>
      <w:numFmt w:val="bullet"/>
      <w:lvlText w:val="○"/>
      <w:lvlJc w:val="left"/>
      <w:pPr>
        <w:tabs>
          <w:tab w:val="left" w:pos="0"/>
        </w:tabs>
        <w:ind w:left="1440" w:hanging="360"/>
      </w:pPr>
      <w:rPr>
        <w:rFonts w:ascii="Courier New" w:eastAsia="Courier New" w:hAnsi="Courier New" w:cs="Courier New"/>
        <w:b w:val="0"/>
        <w:bCs w:val="0"/>
        <w:i w:val="0"/>
        <w:iCs w:val="0"/>
        <w:color w:val="000000"/>
        <w:sz w:val="20"/>
        <w:szCs w:val="20"/>
        <w:u w:val="none"/>
      </w:rPr>
    </w:lvl>
    <w:lvl w:ilvl="2" w:tplc="3614FE3C">
      <w:start w:val="1"/>
      <w:numFmt w:val="bullet"/>
      <w:lvlText w:val="■"/>
      <w:lvlJc w:val="right"/>
      <w:pPr>
        <w:tabs>
          <w:tab w:val="left" w:pos="0"/>
        </w:tabs>
        <w:ind w:left="2160" w:hanging="180"/>
      </w:pPr>
      <w:rPr>
        <w:rFonts w:ascii="Verdana" w:eastAsia="Verdana" w:hAnsi="Verdana" w:cs="Verdana"/>
        <w:b w:val="0"/>
        <w:bCs w:val="0"/>
        <w:i w:val="0"/>
        <w:iCs w:val="0"/>
        <w:color w:val="000000"/>
        <w:sz w:val="20"/>
        <w:szCs w:val="20"/>
        <w:u w:val="none"/>
      </w:rPr>
    </w:lvl>
    <w:lvl w:ilvl="3" w:tplc="ED14DD16">
      <w:start w:val="1"/>
      <w:numFmt w:val="bullet"/>
      <w:lvlText w:val="●"/>
      <w:lvlJc w:val="left"/>
      <w:pPr>
        <w:tabs>
          <w:tab w:val="left" w:pos="0"/>
        </w:tabs>
        <w:ind w:left="2880" w:hanging="360"/>
      </w:pPr>
      <w:rPr>
        <w:rFonts w:ascii="Verdana" w:eastAsia="Verdana" w:hAnsi="Verdana" w:cs="Verdana"/>
        <w:b w:val="0"/>
        <w:bCs w:val="0"/>
        <w:i w:val="0"/>
        <w:iCs w:val="0"/>
        <w:color w:val="000000"/>
        <w:sz w:val="20"/>
        <w:szCs w:val="20"/>
        <w:u w:val="none"/>
      </w:rPr>
    </w:lvl>
    <w:lvl w:ilvl="4" w:tplc="42481CBE">
      <w:start w:val="1"/>
      <w:numFmt w:val="bullet"/>
      <w:lvlText w:val="○"/>
      <w:lvlJc w:val="left"/>
      <w:pPr>
        <w:tabs>
          <w:tab w:val="left" w:pos="0"/>
        </w:tabs>
        <w:ind w:left="3600" w:hanging="360"/>
      </w:pPr>
      <w:rPr>
        <w:rFonts w:ascii="Courier New" w:eastAsia="Courier New" w:hAnsi="Courier New" w:cs="Courier New"/>
        <w:b w:val="0"/>
        <w:bCs w:val="0"/>
        <w:i w:val="0"/>
        <w:iCs w:val="0"/>
        <w:color w:val="000000"/>
        <w:sz w:val="20"/>
        <w:szCs w:val="20"/>
        <w:u w:val="none"/>
      </w:rPr>
    </w:lvl>
    <w:lvl w:ilvl="5" w:tplc="058ABE14">
      <w:start w:val="1"/>
      <w:numFmt w:val="bullet"/>
      <w:lvlText w:val="■"/>
      <w:lvlJc w:val="right"/>
      <w:pPr>
        <w:tabs>
          <w:tab w:val="left" w:pos="0"/>
        </w:tabs>
        <w:ind w:left="4320" w:hanging="180"/>
      </w:pPr>
      <w:rPr>
        <w:rFonts w:ascii="Verdana" w:eastAsia="Verdana" w:hAnsi="Verdana" w:cs="Verdana"/>
        <w:b w:val="0"/>
        <w:bCs w:val="0"/>
        <w:i w:val="0"/>
        <w:iCs w:val="0"/>
        <w:color w:val="000000"/>
        <w:sz w:val="20"/>
        <w:szCs w:val="20"/>
        <w:u w:val="none"/>
      </w:rPr>
    </w:lvl>
    <w:lvl w:ilvl="6" w:tplc="B6E605C0">
      <w:start w:val="1"/>
      <w:numFmt w:val="bullet"/>
      <w:lvlText w:val="●"/>
      <w:lvlJc w:val="left"/>
      <w:pPr>
        <w:tabs>
          <w:tab w:val="left" w:pos="0"/>
        </w:tabs>
        <w:ind w:left="5040" w:hanging="360"/>
      </w:pPr>
      <w:rPr>
        <w:rFonts w:ascii="Verdana" w:eastAsia="Verdana" w:hAnsi="Verdana" w:cs="Verdana"/>
        <w:b w:val="0"/>
        <w:bCs w:val="0"/>
        <w:i w:val="0"/>
        <w:iCs w:val="0"/>
        <w:color w:val="000000"/>
        <w:sz w:val="20"/>
        <w:szCs w:val="20"/>
        <w:u w:val="none"/>
      </w:rPr>
    </w:lvl>
    <w:lvl w:ilvl="7" w:tplc="E662F338">
      <w:start w:val="1"/>
      <w:numFmt w:val="bullet"/>
      <w:lvlText w:val="○"/>
      <w:lvlJc w:val="left"/>
      <w:pPr>
        <w:tabs>
          <w:tab w:val="left" w:pos="0"/>
        </w:tabs>
        <w:ind w:left="5760" w:hanging="360"/>
      </w:pPr>
      <w:rPr>
        <w:rFonts w:ascii="Courier New" w:eastAsia="Courier New" w:hAnsi="Courier New" w:cs="Courier New"/>
        <w:b w:val="0"/>
        <w:bCs w:val="0"/>
        <w:i w:val="0"/>
        <w:iCs w:val="0"/>
        <w:color w:val="000000"/>
        <w:sz w:val="20"/>
        <w:szCs w:val="20"/>
        <w:u w:val="none"/>
      </w:rPr>
    </w:lvl>
    <w:lvl w:ilvl="8" w:tplc="500AE400">
      <w:start w:val="1"/>
      <w:numFmt w:val="bullet"/>
      <w:lvlText w:val="■"/>
      <w:lvlJc w:val="right"/>
      <w:pPr>
        <w:tabs>
          <w:tab w:val="left" w:pos="0"/>
        </w:tabs>
        <w:ind w:left="6480" w:hanging="180"/>
      </w:pPr>
      <w:rPr>
        <w:rFonts w:ascii="Verdana" w:eastAsia="Verdana" w:hAnsi="Verdana" w:cs="Verdana"/>
        <w:b w:val="0"/>
        <w:bCs w:val="0"/>
        <w:i w:val="0"/>
        <w:iCs w:val="0"/>
        <w:color w:val="000000"/>
        <w:sz w:val="20"/>
        <w:szCs w:val="20"/>
        <w:u w:val="none"/>
      </w:rPr>
    </w:lvl>
  </w:abstractNum>
  <w:abstractNum w:abstractNumId="30">
    <w:nsid w:val="6EC843B4"/>
    <w:multiLevelType w:val="hybridMultilevel"/>
    <w:tmpl w:val="2B48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5"/>
  </w:num>
  <w:num w:numId="5">
    <w:abstractNumId w:val="4"/>
  </w:num>
  <w:num w:numId="6">
    <w:abstractNumId w:val="1"/>
  </w:num>
  <w:num w:numId="7">
    <w:abstractNumId w:val="2"/>
  </w:num>
  <w:num w:numId="8">
    <w:abstractNumId w:val="29"/>
  </w:num>
  <w:num w:numId="9">
    <w:abstractNumId w:val="12"/>
  </w:num>
  <w:num w:numId="10">
    <w:abstractNumId w:val="11"/>
  </w:num>
  <w:num w:numId="11">
    <w:abstractNumId w:val="6"/>
  </w:num>
  <w:num w:numId="12">
    <w:abstractNumId w:val="7"/>
  </w:num>
  <w:num w:numId="13">
    <w:abstractNumId w:val="9"/>
  </w:num>
  <w:num w:numId="14">
    <w:abstractNumId w:val="13"/>
  </w:num>
  <w:num w:numId="15">
    <w:abstractNumId w:val="10"/>
  </w:num>
  <w:num w:numId="16">
    <w:abstractNumId w:val="0"/>
  </w:num>
  <w:num w:numId="17">
    <w:abstractNumId w:val="17"/>
  </w:num>
  <w:num w:numId="18">
    <w:abstractNumId w:val="23"/>
  </w:num>
  <w:num w:numId="19">
    <w:abstractNumId w:val="15"/>
  </w:num>
  <w:num w:numId="20">
    <w:abstractNumId w:val="24"/>
  </w:num>
  <w:num w:numId="21">
    <w:abstractNumId w:val="20"/>
  </w:num>
  <w:num w:numId="22">
    <w:abstractNumId w:val="21"/>
  </w:num>
  <w:num w:numId="23">
    <w:abstractNumId w:val="25"/>
  </w:num>
  <w:num w:numId="24">
    <w:abstractNumId w:val="19"/>
  </w:num>
  <w:num w:numId="25">
    <w:abstractNumId w:val="16"/>
  </w:num>
  <w:num w:numId="26">
    <w:abstractNumId w:val="14"/>
  </w:num>
  <w:num w:numId="27">
    <w:abstractNumId w:val="22"/>
  </w:num>
  <w:num w:numId="28">
    <w:abstractNumId w:val="27"/>
  </w:num>
  <w:num w:numId="29">
    <w:abstractNumId w:val="26"/>
  </w:num>
  <w:num w:numId="30">
    <w:abstractNumId w:val="30"/>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doNotShadeFormData/>
  <w:noPunctuationKerning/>
  <w:characterSpacingControl w:val="doNotCompress"/>
  <w:doNotValidateAgainstSchema/>
  <w:doNotDemarcateInvalidXml/>
  <w:compat/>
  <w:rsids>
    <w:rsidRoot w:val="00CA3EB0"/>
    <w:rsid w:val="000321F0"/>
    <w:rsid w:val="00191A22"/>
    <w:rsid w:val="001D5F0E"/>
    <w:rsid w:val="00204F49"/>
    <w:rsid w:val="00404C8A"/>
    <w:rsid w:val="00536C50"/>
    <w:rsid w:val="00552C9A"/>
    <w:rsid w:val="00575660"/>
    <w:rsid w:val="005E5E18"/>
    <w:rsid w:val="0066249F"/>
    <w:rsid w:val="006B639E"/>
    <w:rsid w:val="0081242B"/>
    <w:rsid w:val="008B3FFC"/>
    <w:rsid w:val="008C02D4"/>
    <w:rsid w:val="00AA5AD8"/>
    <w:rsid w:val="00CA3EB0"/>
    <w:rsid w:val="00CA4CFD"/>
    <w:rsid w:val="00D75365"/>
    <w:rsid w:val="00DB6D9A"/>
    <w:rsid w:val="00F065DC"/>
    <w:rsid w:val="00F13163"/>
    <w:rsid w:val="00FA6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2"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B0"/>
    <w:pPr>
      <w:spacing w:after="200" w:line="276" w:lineRule="auto"/>
    </w:pPr>
    <w:rPr>
      <w:rFonts w:ascii="Calibri" w:eastAsia="Calibri" w:hAnsi="Calibri" w:cs="Calibri"/>
      <w:color w:val="000000"/>
      <w:sz w:val="22"/>
      <w:szCs w:val="22"/>
      <w:lang w:val="en-US" w:eastAsia="en-US" w:bidi="ar-SA"/>
    </w:rPr>
  </w:style>
  <w:style w:type="paragraph" w:styleId="Heading1">
    <w:name w:val="heading 1"/>
    <w:basedOn w:val="Normal"/>
    <w:next w:val="Normal"/>
    <w:qFormat/>
    <w:rsid w:val="00CA3EB0"/>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CA3EB0"/>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CA3EB0"/>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CA3EB0"/>
    <w:p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qFormat/>
    <w:rsid w:val="00CA3EB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rsid w:val="00CA3EB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3EB0"/>
    <w:rPr>
      <w:rFonts w:ascii="Times New Roman" w:eastAsia="Times New Roman" w:hAnsi="Times New Roman" w:cs="Times New Roman"/>
      <w:color w:val="0000FF"/>
      <w:u w:val="single"/>
    </w:rPr>
  </w:style>
  <w:style w:type="paragraph" w:styleId="ListParagraph">
    <w:name w:val="List Paragraph"/>
    <w:basedOn w:val="Normal"/>
    <w:uiPriority w:val="34"/>
    <w:qFormat/>
    <w:rsid w:val="00CA3EB0"/>
    <w:pPr>
      <w:ind w:left="720"/>
      <w:contextualSpacing/>
    </w:pPr>
    <w:rPr>
      <w:rFonts w:cs="Times New Roman"/>
      <w:color w:val="auto"/>
    </w:rPr>
  </w:style>
  <w:style w:type="paragraph" w:styleId="Title">
    <w:name w:val="Title"/>
    <w:basedOn w:val="Normal"/>
    <w:qFormat/>
    <w:rsid w:val="00CA3EB0"/>
    <w:pPr>
      <w:spacing w:before="240" w:after="60" w:line="240" w:lineRule="auto"/>
      <w:jc w:val="center"/>
    </w:pPr>
    <w:rPr>
      <w:rFonts w:ascii="Arial" w:eastAsia="Arial" w:hAnsi="Arial" w:cs="Arial"/>
      <w:b/>
      <w:bCs/>
      <w:sz w:val="32"/>
      <w:szCs w:val="32"/>
    </w:rPr>
  </w:style>
  <w:style w:type="paragraph" w:styleId="Subtitle">
    <w:name w:val="Subtitle"/>
    <w:basedOn w:val="Normal"/>
    <w:qFormat/>
    <w:rsid w:val="00CA3EB0"/>
    <w:pPr>
      <w:spacing w:after="60" w:line="240" w:lineRule="auto"/>
      <w:jc w:val="center"/>
    </w:pPr>
    <w:rPr>
      <w:rFonts w:ascii="Arial" w:eastAsia="Arial" w:hAnsi="Arial" w:cs="Arial"/>
    </w:rPr>
  </w:style>
  <w:style w:type="paragraph" w:styleId="NormalWeb">
    <w:name w:val="Normal (Web)"/>
    <w:basedOn w:val="Normal"/>
    <w:rsid w:val="00CA3EB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30289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winibagal.o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ASHWINI BAGAL</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ASHWINI BAGAL</dc:title>
  <dc:creator>abc</dc:creator>
  <cp:lastModifiedBy>Niks</cp:lastModifiedBy>
  <cp:revision>4</cp:revision>
  <cp:lastPrinted>1970-01-01T00:00:00Z</cp:lastPrinted>
  <dcterms:created xsi:type="dcterms:W3CDTF">2021-05-20T13:35:00Z</dcterms:created>
  <dcterms:modified xsi:type="dcterms:W3CDTF">2021-09-20T07:54:00Z</dcterms:modified>
</cp:coreProperties>
</file>