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DC" w:rsidRPr="00BF6344" w:rsidRDefault="00B41C8C" w:rsidP="007A1895">
      <w:pPr>
        <w:spacing w:after="0"/>
        <w:ind w:left="2880" w:firstLine="720"/>
        <w:rPr>
          <w:rFonts w:ascii="Tahoma" w:hAnsi="Tahoma" w:cs="Tahoma"/>
          <w:b/>
          <w:sz w:val="36"/>
          <w:szCs w:val="36"/>
          <w:u w:val="single"/>
        </w:rPr>
      </w:pPr>
      <w:r w:rsidRPr="00F92D12">
        <w:rPr>
          <w:rFonts w:ascii="Tahoma" w:hAnsi="Tahoma" w:cs="Tahoma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190500</wp:posOffset>
            </wp:positionV>
            <wp:extent cx="1134745" cy="1489710"/>
            <wp:effectExtent l="0" t="0" r="8255" b="0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4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D12" w:rsidRPr="00BF6344">
        <w:rPr>
          <w:rFonts w:ascii="Tahoma" w:hAnsi="Tahoma" w:cs="Tahoma"/>
          <w:b/>
          <w:sz w:val="36"/>
          <w:szCs w:val="36"/>
          <w:u w:val="single"/>
        </w:rPr>
        <w:t>CURRICULAM VITAE</w:t>
      </w:r>
    </w:p>
    <w:p w:rsidR="00C46EDC" w:rsidRDefault="00C46EDC">
      <w:pPr>
        <w:spacing w:after="0"/>
        <w:rPr>
          <w:rFonts w:ascii="Tahoma" w:hAnsi="Tahoma" w:cs="Tahoma"/>
          <w:b/>
          <w:sz w:val="20"/>
          <w:szCs w:val="20"/>
        </w:rPr>
      </w:pPr>
    </w:p>
    <w:p w:rsidR="00C46EDC" w:rsidRDefault="00C46EDC">
      <w:pPr>
        <w:spacing w:after="0"/>
        <w:rPr>
          <w:rFonts w:ascii="Tahoma" w:hAnsi="Tahoma" w:cs="Tahoma"/>
          <w:b/>
          <w:sz w:val="20"/>
          <w:szCs w:val="20"/>
        </w:rPr>
      </w:pPr>
    </w:p>
    <w:p w:rsidR="007A1895" w:rsidRDefault="007A1895">
      <w:pPr>
        <w:spacing w:after="0"/>
        <w:rPr>
          <w:rFonts w:ascii="Tahoma" w:hAnsi="Tahoma" w:cs="Tahoma"/>
          <w:b/>
          <w:sz w:val="20"/>
          <w:szCs w:val="20"/>
        </w:rPr>
      </w:pPr>
    </w:p>
    <w:p w:rsidR="006F1C85" w:rsidRPr="00E91D26" w:rsidRDefault="0015249A">
      <w:pPr>
        <w:spacing w:after="0"/>
        <w:rPr>
          <w:rFonts w:ascii="Tahoma" w:hAnsi="Tahoma" w:cs="Tahoma"/>
          <w:b/>
          <w:i/>
          <w:sz w:val="24"/>
          <w:szCs w:val="24"/>
        </w:rPr>
      </w:pPr>
      <w:r w:rsidRPr="00E91D26">
        <w:rPr>
          <w:rFonts w:ascii="Tahoma" w:hAnsi="Tahoma" w:cs="Tahoma"/>
          <w:b/>
          <w:sz w:val="24"/>
          <w:szCs w:val="24"/>
        </w:rPr>
        <w:t>Mohammed Imran</w:t>
      </w:r>
    </w:p>
    <w:p w:rsidR="006F1C85" w:rsidRPr="007A1895" w:rsidRDefault="007A1895">
      <w:pPr>
        <w:spacing w:after="0"/>
        <w:rPr>
          <w:rFonts w:ascii="Tahoma" w:hAnsi="Tahoma" w:cs="Tahoma"/>
          <w:sz w:val="20"/>
          <w:szCs w:val="20"/>
        </w:rPr>
      </w:pPr>
      <w:r w:rsidRPr="007A1895">
        <w:rPr>
          <w:rFonts w:ascii="Tahoma" w:hAnsi="Tahoma" w:cs="Tahoma"/>
          <w:sz w:val="20"/>
          <w:szCs w:val="20"/>
        </w:rPr>
        <w:t>MOB</w:t>
      </w:r>
      <w:r w:rsidR="00A55B15">
        <w:rPr>
          <w:rFonts w:ascii="Tahoma" w:hAnsi="Tahoma" w:cs="Tahoma"/>
          <w:sz w:val="20"/>
          <w:szCs w:val="20"/>
        </w:rPr>
        <w:t>+917259074247</w:t>
      </w:r>
    </w:p>
    <w:p w:rsidR="006F1C85" w:rsidRDefault="007A1895">
      <w:pPr>
        <w:spacing w:after="0"/>
        <w:rPr>
          <w:rStyle w:val="Hyperlink"/>
          <w:rFonts w:ascii="Tahoma" w:eastAsia="MS Mincho" w:hAnsi="Tahoma" w:cs="Tahoma"/>
          <w:sz w:val="20"/>
          <w:szCs w:val="20"/>
        </w:rPr>
      </w:pPr>
      <w:r>
        <w:t xml:space="preserve">Email: </w:t>
      </w:r>
      <w:hyperlink r:id="rId8" w:history="1">
        <w:r w:rsidRPr="00FB7138">
          <w:rPr>
            <w:rStyle w:val="Hyperlink"/>
            <w:rFonts w:ascii="Tahoma" w:eastAsia="MS Mincho" w:hAnsi="Tahoma" w:cs="Tahoma"/>
            <w:sz w:val="20"/>
            <w:szCs w:val="20"/>
          </w:rPr>
          <w:t>imran_mdm@yahoo.in</w:t>
        </w:r>
      </w:hyperlink>
    </w:p>
    <w:p w:rsidR="001F2113" w:rsidRDefault="001F21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F1C85" w:rsidRPr="00B86375" w:rsidRDefault="00F92D12" w:rsidP="00B86375">
      <w:pPr>
        <w:shd w:val="clear" w:color="auto" w:fill="1F497D" w:themeFill="text2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B86375">
        <w:rPr>
          <w:rFonts w:ascii="Tahoma" w:hAnsi="Tahoma" w:cs="Tahoma"/>
          <w:b/>
          <w:color w:val="FFFFFF" w:themeColor="background1"/>
          <w:sz w:val="20"/>
          <w:szCs w:val="20"/>
        </w:rPr>
        <w:t>OBJECTIVE</w:t>
      </w:r>
    </w:p>
    <w:p w:rsidR="006F1C85" w:rsidRPr="003B6AD7" w:rsidRDefault="0015249A">
      <w:pPr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Seeking a professional position at a well-established organization where educational background, skills and experience can be utilized to contribute positively to the organization.</w:t>
      </w:r>
    </w:p>
    <w:p w:rsidR="006F1C85" w:rsidRPr="00B86375" w:rsidRDefault="00F92D12" w:rsidP="00B86375">
      <w:pPr>
        <w:shd w:val="clear" w:color="auto" w:fill="1F497D" w:themeFill="text2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B86375">
        <w:rPr>
          <w:rFonts w:ascii="Tahoma" w:hAnsi="Tahoma" w:cs="Tahoma"/>
          <w:b/>
          <w:color w:val="FFFFFF" w:themeColor="background1"/>
          <w:sz w:val="20"/>
          <w:szCs w:val="20"/>
        </w:rPr>
        <w:t>PROFESSIONAL SUMMARY</w:t>
      </w:r>
    </w:p>
    <w:p w:rsidR="006F1C85" w:rsidRPr="003B6AD7" w:rsidRDefault="0015249A">
      <w:pPr>
        <w:rPr>
          <w:rFonts w:ascii="Tahoma" w:hAnsi="Tahoma" w:cs="Tahoma"/>
          <w:sz w:val="20"/>
          <w:szCs w:val="20"/>
        </w:rPr>
      </w:pPr>
      <w:proofErr w:type="gramStart"/>
      <w:r w:rsidRPr="003B6AD7">
        <w:rPr>
          <w:rFonts w:ascii="Tahoma" w:hAnsi="Tahoma" w:cs="Tahoma"/>
          <w:sz w:val="20"/>
          <w:szCs w:val="20"/>
        </w:rPr>
        <w:t>Well-rounded, resu</w:t>
      </w:r>
      <w:r w:rsidR="00772AF1">
        <w:rPr>
          <w:rFonts w:ascii="Tahoma" w:hAnsi="Tahoma" w:cs="Tahoma"/>
          <w:sz w:val="20"/>
          <w:szCs w:val="20"/>
        </w:rPr>
        <w:t>lt-driven individual with over 10</w:t>
      </w:r>
      <w:r w:rsidR="00252D86" w:rsidRPr="003B6AD7">
        <w:rPr>
          <w:rFonts w:ascii="Tahoma" w:hAnsi="Tahoma" w:cs="Tahoma"/>
          <w:sz w:val="20"/>
          <w:szCs w:val="20"/>
        </w:rPr>
        <w:t xml:space="preserve"> year</w:t>
      </w:r>
      <w:r w:rsidRPr="003B6AD7">
        <w:rPr>
          <w:rFonts w:ascii="Tahoma" w:hAnsi="Tahoma" w:cs="Tahoma"/>
          <w:sz w:val="20"/>
          <w:szCs w:val="20"/>
        </w:rPr>
        <w:t>s banking and logistics experience in fast-paced environments.</w:t>
      </w:r>
      <w:proofErr w:type="gramEnd"/>
      <w:r w:rsidRPr="003B6AD7">
        <w:rPr>
          <w:rFonts w:ascii="Tahoma" w:hAnsi="Tahoma" w:cs="Tahoma"/>
          <w:sz w:val="20"/>
          <w:szCs w:val="20"/>
        </w:rPr>
        <w:t xml:space="preserve">  Rapidly acquires business knowledge and technical skills. </w:t>
      </w:r>
      <w:proofErr w:type="gramStart"/>
      <w:r w:rsidRPr="003B6AD7">
        <w:rPr>
          <w:rFonts w:ascii="Tahoma" w:hAnsi="Tahoma" w:cs="Tahoma"/>
          <w:sz w:val="20"/>
          <w:szCs w:val="20"/>
        </w:rPr>
        <w:t xml:space="preserve">Proven ability to work through any obstacles to achieve </w:t>
      </w:r>
      <w:r w:rsidR="00F92D12" w:rsidRPr="003B6AD7">
        <w:rPr>
          <w:rFonts w:ascii="Tahoma" w:hAnsi="Tahoma" w:cs="Tahoma"/>
          <w:sz w:val="20"/>
          <w:szCs w:val="20"/>
        </w:rPr>
        <w:t>goals.</w:t>
      </w:r>
      <w:proofErr w:type="gramEnd"/>
      <w:r w:rsidR="00F92D12" w:rsidRPr="003B6AD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2D12" w:rsidRPr="003B6AD7">
        <w:rPr>
          <w:rFonts w:ascii="Tahoma" w:hAnsi="Tahoma" w:cs="Tahoma"/>
          <w:sz w:val="20"/>
          <w:szCs w:val="20"/>
        </w:rPr>
        <w:t>Recognized</w:t>
      </w:r>
      <w:r w:rsidRPr="003B6AD7">
        <w:rPr>
          <w:rFonts w:ascii="Tahoma" w:hAnsi="Tahoma" w:cs="Tahoma"/>
          <w:sz w:val="20"/>
          <w:szCs w:val="20"/>
        </w:rPr>
        <w:t xml:space="preserve"> for responsiveness to customers and </w:t>
      </w:r>
      <w:r w:rsidR="00F92D12" w:rsidRPr="003B6AD7">
        <w:rPr>
          <w:rFonts w:ascii="Tahoma" w:hAnsi="Tahoma" w:cs="Tahoma"/>
          <w:sz w:val="20"/>
          <w:szCs w:val="20"/>
        </w:rPr>
        <w:t>professionalism.</w:t>
      </w:r>
      <w:proofErr w:type="gramEnd"/>
      <w:r w:rsidR="00F92D12" w:rsidRPr="003B6AD7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2D12" w:rsidRPr="003B6AD7">
        <w:rPr>
          <w:rFonts w:ascii="Tahoma" w:hAnsi="Tahoma" w:cs="Tahoma"/>
          <w:sz w:val="20"/>
          <w:szCs w:val="20"/>
        </w:rPr>
        <w:t>Quick</w:t>
      </w:r>
      <w:r w:rsidRPr="003B6AD7">
        <w:rPr>
          <w:rFonts w:ascii="Tahoma" w:hAnsi="Tahoma" w:cs="Tahoma"/>
          <w:sz w:val="20"/>
          <w:szCs w:val="20"/>
        </w:rPr>
        <w:t xml:space="preserve"> learner ready to help a company to meet their business goals.</w:t>
      </w:r>
      <w:proofErr w:type="gramEnd"/>
      <w:r w:rsidRPr="003B6AD7">
        <w:rPr>
          <w:rFonts w:ascii="Tahoma" w:hAnsi="Tahoma" w:cs="Tahoma"/>
          <w:sz w:val="20"/>
          <w:szCs w:val="20"/>
        </w:rPr>
        <w:t xml:space="preserve"> Previous position includes leadership responsibilities, problem solving, planning and organizing. </w:t>
      </w:r>
      <w:proofErr w:type="gramStart"/>
      <w:r w:rsidRPr="003B6AD7">
        <w:rPr>
          <w:rFonts w:ascii="Tahoma" w:hAnsi="Tahoma" w:cs="Tahoma"/>
          <w:sz w:val="20"/>
          <w:szCs w:val="20"/>
        </w:rPr>
        <w:t>Positive attitude and ability to communicate with all level of staff and management.</w:t>
      </w:r>
      <w:proofErr w:type="gramEnd"/>
    </w:p>
    <w:p w:rsidR="006F1C85" w:rsidRPr="00B86375" w:rsidRDefault="00F92D12" w:rsidP="00B86375">
      <w:pPr>
        <w:shd w:val="clear" w:color="auto" w:fill="1F497D" w:themeFill="text2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B86375">
        <w:rPr>
          <w:rFonts w:ascii="Tahoma" w:hAnsi="Tahoma" w:cs="Tahoma"/>
          <w:b/>
          <w:color w:val="FFFFFF" w:themeColor="background1"/>
          <w:sz w:val="20"/>
          <w:szCs w:val="20"/>
        </w:rPr>
        <w:t>EDUCATION</w:t>
      </w:r>
    </w:p>
    <w:p w:rsidR="006F1C85" w:rsidRDefault="00F92D12" w:rsidP="00F92D12">
      <w:pPr>
        <w:numPr>
          <w:ilvl w:val="0"/>
          <w:numId w:val="1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BACHELOR’S IN COMMERCE</w:t>
      </w:r>
      <w:r w:rsidR="0015249A">
        <w:rPr>
          <w:rFonts w:ascii="Tahoma" w:hAnsi="Tahoma" w:cs="Tahoma"/>
          <w:b/>
          <w:sz w:val="20"/>
          <w:szCs w:val="20"/>
        </w:rPr>
        <w:t xml:space="preserve"> FROM EIILM UNIVERSITY (BANGALORE)</w:t>
      </w:r>
    </w:p>
    <w:p w:rsidR="00F92D12" w:rsidRPr="00F92D12" w:rsidRDefault="00F92D12" w:rsidP="00F92D12">
      <w:pPr>
        <w:spacing w:after="0" w:line="240" w:lineRule="auto"/>
        <w:ind w:left="720"/>
        <w:rPr>
          <w:rFonts w:ascii="Tahoma" w:hAnsi="Tahoma" w:cs="Tahoma"/>
          <w:b/>
          <w:sz w:val="20"/>
          <w:szCs w:val="20"/>
        </w:rPr>
      </w:pPr>
    </w:p>
    <w:p w:rsidR="006F1C85" w:rsidRPr="00B86375" w:rsidRDefault="00F92D12" w:rsidP="00B86375">
      <w:pPr>
        <w:shd w:val="clear" w:color="auto" w:fill="1F497D" w:themeFill="text2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B86375">
        <w:rPr>
          <w:rFonts w:ascii="Tahoma" w:hAnsi="Tahoma" w:cs="Tahoma"/>
          <w:b/>
          <w:color w:val="FFFFFF" w:themeColor="background1"/>
          <w:sz w:val="20"/>
          <w:szCs w:val="20"/>
        </w:rPr>
        <w:t>WORK EXPERIENCE</w:t>
      </w:r>
    </w:p>
    <w:p w:rsidR="009A3F40" w:rsidRDefault="009A3F40" w:rsidP="009A3F40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CUSTOMER SUPPORT EXECUTIVE </w:t>
      </w:r>
    </w:p>
    <w:p w:rsidR="009A3F40" w:rsidRPr="00476594" w:rsidRDefault="009A3F40" w:rsidP="00476594">
      <w:pPr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  <w:u w:val="single"/>
        </w:rPr>
        <w:t>OLA ,</w:t>
      </w:r>
      <w:proofErr w:type="gramEnd"/>
      <w:r>
        <w:rPr>
          <w:rFonts w:ascii="Tahoma" w:hAnsi="Tahoma" w:cs="Tahoma"/>
          <w:b/>
          <w:sz w:val="20"/>
          <w:szCs w:val="20"/>
          <w:u w:val="single"/>
        </w:rPr>
        <w:t xml:space="preserve"> BANGALORE</w:t>
      </w:r>
      <w:r>
        <w:rPr>
          <w:rFonts w:ascii="Tahoma" w:hAnsi="Tahoma" w:cs="Tahoma"/>
          <w:b/>
          <w:sz w:val="20"/>
          <w:szCs w:val="20"/>
        </w:rPr>
        <w:t xml:space="preserve"> AUGUST 2019 TO </w:t>
      </w:r>
      <w:r w:rsidR="00A178DC">
        <w:rPr>
          <w:rFonts w:ascii="Tahoma" w:hAnsi="Tahoma" w:cs="Tahoma"/>
          <w:b/>
          <w:sz w:val="20"/>
          <w:szCs w:val="20"/>
        </w:rPr>
        <w:t>MAY 2020</w:t>
      </w:r>
      <w:r w:rsidRPr="003B6AD7">
        <w:rPr>
          <w:rFonts w:ascii="Tahoma" w:hAnsi="Tahoma" w:cs="Tahoma"/>
          <w:sz w:val="20"/>
          <w:szCs w:val="20"/>
        </w:rPr>
        <w:t xml:space="preserve"> </w:t>
      </w:r>
    </w:p>
    <w:p w:rsidR="009A3F40" w:rsidRDefault="009A3F40" w:rsidP="009A3F4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Resolve customer queries on email</w:t>
      </w:r>
      <w:r w:rsidRPr="003B6AD7">
        <w:rPr>
          <w:rFonts w:ascii="Tahoma" w:hAnsi="Tahoma" w:cs="Tahoma"/>
          <w:sz w:val="20"/>
          <w:szCs w:val="20"/>
        </w:rPr>
        <w:t>.</w:t>
      </w:r>
    </w:p>
    <w:p w:rsidR="009E3B8D" w:rsidRDefault="009E3B8D" w:rsidP="009E3B8D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Call the customer when required.</w:t>
      </w:r>
    </w:p>
    <w:p w:rsidR="009E3B8D" w:rsidRDefault="009E3B8D" w:rsidP="009E3B8D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Call the driver partner when required.</w:t>
      </w:r>
    </w:p>
    <w:p w:rsidR="00A178DC" w:rsidRPr="009E3B8D" w:rsidRDefault="00A178DC" w:rsidP="009E3B8D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the customer is eligible for a refund from the Ola app then process the refund.</w:t>
      </w:r>
    </w:p>
    <w:p w:rsidR="009A3F40" w:rsidRDefault="009A3F40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612DD8" w:rsidRDefault="00495D6C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SENIOR HUMAN RESOURCES</w:t>
      </w:r>
      <w:r w:rsidR="00612DD8">
        <w:rPr>
          <w:rFonts w:ascii="Tahoma" w:hAnsi="Tahoma" w:cs="Tahoma"/>
          <w:b/>
          <w:sz w:val="20"/>
          <w:szCs w:val="20"/>
          <w:u w:val="single"/>
        </w:rPr>
        <w:t xml:space="preserve"> EXECUTIVE </w:t>
      </w:r>
    </w:p>
    <w:p w:rsidR="00612DD8" w:rsidRDefault="00612DD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CREATIVE TECHNOLOGY </w:t>
      </w:r>
      <w:proofErr w:type="gramStart"/>
      <w:r>
        <w:rPr>
          <w:rFonts w:ascii="Tahoma" w:hAnsi="Tahoma" w:cs="Tahoma"/>
          <w:b/>
          <w:sz w:val="20"/>
          <w:szCs w:val="20"/>
          <w:u w:val="single"/>
        </w:rPr>
        <w:t>LLC ,</w:t>
      </w:r>
      <w:proofErr w:type="gramEnd"/>
      <w:r>
        <w:rPr>
          <w:rFonts w:ascii="Tahoma" w:hAnsi="Tahoma" w:cs="Tahoma"/>
          <w:b/>
          <w:sz w:val="20"/>
          <w:szCs w:val="20"/>
          <w:u w:val="single"/>
        </w:rPr>
        <w:t xml:space="preserve"> DUBAI</w:t>
      </w:r>
      <w:r>
        <w:rPr>
          <w:rFonts w:ascii="Tahoma" w:hAnsi="Tahoma" w:cs="Tahoma"/>
          <w:b/>
          <w:sz w:val="20"/>
          <w:szCs w:val="20"/>
        </w:rPr>
        <w:t xml:space="preserve"> SEPTEMBER 2017 TO MARCH 2018</w:t>
      </w:r>
    </w:p>
    <w:p w:rsidR="00495D6C" w:rsidRPr="003B6AD7" w:rsidRDefault="00495D6C" w:rsidP="00495D6C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Recruiting New Employees.  </w:t>
      </w:r>
    </w:p>
    <w:p w:rsidR="00495D6C" w:rsidRPr="003B6AD7" w:rsidRDefault="00495D6C" w:rsidP="00495D6C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Creating offer letter and Service certificate.</w:t>
      </w:r>
    </w:p>
    <w:p w:rsidR="00772AF1" w:rsidRDefault="00495D6C" w:rsidP="00772AF1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Creating MD – MIS report</w:t>
      </w:r>
      <w:r>
        <w:rPr>
          <w:rFonts w:ascii="Tahoma" w:hAnsi="Tahoma" w:cs="Tahoma"/>
          <w:sz w:val="20"/>
          <w:szCs w:val="20"/>
        </w:rPr>
        <w:t>.</w:t>
      </w:r>
    </w:p>
    <w:p w:rsidR="00772AF1" w:rsidRDefault="00495D6C" w:rsidP="00772AF1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Updating Attendance</w:t>
      </w:r>
      <w:r>
        <w:rPr>
          <w:rFonts w:ascii="Tahoma" w:hAnsi="Tahoma" w:cs="Tahoma"/>
          <w:sz w:val="20"/>
          <w:szCs w:val="20"/>
        </w:rPr>
        <w:t>.</w:t>
      </w:r>
    </w:p>
    <w:p w:rsidR="00495D6C" w:rsidRDefault="00495D6C" w:rsidP="00772AF1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Maintaining the file system of the employees.</w:t>
      </w:r>
    </w:p>
    <w:p w:rsidR="00495D6C" w:rsidRDefault="00495D6C" w:rsidP="00772AF1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Maintaining the license of company and renewing them on time.</w:t>
      </w:r>
    </w:p>
    <w:p w:rsidR="00772AF1" w:rsidRDefault="00D2450F" w:rsidP="00772AF1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Keeping track of the E</w:t>
      </w:r>
      <w:r w:rsidR="00495D6C">
        <w:rPr>
          <w:rFonts w:ascii="Tahoma" w:hAnsi="Tahoma" w:cs="Tahoma"/>
          <w:sz w:val="20"/>
          <w:szCs w:val="20"/>
        </w:rPr>
        <w:t xml:space="preserve">mployees visa. </w:t>
      </w:r>
    </w:p>
    <w:p w:rsidR="00772AF1" w:rsidRPr="00772AF1" w:rsidRDefault="00772AF1" w:rsidP="00772AF1">
      <w:pPr>
        <w:spacing w:before="100" w:after="100" w:line="240" w:lineRule="auto"/>
        <w:rPr>
          <w:rFonts w:ascii="Tahoma" w:hAnsi="Tahoma" w:cs="Tahoma"/>
          <w:sz w:val="20"/>
          <w:szCs w:val="20"/>
        </w:rPr>
      </w:pPr>
    </w:p>
    <w:p w:rsidR="00934A83" w:rsidRDefault="00934A83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26B22" w:rsidRDefault="00326B22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F1C85" w:rsidRDefault="0015249A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SENIOR HUMAN RESOURCES OFFICER - LOGISTICS</w:t>
      </w:r>
    </w:p>
    <w:p w:rsidR="006F1C85" w:rsidRDefault="0015249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SICAL LOGISTICS LTD, CHENNAI, INDIA </w:t>
      </w:r>
      <w:r w:rsidR="006D35AB">
        <w:rPr>
          <w:rFonts w:ascii="Tahoma" w:hAnsi="Tahoma" w:cs="Tahoma"/>
          <w:b/>
          <w:sz w:val="20"/>
          <w:szCs w:val="20"/>
        </w:rPr>
        <w:t>May2014– July 2016</w:t>
      </w:r>
    </w:p>
    <w:p w:rsidR="006F1C85" w:rsidRDefault="0015249A" w:rsidP="00F92D1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Responsibilities: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Recruiting New Employees.  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Issuing ID cards for new Employees.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Checking Contractor Bills and attendance.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Updating Attendance in Software called Time office and ERP.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Checking PF files, pension files and submitting them in the PF office.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Creating offer letter and Service certificate.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Joining formalities for the new joiners in the company.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Creating ID card </w:t>
      </w:r>
      <w:r w:rsidR="00F92D12" w:rsidRPr="003B6AD7">
        <w:rPr>
          <w:rFonts w:ascii="Tahoma" w:hAnsi="Tahoma" w:cs="Tahoma"/>
          <w:sz w:val="20"/>
          <w:szCs w:val="20"/>
        </w:rPr>
        <w:t>trackers, confirmation</w:t>
      </w:r>
      <w:r w:rsidRPr="003B6AD7">
        <w:rPr>
          <w:rFonts w:ascii="Tahoma" w:hAnsi="Tahoma" w:cs="Tahoma"/>
          <w:sz w:val="20"/>
          <w:szCs w:val="20"/>
        </w:rPr>
        <w:t xml:space="preserve"> tracker, retirement tracker, deputation tracker, transfer tracker &amp; retired re employed tracker.</w:t>
      </w:r>
    </w:p>
    <w:p w:rsidR="006F1C85" w:rsidRPr="003B6AD7" w:rsidRDefault="0015249A" w:rsidP="002B3A80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Creating MD – MIS report every month for contractors.</w:t>
      </w:r>
    </w:p>
    <w:p w:rsidR="00B41C8C" w:rsidRPr="00674BE6" w:rsidRDefault="0015249A" w:rsidP="00674BE6">
      <w:pPr>
        <w:numPr>
          <w:ilvl w:val="0"/>
          <w:numId w:val="2"/>
        </w:numPr>
        <w:spacing w:before="100" w:after="10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Updating OD slips, Permission </w:t>
      </w:r>
      <w:proofErr w:type="gramStart"/>
      <w:r w:rsidRPr="003B6AD7">
        <w:rPr>
          <w:rFonts w:ascii="Tahoma" w:hAnsi="Tahoma" w:cs="Tahoma"/>
          <w:sz w:val="20"/>
          <w:szCs w:val="20"/>
        </w:rPr>
        <w:t>slips,</w:t>
      </w:r>
      <w:proofErr w:type="gramEnd"/>
      <w:r w:rsidRPr="003B6AD7">
        <w:rPr>
          <w:rFonts w:ascii="Tahoma" w:hAnsi="Tahoma" w:cs="Tahoma"/>
          <w:sz w:val="20"/>
          <w:szCs w:val="20"/>
        </w:rPr>
        <w:t xml:space="preserve"> Leave slips.</w:t>
      </w:r>
    </w:p>
    <w:p w:rsidR="00612DD8" w:rsidRDefault="00612DD8" w:rsidP="00056DC3">
      <w:pPr>
        <w:pStyle w:val="ListParagraph1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864F61" w:rsidRDefault="00864F61" w:rsidP="00056DC3">
      <w:pPr>
        <w:pStyle w:val="ListParagraph1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056DC3" w:rsidRDefault="00056DC3" w:rsidP="00056DC3">
      <w:pPr>
        <w:pStyle w:val="ListParagraph1"/>
        <w:ind w:left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Helped my dad in his business as a </w:t>
      </w:r>
      <w:r w:rsidRPr="00056DC3">
        <w:rPr>
          <w:rFonts w:ascii="Tahoma" w:hAnsi="Tahoma" w:cs="Tahoma"/>
          <w:b/>
          <w:sz w:val="20"/>
          <w:szCs w:val="20"/>
          <w:u w:val="single"/>
        </w:rPr>
        <w:t>HUMAN RESOURCES EXECUTIVE</w:t>
      </w:r>
    </w:p>
    <w:p w:rsidR="00056DC3" w:rsidRDefault="00056DC3" w:rsidP="00F92D12">
      <w:pPr>
        <w:pStyle w:val="ListParagraph1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056DC3">
        <w:rPr>
          <w:rFonts w:ascii="Tahoma" w:hAnsi="Tahoma" w:cs="Tahoma"/>
          <w:b/>
          <w:sz w:val="20"/>
          <w:szCs w:val="20"/>
          <w:u w:val="single"/>
        </w:rPr>
        <w:t>TOP GROUPS SECURITY SERVICES</w:t>
      </w:r>
      <w:r>
        <w:rPr>
          <w:rFonts w:ascii="Tahoma" w:hAnsi="Tahoma" w:cs="Tahoma"/>
          <w:b/>
          <w:sz w:val="20"/>
          <w:szCs w:val="20"/>
          <w:u w:val="single"/>
        </w:rPr>
        <w:t>, BANGALORE</w:t>
      </w:r>
      <w:r>
        <w:rPr>
          <w:rFonts w:ascii="Tahoma" w:hAnsi="Tahoma" w:cs="Tahoma"/>
          <w:b/>
          <w:sz w:val="20"/>
          <w:szCs w:val="20"/>
        </w:rPr>
        <w:t xml:space="preserve"> Jan 2008 – November 2013</w:t>
      </w:r>
    </w:p>
    <w:p w:rsidR="00056DC3" w:rsidRPr="003B6AD7" w:rsidRDefault="00056DC3">
      <w:pPr>
        <w:numPr>
          <w:ilvl w:val="0"/>
          <w:numId w:val="2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Recruiting New Employees.</w:t>
      </w:r>
    </w:p>
    <w:p w:rsidR="00056DC3" w:rsidRPr="003B6AD7" w:rsidRDefault="00056DC3">
      <w:pPr>
        <w:numPr>
          <w:ilvl w:val="0"/>
          <w:numId w:val="2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Taking care of joining formalities for new joiners.</w:t>
      </w:r>
    </w:p>
    <w:p w:rsidR="00056DC3" w:rsidRPr="003B6AD7" w:rsidRDefault="00056DC3">
      <w:pPr>
        <w:numPr>
          <w:ilvl w:val="0"/>
          <w:numId w:val="2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Speaking to Clients and fixing appointments to my Manager.</w:t>
      </w:r>
    </w:p>
    <w:p w:rsidR="00056DC3" w:rsidRPr="003B6AD7" w:rsidRDefault="009D543B">
      <w:pPr>
        <w:numPr>
          <w:ilvl w:val="0"/>
          <w:numId w:val="2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Creating new ID cards for new Joiners.</w:t>
      </w:r>
    </w:p>
    <w:p w:rsidR="009D543B" w:rsidRPr="003B6AD7" w:rsidRDefault="009D543B">
      <w:pPr>
        <w:numPr>
          <w:ilvl w:val="0"/>
          <w:numId w:val="2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Visiting the sites once in week and check for attendance Register.</w:t>
      </w:r>
    </w:p>
    <w:p w:rsidR="009D543B" w:rsidRPr="003B6AD7" w:rsidRDefault="009D543B">
      <w:pPr>
        <w:numPr>
          <w:ilvl w:val="0"/>
          <w:numId w:val="2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Create payroll process and send it to my Manager.</w:t>
      </w:r>
    </w:p>
    <w:p w:rsidR="00286E50" w:rsidRPr="003B6AD7" w:rsidRDefault="00286E50">
      <w:pPr>
        <w:numPr>
          <w:ilvl w:val="0"/>
          <w:numId w:val="2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Create service certificate and Exit Clearance.</w:t>
      </w:r>
    </w:p>
    <w:p w:rsidR="00864F61" w:rsidRDefault="00864F61" w:rsidP="00F92D12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64F61" w:rsidRDefault="00864F61" w:rsidP="00F92D12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92D12" w:rsidRDefault="00252D86" w:rsidP="00F92D12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BACKEND </w:t>
      </w:r>
      <w:r w:rsidR="0015249A">
        <w:rPr>
          <w:rFonts w:ascii="Tahoma" w:hAnsi="Tahoma" w:cs="Tahoma"/>
          <w:b/>
          <w:sz w:val="20"/>
          <w:szCs w:val="20"/>
          <w:u w:val="single"/>
        </w:rPr>
        <w:t>SKIP</w:t>
      </w:r>
    </w:p>
    <w:p w:rsidR="00F92D12" w:rsidRPr="00F92D12" w:rsidRDefault="0015249A" w:rsidP="00F92D12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ICICI BANK, BANGALORE </w:t>
      </w:r>
      <w:r w:rsidR="00252D86">
        <w:rPr>
          <w:rFonts w:ascii="Tahoma" w:hAnsi="Tahoma" w:cs="Tahoma"/>
          <w:b/>
          <w:sz w:val="20"/>
          <w:szCs w:val="20"/>
        </w:rPr>
        <w:t>FEB 2006 – JULY 2007</w:t>
      </w:r>
    </w:p>
    <w:p w:rsidR="006F1C85" w:rsidRPr="00B86375" w:rsidRDefault="0015249A" w:rsidP="00F92D1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86375">
        <w:rPr>
          <w:rFonts w:ascii="Tahoma" w:hAnsi="Tahoma" w:cs="Tahoma"/>
          <w:b/>
          <w:sz w:val="20"/>
          <w:szCs w:val="20"/>
        </w:rPr>
        <w:t>SKIP DEPARTMENT-COLLECTION</w:t>
      </w:r>
    </w:p>
    <w:p w:rsidR="00B86375" w:rsidRDefault="00B8637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934A83" w:rsidRDefault="00934A8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F1C85" w:rsidRPr="00F92D12" w:rsidRDefault="0015249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Responsibilities:</w:t>
      </w:r>
    </w:p>
    <w:p w:rsidR="006F1C85" w:rsidRPr="003B6AD7" w:rsidRDefault="0015249A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Received transactions data on daily basis and re-organized it for analysis as per the SOP (standard operating procedure). </w:t>
      </w:r>
    </w:p>
    <w:p w:rsidR="006F1C85" w:rsidRPr="003B6AD7" w:rsidRDefault="0015249A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Contacted customers/agents to remove any discrepancy in the received </w:t>
      </w:r>
      <w:r w:rsidR="00F92D12" w:rsidRPr="003B6AD7">
        <w:rPr>
          <w:rFonts w:ascii="Tahoma" w:hAnsi="Tahoma" w:cs="Tahoma"/>
          <w:sz w:val="20"/>
          <w:szCs w:val="20"/>
        </w:rPr>
        <w:t>data.</w:t>
      </w:r>
    </w:p>
    <w:p w:rsidR="006F1C85" w:rsidRPr="003B6AD7" w:rsidRDefault="0015249A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Processed the data with the help of the predefined formula e. </w:t>
      </w:r>
    </w:p>
    <w:p w:rsidR="006F1C85" w:rsidRPr="003B6AD7" w:rsidRDefault="0015249A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 xml:space="preserve">Analyzed the results and recorded the fluctuations in the computed values as compared to the standard values. </w:t>
      </w:r>
    </w:p>
    <w:p w:rsidR="006F1C85" w:rsidRPr="003B6AD7" w:rsidRDefault="0015249A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Mailed the analysis results with personal comments to higher authority for further processing.</w:t>
      </w:r>
    </w:p>
    <w:p w:rsidR="006F1C85" w:rsidRPr="00B86375" w:rsidRDefault="0015249A" w:rsidP="00B86375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Updated the standard formula e and templates by monitoring the periodic modifications in the government policy for the finance sector.</w:t>
      </w:r>
    </w:p>
    <w:p w:rsidR="006F1C85" w:rsidRPr="003B6AD7" w:rsidRDefault="0015249A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Keep a track of all the receipt books and ID cards issued to the agency manager, executives and recovery agents.</w:t>
      </w:r>
    </w:p>
    <w:p w:rsidR="006F1C85" w:rsidRDefault="0015249A" w:rsidP="00F92D12">
      <w:pPr>
        <w:numPr>
          <w:ilvl w:val="0"/>
          <w:numId w:val="3"/>
        </w:numPr>
        <w:spacing w:before="100" w:after="100" w:line="240" w:lineRule="auto"/>
        <w:jc w:val="both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lastRenderedPageBreak/>
        <w:t xml:space="preserve">Handling three agencies </w:t>
      </w:r>
      <w:proofErr w:type="gramStart"/>
      <w:r w:rsidRPr="003B6AD7">
        <w:rPr>
          <w:rFonts w:ascii="Tahoma" w:hAnsi="Tahoma" w:cs="Tahoma"/>
          <w:sz w:val="20"/>
          <w:szCs w:val="20"/>
        </w:rPr>
        <w:t>who</w:t>
      </w:r>
      <w:proofErr w:type="gramEnd"/>
      <w:r w:rsidRPr="003B6AD7">
        <w:rPr>
          <w:rFonts w:ascii="Tahoma" w:hAnsi="Tahoma" w:cs="Tahoma"/>
          <w:sz w:val="20"/>
          <w:szCs w:val="20"/>
        </w:rPr>
        <w:t xml:space="preserve"> use to keep a track of absconding customers </w:t>
      </w:r>
      <w:r w:rsidR="00F92D12" w:rsidRPr="003B6AD7">
        <w:rPr>
          <w:rFonts w:ascii="Tahoma" w:hAnsi="Tahoma" w:cs="Tahoma"/>
          <w:sz w:val="20"/>
          <w:szCs w:val="20"/>
        </w:rPr>
        <w:t>without</w:t>
      </w:r>
      <w:r w:rsidRPr="003B6AD7">
        <w:rPr>
          <w:rFonts w:ascii="Tahoma" w:hAnsi="Tahoma" w:cs="Tahoma"/>
          <w:sz w:val="20"/>
          <w:szCs w:val="20"/>
        </w:rPr>
        <w:t xml:space="preserve"> making the credit card payments.</w:t>
      </w:r>
    </w:p>
    <w:p w:rsidR="00F92D12" w:rsidRDefault="00F92D12" w:rsidP="00F92D12">
      <w:pPr>
        <w:spacing w:before="100" w:after="100" w:line="240" w:lineRule="auto"/>
        <w:ind w:left="72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:rsidR="00934A83" w:rsidRDefault="00934A83" w:rsidP="00F92D12">
      <w:pPr>
        <w:spacing w:before="100" w:after="100" w:line="240" w:lineRule="auto"/>
        <w:ind w:left="72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:rsidR="00934A83" w:rsidRDefault="00934A83" w:rsidP="00F92D12">
      <w:pPr>
        <w:spacing w:before="100" w:after="100" w:line="240" w:lineRule="auto"/>
        <w:ind w:left="72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:rsidR="00934A83" w:rsidRDefault="00934A83" w:rsidP="00F92D12">
      <w:pPr>
        <w:spacing w:before="100" w:after="100" w:line="240" w:lineRule="auto"/>
        <w:ind w:left="72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:rsidR="00934A83" w:rsidRDefault="00934A83" w:rsidP="00F92D12">
      <w:pPr>
        <w:spacing w:before="100" w:after="100" w:line="240" w:lineRule="auto"/>
        <w:ind w:left="72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:rsidR="00934A83" w:rsidRDefault="00934A83" w:rsidP="00F92D12">
      <w:pPr>
        <w:spacing w:before="100" w:after="100" w:line="240" w:lineRule="auto"/>
        <w:ind w:left="72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:rsidR="00934A83" w:rsidRPr="00B86375" w:rsidRDefault="00934A83" w:rsidP="00F92D12">
      <w:pPr>
        <w:spacing w:before="100" w:after="100" w:line="240" w:lineRule="auto"/>
        <w:ind w:left="72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:rsidR="006F1C85" w:rsidRPr="00B86375" w:rsidRDefault="0015249A" w:rsidP="00B86375">
      <w:pPr>
        <w:shd w:val="clear" w:color="auto" w:fill="1F497D" w:themeFill="text2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B86375">
        <w:rPr>
          <w:rFonts w:ascii="Tahoma" w:hAnsi="Tahoma" w:cs="Tahoma"/>
          <w:b/>
          <w:color w:val="FFFFFF" w:themeColor="background1"/>
          <w:sz w:val="20"/>
          <w:szCs w:val="20"/>
        </w:rPr>
        <w:t>KEY SKILLS AND COMPETENCIES</w:t>
      </w:r>
    </w:p>
    <w:p w:rsidR="006F1C85" w:rsidRPr="002B3A80" w:rsidRDefault="0015249A" w:rsidP="002B3A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A80">
        <w:rPr>
          <w:rFonts w:ascii="Tahoma" w:hAnsi="Tahoma" w:cs="Tahoma"/>
          <w:sz w:val="20"/>
          <w:szCs w:val="20"/>
        </w:rPr>
        <w:t>Proven ability to manage through others.</w:t>
      </w:r>
    </w:p>
    <w:p w:rsidR="006F1C85" w:rsidRPr="002B3A80" w:rsidRDefault="0015249A" w:rsidP="002B3A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A80">
        <w:rPr>
          <w:rFonts w:ascii="Tahoma" w:hAnsi="Tahoma" w:cs="Tahoma"/>
          <w:sz w:val="20"/>
          <w:szCs w:val="20"/>
        </w:rPr>
        <w:t xml:space="preserve">Strong decision making and </w:t>
      </w:r>
      <w:r w:rsidR="00F92D12" w:rsidRPr="002B3A80">
        <w:rPr>
          <w:rFonts w:ascii="Tahoma" w:hAnsi="Tahoma" w:cs="Tahoma"/>
          <w:sz w:val="20"/>
          <w:szCs w:val="20"/>
        </w:rPr>
        <w:t>problem-solving</w:t>
      </w:r>
      <w:r w:rsidRPr="002B3A80">
        <w:rPr>
          <w:rFonts w:ascii="Tahoma" w:hAnsi="Tahoma" w:cs="Tahoma"/>
          <w:sz w:val="20"/>
          <w:szCs w:val="20"/>
        </w:rPr>
        <w:t xml:space="preserve"> skills.</w:t>
      </w:r>
    </w:p>
    <w:p w:rsidR="006F1C85" w:rsidRPr="002B3A80" w:rsidRDefault="0015249A" w:rsidP="002B3A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A80">
        <w:rPr>
          <w:rFonts w:ascii="Tahoma" w:hAnsi="Tahoma" w:cs="Tahoma"/>
          <w:sz w:val="20"/>
          <w:szCs w:val="20"/>
        </w:rPr>
        <w:t>Able to motivate and lead others in a team environment.</w:t>
      </w:r>
    </w:p>
    <w:p w:rsidR="006F1C85" w:rsidRPr="002B3A80" w:rsidRDefault="0015249A" w:rsidP="002B3A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A80">
        <w:rPr>
          <w:rFonts w:ascii="Tahoma" w:hAnsi="Tahoma" w:cs="Tahoma"/>
          <w:sz w:val="20"/>
          <w:szCs w:val="20"/>
        </w:rPr>
        <w:t>Excellent communication skills, both written and verbal.</w:t>
      </w:r>
    </w:p>
    <w:p w:rsidR="006F1C85" w:rsidRPr="002B3A80" w:rsidRDefault="0015249A" w:rsidP="002B3A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A80">
        <w:rPr>
          <w:rFonts w:ascii="Tahoma" w:hAnsi="Tahoma" w:cs="Tahoma"/>
          <w:sz w:val="20"/>
          <w:szCs w:val="20"/>
        </w:rPr>
        <w:t>An ability to build rapport and trust quickly with work colleagues.</w:t>
      </w:r>
    </w:p>
    <w:p w:rsidR="006F1C85" w:rsidRPr="002B3A80" w:rsidRDefault="0015249A" w:rsidP="002B3A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A80">
        <w:rPr>
          <w:rFonts w:ascii="Tahoma" w:hAnsi="Tahoma" w:cs="Tahoma"/>
          <w:sz w:val="20"/>
          <w:szCs w:val="20"/>
        </w:rPr>
        <w:t>Able to priorities tasks and workloads in order of importance.</w:t>
      </w:r>
    </w:p>
    <w:p w:rsidR="006F1C85" w:rsidRPr="002B3A80" w:rsidRDefault="0015249A" w:rsidP="002B3A8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B3A80">
        <w:rPr>
          <w:rFonts w:ascii="Tahoma" w:hAnsi="Tahoma" w:cs="Tahoma"/>
          <w:sz w:val="20"/>
          <w:szCs w:val="20"/>
        </w:rPr>
        <w:t>Track record of delivering results with deadlines.</w:t>
      </w:r>
    </w:p>
    <w:p w:rsidR="00F92D12" w:rsidRDefault="00F92D12" w:rsidP="00F92D1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 w:themeColor="background1"/>
          <w:sz w:val="20"/>
          <w:szCs w:val="20"/>
        </w:rPr>
      </w:pPr>
    </w:p>
    <w:p w:rsidR="00864F61" w:rsidRDefault="00864F61" w:rsidP="00F92D1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 w:themeColor="background1"/>
          <w:sz w:val="20"/>
          <w:szCs w:val="20"/>
        </w:rPr>
      </w:pPr>
    </w:p>
    <w:p w:rsidR="00864F61" w:rsidRDefault="00864F61" w:rsidP="00F92D1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 w:themeColor="background1"/>
          <w:sz w:val="20"/>
          <w:szCs w:val="20"/>
        </w:rPr>
      </w:pPr>
    </w:p>
    <w:p w:rsidR="00864F61" w:rsidRPr="00B86375" w:rsidRDefault="00864F61" w:rsidP="00F92D1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 w:themeColor="background1"/>
          <w:sz w:val="20"/>
          <w:szCs w:val="20"/>
        </w:rPr>
      </w:pPr>
    </w:p>
    <w:p w:rsidR="006F1C85" w:rsidRPr="00B86375" w:rsidRDefault="0015249A" w:rsidP="00B86375">
      <w:pPr>
        <w:shd w:val="clear" w:color="auto" w:fill="1F497D" w:themeFill="text2"/>
        <w:jc w:val="center"/>
        <w:rPr>
          <w:rFonts w:ascii="Tahoma" w:hAnsi="Tahoma" w:cs="Tahoma"/>
          <w:b/>
          <w:color w:val="FFFFFF" w:themeColor="background1"/>
          <w:sz w:val="20"/>
          <w:szCs w:val="20"/>
        </w:rPr>
      </w:pPr>
      <w:r w:rsidRPr="00B86375">
        <w:rPr>
          <w:rFonts w:ascii="Tahoma" w:hAnsi="Tahoma" w:cs="Tahoma"/>
          <w:b/>
          <w:color w:val="FFFFFF" w:themeColor="background1"/>
          <w:sz w:val="20"/>
          <w:szCs w:val="20"/>
        </w:rPr>
        <w:t>COMPUTER SKILLS</w:t>
      </w:r>
    </w:p>
    <w:p w:rsidR="006F1C85" w:rsidRPr="003B6AD7" w:rsidRDefault="0015249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  <w:shd w:val="clear" w:color="auto" w:fill="FFFFFF"/>
        </w:rPr>
        <w:t>Applications:</w:t>
      </w:r>
      <w:r w:rsidRPr="003B6AD7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3B6AD7">
        <w:rPr>
          <w:rFonts w:ascii="Tahoma" w:hAnsi="Tahoma" w:cs="Tahoma"/>
          <w:sz w:val="20"/>
          <w:szCs w:val="20"/>
        </w:rPr>
        <w:t>Microsoft office suite (Excel, Publisher, Word, And PowerPoint), Open Office, Profit Manager</w:t>
      </w:r>
      <w:r w:rsidRPr="003B6AD7">
        <w:rPr>
          <w:rFonts w:ascii="Tahoma" w:hAnsi="Tahoma" w:cs="Tahoma"/>
          <w:sz w:val="20"/>
          <w:szCs w:val="20"/>
        </w:rPr>
        <w:br/>
        <w:t>Operating System: Windows, Macintosh and Basics of networking.</w:t>
      </w:r>
    </w:p>
    <w:p w:rsidR="006F1C85" w:rsidRDefault="006F1C8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F1C85" w:rsidRDefault="0015249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DECLARATION:</w:t>
      </w:r>
    </w:p>
    <w:p w:rsidR="006F1C85" w:rsidRPr="003B6AD7" w:rsidRDefault="0015249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3B6AD7">
        <w:rPr>
          <w:rFonts w:ascii="Tahoma" w:hAnsi="Tahoma" w:cs="Tahoma"/>
          <w:sz w:val="20"/>
          <w:szCs w:val="20"/>
        </w:rPr>
        <w:t>I declare that the above information is true to the best of my knowledge.</w:t>
      </w:r>
    </w:p>
    <w:p w:rsidR="006F1C85" w:rsidRDefault="006F1C8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6F1C85" w:rsidRDefault="0015249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DATE:                                                                                          </w:t>
      </w:r>
      <w:r w:rsidR="00B86375">
        <w:rPr>
          <w:rFonts w:ascii="Tahoma" w:hAnsi="Tahoma" w:cs="Tahoma"/>
          <w:b/>
          <w:bCs/>
          <w:sz w:val="20"/>
          <w:szCs w:val="20"/>
        </w:rPr>
        <w:tab/>
      </w:r>
      <w:r w:rsidR="00B86375">
        <w:rPr>
          <w:rFonts w:ascii="Tahoma" w:hAnsi="Tahoma" w:cs="Tahoma"/>
          <w:b/>
          <w:bCs/>
          <w:sz w:val="20"/>
          <w:szCs w:val="20"/>
        </w:rPr>
        <w:tab/>
      </w:r>
      <w:r w:rsidR="00B86375">
        <w:rPr>
          <w:rFonts w:ascii="Tahoma" w:hAnsi="Tahoma" w:cs="Tahoma"/>
          <w:b/>
          <w:bCs/>
          <w:sz w:val="20"/>
          <w:szCs w:val="20"/>
        </w:rPr>
        <w:tab/>
      </w:r>
      <w:r w:rsidR="00B86375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Mohammed Imran</w:t>
      </w:r>
    </w:p>
    <w:p w:rsidR="006F1C85" w:rsidRDefault="0015249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PLACE: </w:t>
      </w:r>
      <w:r w:rsidR="009C1656">
        <w:rPr>
          <w:rFonts w:ascii="Tahoma" w:hAnsi="Tahoma" w:cs="Tahoma"/>
          <w:b/>
          <w:bCs/>
          <w:sz w:val="20"/>
          <w:szCs w:val="20"/>
        </w:rPr>
        <w:t>Bangalore</w:t>
      </w:r>
    </w:p>
    <w:p w:rsidR="006F1C85" w:rsidRDefault="006F1C85">
      <w:pPr>
        <w:rPr>
          <w:rFonts w:ascii="Tahoma" w:hAnsi="Tahoma" w:cs="Tahoma"/>
          <w:b/>
          <w:sz w:val="20"/>
          <w:szCs w:val="20"/>
        </w:rPr>
      </w:pPr>
    </w:p>
    <w:sectPr w:rsidR="006F1C85" w:rsidSect="00F92D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A"/>
    <w:multiLevelType w:val="multilevel"/>
    <w:tmpl w:val="0000000A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">
    <w:nsid w:val="0C762A5A"/>
    <w:multiLevelType w:val="hybridMultilevel"/>
    <w:tmpl w:val="F2A2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20"/>
    <w:rsid w:val="000019B0"/>
    <w:rsid w:val="0005629C"/>
    <w:rsid w:val="00056DC3"/>
    <w:rsid w:val="000714EE"/>
    <w:rsid w:val="000B5BC0"/>
    <w:rsid w:val="0015249A"/>
    <w:rsid w:val="00184A61"/>
    <w:rsid w:val="001F2113"/>
    <w:rsid w:val="001F4209"/>
    <w:rsid w:val="00243EA6"/>
    <w:rsid w:val="00252D86"/>
    <w:rsid w:val="00286E50"/>
    <w:rsid w:val="002B3A80"/>
    <w:rsid w:val="002D3320"/>
    <w:rsid w:val="00304387"/>
    <w:rsid w:val="00326B22"/>
    <w:rsid w:val="003606ED"/>
    <w:rsid w:val="003640C8"/>
    <w:rsid w:val="003B6AD7"/>
    <w:rsid w:val="00423E8A"/>
    <w:rsid w:val="00427FF5"/>
    <w:rsid w:val="00476594"/>
    <w:rsid w:val="004936E2"/>
    <w:rsid w:val="00495D6C"/>
    <w:rsid w:val="00501001"/>
    <w:rsid w:val="005172F3"/>
    <w:rsid w:val="0052461A"/>
    <w:rsid w:val="005578FC"/>
    <w:rsid w:val="00581C72"/>
    <w:rsid w:val="005C5F51"/>
    <w:rsid w:val="00612DD8"/>
    <w:rsid w:val="006343B4"/>
    <w:rsid w:val="00674BE6"/>
    <w:rsid w:val="00695952"/>
    <w:rsid w:val="006D35AB"/>
    <w:rsid w:val="006E4031"/>
    <w:rsid w:val="006F1C85"/>
    <w:rsid w:val="007213A9"/>
    <w:rsid w:val="00772AF1"/>
    <w:rsid w:val="007A1895"/>
    <w:rsid w:val="007D7B93"/>
    <w:rsid w:val="007E7159"/>
    <w:rsid w:val="00841C03"/>
    <w:rsid w:val="00860C3F"/>
    <w:rsid w:val="00864F61"/>
    <w:rsid w:val="008703D1"/>
    <w:rsid w:val="00871C9B"/>
    <w:rsid w:val="00880A3A"/>
    <w:rsid w:val="00922063"/>
    <w:rsid w:val="00934A83"/>
    <w:rsid w:val="00981C0F"/>
    <w:rsid w:val="00996D89"/>
    <w:rsid w:val="009A3F40"/>
    <w:rsid w:val="009C1656"/>
    <w:rsid w:val="009C5025"/>
    <w:rsid w:val="009D543B"/>
    <w:rsid w:val="009E3B8D"/>
    <w:rsid w:val="00A178DC"/>
    <w:rsid w:val="00A55B15"/>
    <w:rsid w:val="00A86CFE"/>
    <w:rsid w:val="00AA2231"/>
    <w:rsid w:val="00AD73EA"/>
    <w:rsid w:val="00B41C8C"/>
    <w:rsid w:val="00B81170"/>
    <w:rsid w:val="00B86375"/>
    <w:rsid w:val="00BB7E37"/>
    <w:rsid w:val="00BE38B7"/>
    <w:rsid w:val="00BF6344"/>
    <w:rsid w:val="00C16872"/>
    <w:rsid w:val="00C46EDC"/>
    <w:rsid w:val="00C8693C"/>
    <w:rsid w:val="00CD135C"/>
    <w:rsid w:val="00CE29B0"/>
    <w:rsid w:val="00D2450F"/>
    <w:rsid w:val="00D43D81"/>
    <w:rsid w:val="00E209C8"/>
    <w:rsid w:val="00E53C9C"/>
    <w:rsid w:val="00E91D26"/>
    <w:rsid w:val="00EA39C5"/>
    <w:rsid w:val="00EB2FE5"/>
    <w:rsid w:val="00EB7D15"/>
    <w:rsid w:val="00EC672E"/>
    <w:rsid w:val="00ED54AD"/>
    <w:rsid w:val="00F614F6"/>
    <w:rsid w:val="00F817CE"/>
    <w:rsid w:val="00F92D12"/>
    <w:rsid w:val="00FA2F87"/>
    <w:rsid w:val="057F2D16"/>
    <w:rsid w:val="184F38EE"/>
    <w:rsid w:val="4E7C3DE6"/>
    <w:rsid w:val="573C282F"/>
    <w:rsid w:val="7128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F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C8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6F1C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F1C85"/>
  </w:style>
  <w:style w:type="character" w:customStyle="1" w:styleId="yshortcuts">
    <w:name w:val="yshortcuts"/>
    <w:basedOn w:val="DefaultParagraphFont"/>
    <w:rsid w:val="006F1C8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8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89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rsid w:val="002B3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uiPriority="5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F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C8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6F1C8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F1C85"/>
  </w:style>
  <w:style w:type="character" w:customStyle="1" w:styleId="yshortcuts">
    <w:name w:val="yshortcuts"/>
    <w:basedOn w:val="DefaultParagraphFont"/>
    <w:rsid w:val="006F1C8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8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89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rsid w:val="002B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ran_mdm@yahoo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Wipro Limited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Rakesh</dc:creator>
  <cp:lastModifiedBy>Imran</cp:lastModifiedBy>
  <cp:revision>2</cp:revision>
  <cp:lastPrinted>2018-02-14T15:05:00Z</cp:lastPrinted>
  <dcterms:created xsi:type="dcterms:W3CDTF">2020-05-24T18:35:00Z</dcterms:created>
  <dcterms:modified xsi:type="dcterms:W3CDTF">2020-05-24T18:35:00Z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1033-9.1.0.5106</vt:lpwstr>
  </property>
</Properties>
</file>