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RESUME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4962525</wp:posOffset>
            </wp:positionH>
            <wp:positionV relativeFrom="paragraph">
              <wp:posOffset>-17144</wp:posOffset>
            </wp:positionV>
            <wp:extent cx="1209675" cy="10382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i w:val="1"/>
          <w:sz w:val="24"/>
          <w:szCs w:val="24"/>
          <w:u w:val="single"/>
          <w:vertAlign w:val="baseline"/>
          <w:rtl w:val="0"/>
        </w:rPr>
        <w:t xml:space="preserve">ARSHAD AHMED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Electrical &amp; Instrument Technician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ADDRESS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Abu Dhabi, U.A.E.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Tel            :   +971-50 8094 516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Pass. Nu.  :    L8083530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A.</w:t>
        <w:tab/>
        <w:t xml:space="preserve">ACADEMIC BACKGROUND</w:t>
      </w:r>
      <w:r w:rsidDel="00000000" w:rsidR="00000000" w:rsidRPr="00000000">
        <w:rPr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10 +2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6"/>
        </w:numPr>
        <w:ind w:left="720" w:hanging="360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Diploma in Refrigeration and Air Conditioning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6"/>
        </w:numPr>
        <w:ind w:left="720" w:hanging="360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Diploma  in computer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B.</w:t>
        <w:tab/>
        <w:t xml:space="preserve">CARRER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Experience of  7 years in the field of Electrical and Instrumentation Operation and Maintenance in Oil &amp; Gas Industry.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hanging="360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C.</w:t>
        <w:tab/>
        <w:t xml:space="preserve">WORK EXPERIENCE- </w:t>
      </w:r>
    </w:p>
    <w:p w:rsidR="00000000" w:rsidDel="00000000" w:rsidP="00000000" w:rsidRDefault="00000000" w:rsidRPr="00000000" w14:paraId="00000014">
      <w:pPr>
        <w:ind w:left="360" w:hanging="36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SAIT SPECIALIZED ENGINEERING AND TECHNOLOGIES, Abu Dhabi,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Electrical &amp; Instrument Technician,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May-2019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till date.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RK ELECTRICAL &amp; ELECTRONIC INDUSTRIES 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Electrical &amp; Instrument Technician,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Sep. 2018 to Feb. 2019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MOHAMED AL NAJII EST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Najran City, Saudi Arabia.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Technician,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Fab. 2015- Aug. 2018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ADANI POWER PLANT COMPANY, Maharashtra,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Electrical Technician,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Jan.2013 – Aug 2014</w:t>
      </w:r>
    </w:p>
    <w:p w:rsidR="00000000" w:rsidDel="00000000" w:rsidP="00000000" w:rsidRDefault="00000000" w:rsidRPr="00000000" w14:paraId="00000024">
      <w:pPr>
        <w:jc w:val="both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hanging="360"/>
        <w:jc w:val="both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Professional Capabilities: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hanging="360"/>
        <w:jc w:val="both"/>
        <w:rPr>
          <w:b w:val="0"/>
          <w:i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LV/MV Motors, Motor Protection Relays, Troubleshooting.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Power Transformers, Transformer Protection Relays.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Warranty &amp; Integrity Checks for Transformers, AC/DC UPS System, Protection Relays, Switch Boards, Motor Operated Valves(MOVs).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Good Knowledge on HVAC System.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Plant Annual Maintenance, Minor/Major Shutdown works.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Knowledge of Ex-IP Protection, Zone Classification, H2S Awareness.</w:t>
      </w:r>
    </w:p>
    <w:p w:rsidR="00000000" w:rsidDel="00000000" w:rsidP="00000000" w:rsidRDefault="00000000" w:rsidRPr="00000000" w14:paraId="0000002D">
      <w:pPr>
        <w:ind w:left="360" w:hanging="360"/>
        <w:rPr>
          <w:b w:val="0"/>
          <w:sz w:val="12"/>
          <w:szCs w:val="1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hanging="360"/>
        <w:jc w:val="both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360" w:lineRule="auto"/>
        <w:jc w:val="both"/>
        <w:rPr>
          <w:rFonts w:ascii="Arial" w:cs="Arial" w:eastAsia="Arial" w:hAnsi="Arial"/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LV, HV Motors &amp; Switchgears.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Upto 75MVA power Transformer maintenance and oil Filtration work.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33KV and 132KV switchyard operation and maintenance.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Upto 2MW diesel generator operation and maintenance work.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HT &amp; LT switchgears operation and maintenance.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Star Delta, soft starter &amp; VFD Trouble shooting work.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Termination of position indication Transmitter.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Termination of presser indication Transmitter.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Termination of temperature indication Transmitter &amp; Solenoid Valve.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Knowledge in preparing daily electrical reports.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Fire Fighting system operation and maintenance work.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Commissioning and testing of all electrical and instrumentation based equipment’s like switchgear, LV / HV motor &amp; control circuits, generator, cables, pressure transmitter, temperature transmitter,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Good knowledge in testing procedure of electrical and instrumentation equipment’s.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Good knowledge in testing procedure of electrical and instrumentation equipment’s.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Familiar with Electrical Isolation/De-Isolation of all Electrical Equipment.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Operation, Maintenance and Condition Monitoring of HV/LV Switchboards.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Power Transformers rating from 2MVA to 20MVA.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Knowledge of HV Switchgears Maintenance in the rating of 3.3KV, 11KV &amp; 33KV.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Operation, Maintenance &amp; Testing of all type Circuit Breakers ACB, VCB, OCB &amp; SF6.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Familiar with Testing of Power &amp; Distribution Transformers.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Troubleshooting &amp; Maintenance of Rotork IQ series MOVs (Motor Operated Valves).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Familiar with Relay Software like G.E Multiline MM3, MM5, MM300, SR469, SR750 etc.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Well Knowledge &amp; Experience to read all kinds of Drawings(Schematics, Single line &amp;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Controls).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UPS System, Battery Banks &amp; Chargers.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415V, 3.3KV &amp; 11KV Motors Protection Settings for OC/UC, E/F, UV/OV, RTD.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Knowledge of Electrical Fault Analysis and rectification. 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Operation of Diesel Generator Start-up and Synchronization with Bus Bar.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Hazardous Area Plant Lighting, Street Lighting Maintenance and Trouble Shooting.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Trouble Shooting &amp; Maintenance of Cathodic Protection System (CP system) in Storage Tanks, Fire Water Tanks &amp; Pipelines.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Installation of Substation Batteries and Maintenance (Ni-Cad).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Cable Laying, Gladding, Termination of LV/MV Cables (XLPE, PVC).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Preparing of Requisition for Spares and Materials &amp; Withdraws Necessary Tools, Test Equipment, Arranges Transport and any other Support Services.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Preventive &amp; Breakdown Maintenance of Air Compressors, Maintained the First &amp; Second Stage Pressure of Compressor, Lube Oil Pressures are in required Level.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 Analyse Compressor Performance, Excessive Vibration and Overheating of Bearings, Motors, and Packing etc.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Maintenance of DC and AC Motors with Power Panel, DOL &amp; Star-Delta Starters.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Commissioning of Diesel generator of ( cummins generator ) ABU DHABI UAE</w:t>
      </w:r>
    </w:p>
    <w:p w:rsidR="00000000" w:rsidDel="00000000" w:rsidP="00000000" w:rsidRDefault="00000000" w:rsidRPr="00000000" w14:paraId="00000055">
      <w:pPr>
        <w:widowControl w:val="1"/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D.  TRAINING UNDERGONE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Basic Safety and Fire Fighting System Training in Dolphin Energy.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H2S Awareness Familiarization Training.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Permit to work system.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Electrical Hazardous Area Classification.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PTW  Training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(work permit Holder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Dolphin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Energy Limited    UAE</w:t>
      </w:r>
    </w:p>
    <w:p w:rsidR="00000000" w:rsidDel="00000000" w:rsidP="00000000" w:rsidRDefault="00000000" w:rsidRPr="00000000" w14:paraId="0000005D">
      <w:pPr>
        <w:widowControl w:val="1"/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E.  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Proficient with English, Hindi &amp; Arebic ( Speak)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Computer skills packages: MS OFFICE </w:t>
      </w:r>
    </w:p>
    <w:p w:rsidR="00000000" w:rsidDel="00000000" w:rsidP="00000000" w:rsidRDefault="00000000" w:rsidRPr="00000000" w14:paraId="00000062">
      <w:pPr>
        <w:ind w:left="360" w:hanging="36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65">
      <w:pPr>
        <w:widowControl w:val="1"/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245" w:top="864" w:left="1440" w:right="1022" w:header="144" w:footer="5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ind w:left="720"/>
      <w:jc w:val="both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1"/>
      <w:spacing w:line="1" w:lineRule="atLeast"/>
      <w:ind w:left="720" w:leftChars="-1" w:rightChars="0" w:hanging="36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NormalIndent">
    <w:name w:val="Normal Indent"/>
    <w:basedOn w:val="Normal"/>
    <w:next w:val="NormalIndent"/>
    <w:autoRedefine w:val="0"/>
    <w:hidden w:val="0"/>
    <w:qFormat w:val="0"/>
    <w:pPr>
      <w:widowControl w:val="0"/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snapToGrid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snapToGrid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0"/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GB"/>
    </w:rPr>
  </w:style>
  <w:style w:type="character" w:styleId="BodyText3Char">
    <w:name w:val="Body Text 3 Char"/>
    <w:next w:val="BodyText3Char"/>
    <w:autoRedefine w:val="0"/>
    <w:hidden w:val="0"/>
    <w:qFormat w:val="0"/>
    <w:rPr>
      <w:snapToGrid w:val="1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CharAttribute5">
    <w:name w:val="CharAttribute5"/>
    <w:next w:val="CharAttribute5"/>
    <w:autoRedefine w:val="0"/>
    <w:hidden w:val="0"/>
    <w:qFormat w:val="0"/>
    <w:rPr>
      <w:rFonts w:ascii="Times New Roman" w:eastAsia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Z7aoFE4HpfuGuecDMo8p69npA==">AMUW2mVJu++ww6of8BG6yR2R98tEs/PmLO1imzyCSyi4R2K/p8C2QcR88eQaX1JYYpiG5mUp3cemEaI/U9ri3Vv00y0Wv+S9NbZvcq+nfPS34259mtgB9x/nIDMhyqKLcG0aIpo7rkr1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2018-08-13T07:49:00Z</dcterms:created>
  <dc:creator>LSK</dc:creator>
</cp:coreProperties>
</file>