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E2A" w:rsidRDefault="00045961" w:rsidP="00BD2E2A">
      <w:pPr>
        <w:pStyle w:val="Head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ANCY JOSEPH</w:t>
      </w:r>
      <w:r w:rsidR="00BD2E2A">
        <w:rPr>
          <w:rFonts w:ascii="Calibri" w:eastAsia="Calibri" w:hAnsi="Calibri" w:cs="Calibri"/>
          <w:b/>
          <w:bCs/>
        </w:rPr>
        <w:t xml:space="preserve">                                                                                                             </w:t>
      </w:r>
      <w:r w:rsidR="00BD2E2A">
        <w:rPr>
          <w:rFonts w:ascii="Calibri" w:eastAsia="Calibri" w:hAnsi="Calibri" w:cs="Calibri"/>
          <w:b/>
          <w:bCs/>
          <w:noProof/>
          <w:lang w:eastAsia="en-US" w:bidi="ml-IN"/>
        </w:rPr>
        <w:drawing>
          <wp:inline distT="0" distB="0" distL="0" distR="0" wp14:anchorId="6B33C8B6" wp14:editId="3CA7D6B8">
            <wp:extent cx="952500" cy="962025"/>
            <wp:effectExtent l="0" t="0" r="0" b="9525"/>
            <wp:docPr id="1" name="Picture 1" descr="C:\Users\User\Desktop\IMG_5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58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2E2A">
        <w:rPr>
          <w:rFonts w:ascii="Calibri" w:eastAsia="Calibri" w:hAnsi="Calibri" w:cs="Calibri"/>
          <w:b/>
          <w:bCs/>
        </w:rPr>
        <w:t xml:space="preserve">      </w:t>
      </w:r>
      <w:r w:rsidR="00BD2E2A" w:rsidRPr="001A3601">
        <w:rPr>
          <w:rFonts w:ascii="Calibri" w:eastAsia="Calibri" w:hAnsi="Calibri" w:cs="Calibri"/>
          <w:b/>
          <w:bCs/>
        </w:rPr>
        <w:t xml:space="preserve"> </w:t>
      </w:r>
    </w:p>
    <w:p w:rsidR="00BD2E2A" w:rsidRPr="007173EE" w:rsidRDefault="00BD2E2A" w:rsidP="00BD2E2A">
      <w:pPr>
        <w:pStyle w:val="Head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>Mobile: +91-9061315907</w:t>
      </w:r>
    </w:p>
    <w:p w:rsidR="00BD2E2A" w:rsidRPr="001A3601" w:rsidRDefault="00BD2E2A" w:rsidP="00BD2E2A">
      <w:pPr>
        <w:pStyle w:val="Head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Home:  +91-7736041642</w:t>
      </w:r>
    </w:p>
    <w:p w:rsidR="00BD2E2A" w:rsidRPr="001A3601" w:rsidRDefault="00BD2E2A" w:rsidP="00BD2E2A">
      <w:pPr>
        <w:pStyle w:val="Head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Email-ancyjoseph121993</w:t>
      </w:r>
      <w:r w:rsidRPr="001A3601">
        <w:rPr>
          <w:rFonts w:ascii="Calibri" w:eastAsia="Calibri" w:hAnsi="Calibri" w:cs="Calibri"/>
        </w:rPr>
        <w:t>@gmail.com</w:t>
      </w:r>
      <w:r w:rsidRPr="001A3601">
        <w:rPr>
          <w:rFonts w:ascii="Calibri" w:eastAsia="Calibri" w:hAnsi="Calibri" w:cs="Calibri"/>
        </w:rPr>
        <w:tab/>
      </w:r>
      <w:r w:rsidRPr="001A3601">
        <w:rPr>
          <w:rFonts w:ascii="Calibri" w:eastAsia="Calibri" w:hAnsi="Calibri" w:cs="Calibri"/>
        </w:rPr>
        <w:tab/>
        <w:t xml:space="preserve">       </w:t>
      </w:r>
    </w:p>
    <w:p w:rsidR="00BD2E2A" w:rsidRPr="001A3601" w:rsidRDefault="00BD2E2A" w:rsidP="00BD2E2A">
      <w:pPr>
        <w:pStyle w:val="Body"/>
        <w:jc w:val="both"/>
        <w:rPr>
          <w:rFonts w:ascii="Calibri" w:eastAsia="Calibri" w:hAnsi="Calibri" w:cs="Calibri"/>
        </w:rPr>
      </w:pPr>
    </w:p>
    <w:p w:rsidR="00BD2E2A" w:rsidRPr="001A3601" w:rsidRDefault="00BD2E2A" w:rsidP="00BD2E2A">
      <w:pPr>
        <w:pStyle w:val="Body"/>
        <w:shd w:val="clear" w:color="auto" w:fill="CCCCCC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sv-SE"/>
        </w:rPr>
        <w:t>ABOUT ME</w:t>
      </w:r>
    </w:p>
    <w:p w:rsidR="00BD2E2A" w:rsidRDefault="00BD2E2A" w:rsidP="00045961">
      <w:pPr>
        <w:pStyle w:val="Body"/>
        <w:numPr>
          <w:ilvl w:val="0"/>
          <w:numId w:val="16"/>
        </w:numPr>
        <w:spacing w:line="255" w:lineRule="atLeas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Experience in the managing HR functions including HR Operation, Talent Acquisition and Management, Training and Development, Performance Management, and related responsibilities</w:t>
      </w:r>
    </w:p>
    <w:p w:rsidR="00BD2E2A" w:rsidRDefault="00BD2E2A" w:rsidP="00045961">
      <w:pPr>
        <w:pStyle w:val="Body"/>
        <w:numPr>
          <w:ilvl w:val="0"/>
          <w:numId w:val="16"/>
        </w:numPr>
        <w:spacing w:line="255" w:lineRule="atLeas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Provides input about workforce for succession planning and business unit restructuring.</w:t>
      </w:r>
    </w:p>
    <w:p w:rsidR="00BD2E2A" w:rsidRDefault="00BD2E2A" w:rsidP="00045961">
      <w:pPr>
        <w:pStyle w:val="Body"/>
        <w:numPr>
          <w:ilvl w:val="0"/>
          <w:numId w:val="16"/>
        </w:numPr>
        <w:spacing w:line="255" w:lineRule="atLeas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Coordinating HR Projects like Recruitment, Training, and Survey.</w:t>
      </w:r>
    </w:p>
    <w:p w:rsidR="00BD2E2A" w:rsidRDefault="00BD2E2A" w:rsidP="00045961">
      <w:pPr>
        <w:pStyle w:val="Body"/>
        <w:numPr>
          <w:ilvl w:val="0"/>
          <w:numId w:val="16"/>
        </w:numPr>
        <w:spacing w:line="255" w:lineRule="atLeas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Screening resources and sourcing candidates using job portals.</w:t>
      </w:r>
    </w:p>
    <w:p w:rsidR="00BD2E2A" w:rsidRDefault="00BD2E2A" w:rsidP="00045961">
      <w:pPr>
        <w:pStyle w:val="Body"/>
        <w:numPr>
          <w:ilvl w:val="0"/>
          <w:numId w:val="16"/>
        </w:numPr>
        <w:spacing w:line="255" w:lineRule="atLeas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Performing in-person and phone interview with candidates.</w:t>
      </w:r>
    </w:p>
    <w:p w:rsidR="00BD2E2A" w:rsidRDefault="00BD2E2A" w:rsidP="00045961">
      <w:pPr>
        <w:pStyle w:val="Body"/>
        <w:numPr>
          <w:ilvl w:val="0"/>
          <w:numId w:val="16"/>
        </w:numPr>
        <w:spacing w:line="255" w:lineRule="atLeas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Analyse data trends and metrics to optimise business decisions.</w:t>
      </w:r>
    </w:p>
    <w:p w:rsidR="00BD2E2A" w:rsidRDefault="00BD2E2A" w:rsidP="00045961">
      <w:pPr>
        <w:pStyle w:val="Body"/>
        <w:numPr>
          <w:ilvl w:val="0"/>
          <w:numId w:val="16"/>
        </w:numPr>
        <w:spacing w:line="255" w:lineRule="atLeas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Assess and anticipate human resource related needs.</w:t>
      </w:r>
    </w:p>
    <w:p w:rsidR="00BD2E2A" w:rsidRDefault="00BD2E2A" w:rsidP="00045961">
      <w:pPr>
        <w:pStyle w:val="Body"/>
        <w:numPr>
          <w:ilvl w:val="0"/>
          <w:numId w:val="16"/>
        </w:numPr>
        <w:spacing w:line="255" w:lineRule="atLeas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Manage projects and participates as a team member for selected function specific HR initiatives.</w:t>
      </w:r>
    </w:p>
    <w:p w:rsidR="00BD2E2A" w:rsidRDefault="00BD2E2A" w:rsidP="00045961">
      <w:pPr>
        <w:pStyle w:val="Body"/>
        <w:numPr>
          <w:ilvl w:val="0"/>
          <w:numId w:val="16"/>
        </w:numPr>
        <w:spacing w:line="255" w:lineRule="atLeas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Updating company internal database with new project.</w:t>
      </w:r>
    </w:p>
    <w:p w:rsidR="00A22023" w:rsidRDefault="00A22023" w:rsidP="00045961">
      <w:pPr>
        <w:pStyle w:val="Body"/>
        <w:numPr>
          <w:ilvl w:val="0"/>
          <w:numId w:val="16"/>
        </w:numPr>
        <w:spacing w:line="255" w:lineRule="atLeas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Recognised for providing employee benefits, performance payroll management and handling grievances.</w:t>
      </w:r>
    </w:p>
    <w:p w:rsidR="00A22023" w:rsidRDefault="00A22023" w:rsidP="00045961">
      <w:pPr>
        <w:pStyle w:val="Body"/>
        <w:numPr>
          <w:ilvl w:val="0"/>
          <w:numId w:val="16"/>
        </w:numPr>
        <w:spacing w:line="255" w:lineRule="atLeas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Known for conceptualizing customized recruitment strategies and managing the entire hiring process.</w:t>
      </w:r>
    </w:p>
    <w:p w:rsidR="003B5CA3" w:rsidRDefault="003B5CA3" w:rsidP="00045961">
      <w:pPr>
        <w:pStyle w:val="Body"/>
        <w:numPr>
          <w:ilvl w:val="0"/>
          <w:numId w:val="16"/>
        </w:numPr>
        <w:spacing w:line="255" w:lineRule="atLeas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Coordinating with department managers for forecasting hiring needs.</w:t>
      </w:r>
    </w:p>
    <w:p w:rsidR="003B5CA3" w:rsidRDefault="00A22023" w:rsidP="00045961">
      <w:pPr>
        <w:pStyle w:val="Body"/>
        <w:numPr>
          <w:ilvl w:val="0"/>
          <w:numId w:val="16"/>
        </w:numPr>
        <w:spacing w:line="255" w:lineRule="atLeas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Capability to develop </w:t>
      </w:r>
      <w:r w:rsidR="003B5CA3">
        <w:rPr>
          <w:rFonts w:ascii="Calibri" w:eastAsia="Calibri" w:hAnsi="Calibri" w:cs="Calibri"/>
        </w:rPr>
        <w:t>systems, policies and procedures to turn them into life and action within the organisation.</w:t>
      </w:r>
    </w:p>
    <w:p w:rsidR="00A22023" w:rsidRPr="001A3601" w:rsidRDefault="003B5CA3" w:rsidP="00045961">
      <w:pPr>
        <w:pStyle w:val="Body"/>
        <w:numPr>
          <w:ilvl w:val="0"/>
          <w:numId w:val="16"/>
        </w:numPr>
        <w:spacing w:line="255" w:lineRule="atLeas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Building the </w:t>
      </w:r>
      <w:r w:rsidR="00A22023">
        <w:rPr>
          <w:rFonts w:ascii="Calibri" w:eastAsia="Calibri" w:hAnsi="Calibri" w:cs="Calibri"/>
        </w:rPr>
        <w:t>company’s professional network through relationships and HR professionals and social networking such as Indeed and LinkedIn.</w:t>
      </w:r>
    </w:p>
    <w:p w:rsidR="00BD2E2A" w:rsidRPr="001A3601" w:rsidRDefault="00A22023" w:rsidP="00BD2E2A">
      <w:pPr>
        <w:pStyle w:val="Body"/>
        <w:shd w:val="clear" w:color="auto" w:fill="CCCCCC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-ES_tradnl"/>
        </w:rPr>
        <w:t>COMPETENCIES</w:t>
      </w:r>
    </w:p>
    <w:p w:rsidR="00BD2E2A" w:rsidRPr="001A3601" w:rsidRDefault="00A22023" w:rsidP="00BD2E2A">
      <w:pPr>
        <w:pStyle w:val="ListParagraph"/>
        <w:numPr>
          <w:ilvl w:val="0"/>
          <w:numId w:val="1"/>
        </w:numPr>
        <w:tabs>
          <w:tab w:val="clear" w:pos="720"/>
          <w:tab w:val="num" w:pos="753"/>
        </w:tabs>
        <w:ind w:left="753" w:hanging="393"/>
        <w:jc w:val="both"/>
        <w:rPr>
          <w:rFonts w:ascii="Calibri" w:eastAsia="Trebuchet MS" w:hAnsi="Calibri" w:cs="Calibri"/>
        </w:rPr>
      </w:pPr>
      <w:r>
        <w:rPr>
          <w:rFonts w:ascii="Calibri" w:eastAsia="Calibri" w:hAnsi="Calibri" w:cs="Calibri"/>
        </w:rPr>
        <w:t>Talent Acquisition</w:t>
      </w:r>
    </w:p>
    <w:p w:rsidR="00BD2E2A" w:rsidRPr="001A3601" w:rsidRDefault="00A22023" w:rsidP="00BD2E2A">
      <w:pPr>
        <w:pStyle w:val="ListParagraph"/>
        <w:numPr>
          <w:ilvl w:val="0"/>
          <w:numId w:val="2"/>
        </w:numPr>
        <w:tabs>
          <w:tab w:val="clear" w:pos="720"/>
          <w:tab w:val="num" w:pos="753"/>
        </w:tabs>
        <w:ind w:left="753" w:hanging="393"/>
        <w:jc w:val="both"/>
        <w:rPr>
          <w:rFonts w:ascii="Calibri" w:eastAsia="Trebuchet MS" w:hAnsi="Calibri" w:cs="Calibri"/>
        </w:rPr>
      </w:pPr>
      <w:r>
        <w:rPr>
          <w:rFonts w:ascii="Calibri" w:eastAsia="Calibri" w:hAnsi="Calibri" w:cs="Calibri"/>
        </w:rPr>
        <w:t>Talent Management</w:t>
      </w:r>
    </w:p>
    <w:p w:rsidR="00BD2E2A" w:rsidRPr="001A3601" w:rsidRDefault="00045961" w:rsidP="00BD2E2A">
      <w:pPr>
        <w:pStyle w:val="ListParagraph"/>
        <w:numPr>
          <w:ilvl w:val="0"/>
          <w:numId w:val="3"/>
        </w:numPr>
        <w:tabs>
          <w:tab w:val="clear" w:pos="720"/>
          <w:tab w:val="num" w:pos="753"/>
        </w:tabs>
        <w:ind w:left="753" w:hanging="393"/>
        <w:jc w:val="both"/>
        <w:rPr>
          <w:rFonts w:ascii="Calibri" w:eastAsia="Trebuchet MS" w:hAnsi="Calibri" w:cs="Calibri"/>
        </w:rPr>
      </w:pPr>
      <w:r>
        <w:rPr>
          <w:rFonts w:ascii="Calibri" w:eastAsia="Calibri" w:hAnsi="Calibri" w:cs="Calibri"/>
        </w:rPr>
        <w:t>HR P</w:t>
      </w:r>
      <w:r w:rsidR="00A22023">
        <w:rPr>
          <w:rFonts w:ascii="Calibri" w:eastAsia="Calibri" w:hAnsi="Calibri" w:cs="Calibri"/>
        </w:rPr>
        <w:t>lanning and Operations</w:t>
      </w:r>
    </w:p>
    <w:p w:rsidR="00BD2E2A" w:rsidRPr="00F81519" w:rsidRDefault="005F421C" w:rsidP="00BD2E2A">
      <w:pPr>
        <w:pStyle w:val="ListParagraph"/>
        <w:numPr>
          <w:ilvl w:val="0"/>
          <w:numId w:val="4"/>
        </w:numPr>
        <w:tabs>
          <w:tab w:val="clear" w:pos="720"/>
          <w:tab w:val="num" w:pos="753"/>
        </w:tabs>
        <w:ind w:left="753" w:hanging="393"/>
        <w:jc w:val="both"/>
        <w:rPr>
          <w:rFonts w:ascii="Calibri" w:eastAsia="Trebuchet MS" w:hAnsi="Calibri" w:cs="Calibri"/>
        </w:rPr>
      </w:pPr>
      <w:r>
        <w:rPr>
          <w:rFonts w:ascii="Calibri" w:eastAsia="Calibri" w:hAnsi="Calibri" w:cs="Calibri"/>
        </w:rPr>
        <w:t>Employee Engagement</w:t>
      </w:r>
    </w:p>
    <w:p w:rsidR="00BD2E2A" w:rsidRPr="001A3601" w:rsidRDefault="00A22023" w:rsidP="00BD2E2A">
      <w:pPr>
        <w:pStyle w:val="ListParagraph"/>
        <w:numPr>
          <w:ilvl w:val="0"/>
          <w:numId w:val="5"/>
        </w:numPr>
        <w:ind w:left="753" w:hanging="393"/>
        <w:jc w:val="both"/>
        <w:rPr>
          <w:rFonts w:ascii="Calibri" w:eastAsia="Trebuchet MS" w:hAnsi="Calibri" w:cs="Calibri"/>
        </w:rPr>
      </w:pPr>
      <w:r>
        <w:rPr>
          <w:rFonts w:ascii="Calibri" w:eastAsia="Calibri" w:hAnsi="Calibri" w:cs="Calibri"/>
        </w:rPr>
        <w:t>Resource Management</w:t>
      </w:r>
    </w:p>
    <w:p w:rsidR="00BD2E2A" w:rsidRPr="00A22023" w:rsidRDefault="00A22023" w:rsidP="00A22023">
      <w:pPr>
        <w:pStyle w:val="ListParagraph"/>
        <w:numPr>
          <w:ilvl w:val="0"/>
          <w:numId w:val="6"/>
        </w:numPr>
        <w:ind w:left="753" w:hanging="393"/>
        <w:jc w:val="both"/>
        <w:rPr>
          <w:rFonts w:ascii="Calibri" w:eastAsia="Trebuchet MS" w:hAnsi="Calibri" w:cs="Calibri"/>
        </w:rPr>
      </w:pPr>
      <w:r>
        <w:rPr>
          <w:rFonts w:ascii="Calibri" w:eastAsia="Calibri" w:hAnsi="Calibri" w:cs="Calibri"/>
        </w:rPr>
        <w:t>Record and Report Management</w:t>
      </w:r>
    </w:p>
    <w:p w:rsidR="00BD2E2A" w:rsidRPr="003B5CA3" w:rsidRDefault="005F421C" w:rsidP="00045961">
      <w:pPr>
        <w:pStyle w:val="ListParagraph"/>
        <w:numPr>
          <w:ilvl w:val="0"/>
          <w:numId w:val="7"/>
        </w:numPr>
        <w:ind w:left="753" w:hanging="393"/>
        <w:jc w:val="both"/>
        <w:rPr>
          <w:rFonts w:ascii="Calibri" w:eastAsia="Trebuchet MS" w:hAnsi="Calibri" w:cs="Calibri"/>
        </w:rPr>
      </w:pPr>
      <w:r>
        <w:rPr>
          <w:rFonts w:ascii="Calibri" w:eastAsia="Calibri" w:hAnsi="Calibri" w:cs="Calibri"/>
        </w:rPr>
        <w:t>Communication</w:t>
      </w:r>
    </w:p>
    <w:p w:rsidR="003B5CA3" w:rsidRDefault="003B5CA3" w:rsidP="003B5CA3">
      <w:pPr>
        <w:jc w:val="both"/>
        <w:rPr>
          <w:rFonts w:ascii="Calibri" w:eastAsia="Trebuchet MS" w:hAnsi="Calibri" w:cs="Calibri"/>
        </w:rPr>
      </w:pPr>
    </w:p>
    <w:p w:rsidR="003B5CA3" w:rsidRDefault="003B5CA3" w:rsidP="003B5CA3">
      <w:pPr>
        <w:jc w:val="both"/>
        <w:rPr>
          <w:rFonts w:ascii="Calibri" w:eastAsia="Trebuchet MS" w:hAnsi="Calibri" w:cs="Calibri"/>
        </w:rPr>
      </w:pPr>
    </w:p>
    <w:p w:rsidR="003B5CA3" w:rsidRDefault="003B5CA3" w:rsidP="003B5CA3">
      <w:pPr>
        <w:jc w:val="both"/>
        <w:rPr>
          <w:rFonts w:ascii="Calibri" w:eastAsia="Trebuchet MS" w:hAnsi="Calibri" w:cs="Calibri"/>
        </w:rPr>
      </w:pPr>
    </w:p>
    <w:p w:rsidR="003B5CA3" w:rsidRPr="003B5CA3" w:rsidRDefault="003B5CA3" w:rsidP="003B5CA3">
      <w:pPr>
        <w:jc w:val="both"/>
        <w:rPr>
          <w:rFonts w:ascii="Calibri" w:eastAsia="Trebuchet MS" w:hAnsi="Calibri" w:cs="Calibri"/>
        </w:rPr>
      </w:pPr>
    </w:p>
    <w:p w:rsidR="00A22023" w:rsidRPr="001A3601" w:rsidRDefault="003B5CA3" w:rsidP="00A22023">
      <w:pPr>
        <w:pStyle w:val="Body"/>
        <w:shd w:val="clear" w:color="auto" w:fill="CCCCCC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-ES_tradnl"/>
        </w:rPr>
        <w:lastRenderedPageBreak/>
        <w:t>CAREER RECITAL</w:t>
      </w:r>
    </w:p>
    <w:p w:rsidR="00A22023" w:rsidRDefault="003B5CA3" w:rsidP="003B5CA3">
      <w:pPr>
        <w:jc w:val="both"/>
        <w:rPr>
          <w:rFonts w:ascii="Calibri" w:eastAsia="Trebuchet MS" w:hAnsi="Calibri" w:cs="Calibri"/>
          <w:b/>
          <w:bCs/>
        </w:rPr>
      </w:pPr>
      <w:r>
        <w:rPr>
          <w:rFonts w:ascii="Calibri" w:eastAsia="Trebuchet MS" w:hAnsi="Calibri" w:cs="Calibri"/>
          <w:b/>
          <w:bCs/>
        </w:rPr>
        <w:t>Lean Transition Solutions |HR Executive cum IT Recruiter, TVM Kerala Dec2017- Jan 2020</w:t>
      </w:r>
    </w:p>
    <w:p w:rsidR="003B5CA3" w:rsidRDefault="003B5CA3" w:rsidP="003B5CA3">
      <w:pPr>
        <w:jc w:val="both"/>
        <w:rPr>
          <w:rFonts w:ascii="Calibri" w:eastAsia="Trebuchet MS" w:hAnsi="Calibri" w:cs="Calibri"/>
          <w:b/>
          <w:bCs/>
        </w:rPr>
      </w:pPr>
    </w:p>
    <w:p w:rsidR="003B5CA3" w:rsidRDefault="003B5CA3" w:rsidP="003B5CA3">
      <w:pPr>
        <w:jc w:val="both"/>
        <w:rPr>
          <w:rFonts w:ascii="Calibri" w:eastAsia="Trebuchet MS" w:hAnsi="Calibri" w:cs="Calibri"/>
          <w:i/>
          <w:iCs/>
        </w:rPr>
      </w:pPr>
      <w:r>
        <w:rPr>
          <w:rFonts w:ascii="Calibri" w:eastAsia="Trebuchet MS" w:hAnsi="Calibri" w:cs="Calibri"/>
          <w:i/>
          <w:iCs/>
        </w:rPr>
        <w:t>Monitoring the recruitment lifecycle starting from job posting, releasing to vendors, screenings resumes, vendor management and salary negotiations for all permanent and contract positions.</w:t>
      </w:r>
    </w:p>
    <w:p w:rsidR="003B5CA3" w:rsidRDefault="003B5CA3" w:rsidP="003B5CA3">
      <w:pPr>
        <w:jc w:val="both"/>
        <w:rPr>
          <w:rFonts w:ascii="Calibri" w:eastAsia="Trebuchet MS" w:hAnsi="Calibri" w:cs="Calibri"/>
          <w:i/>
          <w:iCs/>
        </w:rPr>
      </w:pPr>
    </w:p>
    <w:p w:rsidR="00A4052D" w:rsidRDefault="00A4052D" w:rsidP="00045961">
      <w:pPr>
        <w:pStyle w:val="ListParagraph"/>
        <w:numPr>
          <w:ilvl w:val="0"/>
          <w:numId w:val="17"/>
        </w:numPr>
        <w:jc w:val="both"/>
        <w:rPr>
          <w:rFonts w:ascii="Calibri" w:eastAsia="Trebuchet MS" w:hAnsi="Calibri" w:cs="Calibri"/>
        </w:rPr>
      </w:pPr>
      <w:r>
        <w:rPr>
          <w:rFonts w:ascii="Calibri" w:eastAsia="Trebuchet MS" w:hAnsi="Calibri" w:cs="Calibri"/>
        </w:rPr>
        <w:t>Defined internal business and HR operations, policies and practices in synchronization with the organization’s goal.</w:t>
      </w:r>
    </w:p>
    <w:p w:rsidR="003B5CA3" w:rsidRDefault="00A4052D" w:rsidP="00045961">
      <w:pPr>
        <w:pStyle w:val="ListParagraph"/>
        <w:numPr>
          <w:ilvl w:val="0"/>
          <w:numId w:val="17"/>
        </w:numPr>
        <w:jc w:val="both"/>
        <w:rPr>
          <w:rFonts w:ascii="Calibri" w:eastAsia="Trebuchet MS" w:hAnsi="Calibri" w:cs="Calibri"/>
        </w:rPr>
      </w:pPr>
      <w:r>
        <w:rPr>
          <w:rFonts w:ascii="Calibri" w:eastAsia="Trebuchet MS" w:hAnsi="Calibri" w:cs="Calibri"/>
        </w:rPr>
        <w:t xml:space="preserve">Devised and implemented aggressive long term process improvement strategies along with developing training courses/programs for job seekers, while helping recruiters matching as per their project requirement. </w:t>
      </w:r>
    </w:p>
    <w:p w:rsidR="00A4052D" w:rsidRDefault="00A4052D" w:rsidP="00045961">
      <w:pPr>
        <w:pStyle w:val="ListParagraph"/>
        <w:numPr>
          <w:ilvl w:val="0"/>
          <w:numId w:val="17"/>
        </w:numPr>
        <w:jc w:val="both"/>
        <w:rPr>
          <w:rFonts w:ascii="Calibri" w:eastAsia="Trebuchet MS" w:hAnsi="Calibri" w:cs="Calibri"/>
        </w:rPr>
      </w:pPr>
      <w:r>
        <w:rPr>
          <w:rFonts w:ascii="Calibri" w:eastAsia="Trebuchet MS" w:hAnsi="Calibri" w:cs="Calibri"/>
        </w:rPr>
        <w:t>Sourcing resumes as per the job postings, releasing them to vendors and along with screening the resumes on job boards.</w:t>
      </w:r>
    </w:p>
    <w:p w:rsidR="00A4052D" w:rsidRDefault="00A4052D" w:rsidP="00045961">
      <w:pPr>
        <w:pStyle w:val="ListParagraph"/>
        <w:numPr>
          <w:ilvl w:val="0"/>
          <w:numId w:val="17"/>
        </w:numPr>
        <w:jc w:val="both"/>
        <w:rPr>
          <w:rFonts w:ascii="Calibri" w:eastAsia="Trebuchet MS" w:hAnsi="Calibri" w:cs="Calibri"/>
        </w:rPr>
      </w:pPr>
      <w:r>
        <w:rPr>
          <w:rFonts w:ascii="Calibri" w:eastAsia="Trebuchet MS" w:hAnsi="Calibri" w:cs="Calibri"/>
        </w:rPr>
        <w:t>Brought an overall improvement in term cohesiveness and overall performance by motivating and developing skills of team members and resolving their issues.</w:t>
      </w:r>
    </w:p>
    <w:p w:rsidR="00A4052D" w:rsidRPr="00A4052D" w:rsidRDefault="00A4052D" w:rsidP="00045961">
      <w:pPr>
        <w:pStyle w:val="ListParagraph"/>
        <w:numPr>
          <w:ilvl w:val="0"/>
          <w:numId w:val="17"/>
        </w:numPr>
        <w:jc w:val="both"/>
        <w:rPr>
          <w:rFonts w:ascii="Calibri" w:eastAsia="Trebuchet MS" w:hAnsi="Calibri" w:cs="Calibri"/>
        </w:rPr>
      </w:pPr>
      <w:r>
        <w:rPr>
          <w:rFonts w:ascii="Calibri" w:eastAsia="Trebuchet MS" w:hAnsi="Calibri" w:cs="Calibri"/>
        </w:rPr>
        <w:t>Actively coordinated with clients and implementation partners including Haydon Marketing Ltd and TRP Sealing System Private Ltd</w:t>
      </w:r>
    </w:p>
    <w:p w:rsidR="003B5CA3" w:rsidRDefault="003B5CA3" w:rsidP="003B5CA3">
      <w:pPr>
        <w:jc w:val="both"/>
        <w:rPr>
          <w:rFonts w:ascii="Calibri" w:eastAsia="Trebuchet MS" w:hAnsi="Calibri" w:cs="Calibri"/>
          <w:i/>
          <w:iCs/>
        </w:rPr>
      </w:pPr>
    </w:p>
    <w:p w:rsidR="003B5CA3" w:rsidRPr="003B5CA3" w:rsidRDefault="003B5CA3" w:rsidP="003B5CA3">
      <w:pPr>
        <w:jc w:val="both"/>
        <w:rPr>
          <w:rFonts w:ascii="Calibri" w:eastAsia="Trebuchet MS" w:hAnsi="Calibri" w:cs="Calibri"/>
          <w:i/>
          <w:iCs/>
        </w:rPr>
      </w:pPr>
    </w:p>
    <w:p w:rsidR="00BD2E2A" w:rsidRPr="001A3601" w:rsidRDefault="00BD2E2A" w:rsidP="00BD2E2A">
      <w:pPr>
        <w:pStyle w:val="Body"/>
        <w:jc w:val="both"/>
        <w:rPr>
          <w:rFonts w:ascii="Calibri" w:eastAsia="Calibri" w:hAnsi="Calibri" w:cs="Calibri"/>
          <w:b/>
          <w:bCs/>
        </w:rPr>
      </w:pPr>
    </w:p>
    <w:p w:rsidR="00BD2E2A" w:rsidRPr="001A3601" w:rsidRDefault="00A4052D" w:rsidP="00BD2E2A">
      <w:pPr>
        <w:pStyle w:val="Body"/>
        <w:shd w:val="clear" w:color="auto" w:fill="CCCCCC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lang w:val="en-US"/>
        </w:rPr>
        <w:t>PROJECT HANDELED</w:t>
      </w:r>
    </w:p>
    <w:p w:rsidR="00BD2E2A" w:rsidRPr="00F30C30" w:rsidRDefault="00F30C30" w:rsidP="00045961">
      <w:pPr>
        <w:pStyle w:val="Body"/>
        <w:numPr>
          <w:ilvl w:val="0"/>
          <w:numId w:val="18"/>
        </w:numPr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>Project lead for Revamping Haydon Marketing Ltd and TRP Sealing Systems Private Ltd.</w:t>
      </w:r>
    </w:p>
    <w:p w:rsidR="00F30C30" w:rsidRPr="001A3601" w:rsidRDefault="00F30C30" w:rsidP="00045961">
      <w:pPr>
        <w:pStyle w:val="Body"/>
        <w:numPr>
          <w:ilvl w:val="0"/>
          <w:numId w:val="18"/>
        </w:numPr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>Project head for developing company’s website (Lean Transition Solutions).</w:t>
      </w:r>
    </w:p>
    <w:p w:rsidR="00BD2E2A" w:rsidRPr="001A3601" w:rsidRDefault="00F30C30" w:rsidP="00F30C30">
      <w:pPr>
        <w:pStyle w:val="Body"/>
        <w:shd w:val="clear" w:color="auto" w:fill="CCCCCC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lang w:val="en-US"/>
        </w:rPr>
        <w:t>SCHOLASTIC DETAILS</w:t>
      </w:r>
    </w:p>
    <w:p w:rsidR="00BD2E2A" w:rsidRDefault="00F30C30" w:rsidP="00045961">
      <w:pPr>
        <w:pStyle w:val="Body"/>
        <w:numPr>
          <w:ilvl w:val="0"/>
          <w:numId w:val="19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Master’s in Business Administration (MBA) specialized in HR and Marketing from Anna University with an aggregate of 86% (</w:t>
      </w:r>
      <w:r w:rsidRPr="00F30C30">
        <w:rPr>
          <w:rFonts w:ascii="Calibri" w:eastAsia="Calibri" w:hAnsi="Calibri" w:cs="Calibri"/>
          <w:b/>
          <w:bCs/>
        </w:rPr>
        <w:t>University Rank Holder</w:t>
      </w:r>
      <w:r>
        <w:rPr>
          <w:rFonts w:ascii="Calibri" w:eastAsia="Calibri" w:hAnsi="Calibri" w:cs="Calibri"/>
        </w:rPr>
        <w:t>).</w:t>
      </w:r>
    </w:p>
    <w:p w:rsidR="00F30C30" w:rsidRPr="001A3601" w:rsidRDefault="00F30C30" w:rsidP="00045961">
      <w:pPr>
        <w:pStyle w:val="Body"/>
        <w:numPr>
          <w:ilvl w:val="0"/>
          <w:numId w:val="19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Bachelor of Engineering specialized in Electronics and Communication Engineering from Anna University with an aggregate of 74.5%.</w:t>
      </w:r>
    </w:p>
    <w:p w:rsidR="00BD2E2A" w:rsidRPr="001A3601" w:rsidRDefault="00F30C30" w:rsidP="00BD2E2A">
      <w:pPr>
        <w:pStyle w:val="Body"/>
        <w:shd w:val="clear" w:color="auto" w:fill="CCCCCC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lang w:val="en-US"/>
        </w:rPr>
        <w:t>TECHNICAL SKILLS</w:t>
      </w:r>
    </w:p>
    <w:p w:rsidR="00BD2E2A" w:rsidRDefault="00F30C30" w:rsidP="00045961">
      <w:pPr>
        <w:pStyle w:val="Body"/>
        <w:numPr>
          <w:ilvl w:val="0"/>
          <w:numId w:val="20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 Office</w:t>
      </w:r>
    </w:p>
    <w:p w:rsidR="00F30C30" w:rsidRDefault="00F30C30" w:rsidP="00045961">
      <w:pPr>
        <w:pStyle w:val="Body"/>
        <w:numPr>
          <w:ilvl w:val="0"/>
          <w:numId w:val="20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Project Management System</w:t>
      </w:r>
    </w:p>
    <w:p w:rsidR="00F30C30" w:rsidRPr="001A3601" w:rsidRDefault="00F30C30" w:rsidP="00045961">
      <w:pPr>
        <w:pStyle w:val="Body"/>
        <w:numPr>
          <w:ilvl w:val="0"/>
          <w:numId w:val="20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Hub spot</w:t>
      </w:r>
    </w:p>
    <w:p w:rsidR="00BD2E2A" w:rsidRPr="001A3601" w:rsidRDefault="00BD2E2A" w:rsidP="00BD2E2A">
      <w:pPr>
        <w:pStyle w:val="Body"/>
        <w:shd w:val="clear" w:color="auto" w:fill="CCCCCC"/>
        <w:jc w:val="both"/>
        <w:rPr>
          <w:rFonts w:ascii="Calibri" w:eastAsia="Calibri" w:hAnsi="Calibri" w:cs="Calibri"/>
          <w:b/>
          <w:bCs/>
        </w:rPr>
      </w:pPr>
      <w:r w:rsidRPr="001A3601">
        <w:rPr>
          <w:rFonts w:ascii="Calibri" w:eastAsia="Calibri" w:hAnsi="Calibri" w:cs="Calibri"/>
          <w:b/>
          <w:bCs/>
          <w:lang w:val="en-US"/>
        </w:rPr>
        <w:t>Personal Details</w:t>
      </w:r>
    </w:p>
    <w:p w:rsidR="00BD2E2A" w:rsidRPr="001A3601" w:rsidRDefault="00BD2E2A" w:rsidP="00BD2E2A">
      <w:pPr>
        <w:pStyle w:val="Body"/>
        <w:jc w:val="both"/>
        <w:rPr>
          <w:rFonts w:ascii="Calibri" w:eastAsia="Calibri" w:hAnsi="Calibri" w:cs="Calibri"/>
        </w:rPr>
      </w:pPr>
    </w:p>
    <w:p w:rsidR="00BD2E2A" w:rsidRPr="001A3601" w:rsidRDefault="00045961" w:rsidP="00BD2E2A">
      <w:pPr>
        <w:pStyle w:val="Body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n-US"/>
        </w:rPr>
        <w:t>Da</w:t>
      </w:r>
      <w:r w:rsidR="00E60A49">
        <w:rPr>
          <w:rFonts w:ascii="Calibri" w:eastAsia="Calibri" w:hAnsi="Calibri" w:cs="Calibri"/>
          <w:lang w:val="en-US"/>
        </w:rPr>
        <w:t xml:space="preserve">te of Birth </w:t>
      </w:r>
      <w:r w:rsidR="00E60A49">
        <w:rPr>
          <w:rFonts w:ascii="Calibri" w:eastAsia="Calibri" w:hAnsi="Calibri" w:cs="Calibri"/>
          <w:lang w:val="en-US"/>
        </w:rPr>
        <w:tab/>
      </w:r>
      <w:r w:rsidR="00E60A49">
        <w:rPr>
          <w:rFonts w:ascii="Calibri" w:eastAsia="Calibri" w:hAnsi="Calibri" w:cs="Calibri"/>
          <w:lang w:val="en-US"/>
        </w:rPr>
        <w:tab/>
        <w:t>:           21 Dec</w:t>
      </w:r>
      <w:bookmarkStart w:id="0" w:name="_GoBack"/>
      <w:bookmarkEnd w:id="0"/>
      <w:r>
        <w:rPr>
          <w:rFonts w:ascii="Calibri" w:eastAsia="Calibri" w:hAnsi="Calibri" w:cs="Calibri"/>
          <w:lang w:val="en-US"/>
        </w:rPr>
        <w:t xml:space="preserve"> 1993</w:t>
      </w:r>
    </w:p>
    <w:p w:rsidR="00BD2E2A" w:rsidRDefault="00045961" w:rsidP="00BD2E2A">
      <w:pPr>
        <w:pStyle w:val="Body"/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  <w:lang w:val="en-US"/>
        </w:rPr>
        <w:t>Nationality</w:t>
      </w:r>
      <w:r>
        <w:rPr>
          <w:rFonts w:ascii="Calibri" w:eastAsia="Calibri" w:hAnsi="Calibri" w:cs="Calibri"/>
          <w:lang w:val="en-US"/>
        </w:rPr>
        <w:tab/>
      </w:r>
      <w:r>
        <w:rPr>
          <w:rFonts w:ascii="Calibri" w:eastAsia="Calibri" w:hAnsi="Calibri" w:cs="Calibri"/>
          <w:lang w:val="en-US"/>
        </w:rPr>
        <w:tab/>
        <w:t xml:space="preserve">:           </w:t>
      </w:r>
      <w:r w:rsidR="00BD2E2A" w:rsidRPr="001A3601">
        <w:rPr>
          <w:rFonts w:ascii="Calibri" w:eastAsia="Calibri" w:hAnsi="Calibri" w:cs="Calibri"/>
          <w:lang w:val="en-US"/>
        </w:rPr>
        <w:t>Indian</w:t>
      </w:r>
    </w:p>
    <w:p w:rsidR="00045961" w:rsidRPr="001A3601" w:rsidRDefault="00045961" w:rsidP="00045961">
      <w:pPr>
        <w:pStyle w:val="Body"/>
        <w:tabs>
          <w:tab w:val="left" w:pos="2220"/>
          <w:tab w:val="left" w:pos="3105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n-US"/>
        </w:rPr>
        <w:t>Gender                          :</w:t>
      </w:r>
      <w:r>
        <w:rPr>
          <w:rFonts w:ascii="Calibri" w:eastAsia="Calibri" w:hAnsi="Calibri" w:cs="Calibri"/>
          <w:lang w:val="en-US"/>
        </w:rPr>
        <w:tab/>
        <w:t xml:space="preserve">           Female</w:t>
      </w:r>
    </w:p>
    <w:p w:rsidR="00BD2E2A" w:rsidRPr="001A3601" w:rsidRDefault="00045961" w:rsidP="00BD2E2A">
      <w:pPr>
        <w:pStyle w:val="Body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Marital Status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          Married</w:t>
      </w:r>
    </w:p>
    <w:p w:rsidR="00BD2E2A" w:rsidRDefault="00BD2E2A" w:rsidP="00BD2E2A">
      <w:pPr>
        <w:pStyle w:val="Body"/>
        <w:rPr>
          <w:rFonts w:ascii="Calibri" w:eastAsia="Calibri" w:hAnsi="Calibri" w:cs="Calibri"/>
          <w:lang w:val="en-US"/>
        </w:rPr>
      </w:pPr>
      <w:r w:rsidRPr="001A3601">
        <w:rPr>
          <w:rFonts w:ascii="Calibri" w:eastAsia="Calibri" w:hAnsi="Calibri" w:cs="Calibri"/>
          <w:lang w:val="en-US"/>
        </w:rPr>
        <w:t>Lingu</w:t>
      </w:r>
      <w:r w:rsidR="00045961">
        <w:rPr>
          <w:rFonts w:ascii="Calibri" w:eastAsia="Calibri" w:hAnsi="Calibri" w:cs="Calibri"/>
          <w:lang w:val="en-US"/>
        </w:rPr>
        <w:t xml:space="preserve">istic Proficiency </w:t>
      </w:r>
      <w:r w:rsidR="00045961">
        <w:rPr>
          <w:rFonts w:ascii="Calibri" w:eastAsia="Calibri" w:hAnsi="Calibri" w:cs="Calibri"/>
          <w:lang w:val="en-US"/>
        </w:rPr>
        <w:tab/>
        <w:t xml:space="preserve">:           English, </w:t>
      </w:r>
      <w:r w:rsidRPr="001A3601">
        <w:rPr>
          <w:rFonts w:ascii="Calibri" w:eastAsia="Calibri" w:hAnsi="Calibri" w:cs="Calibri"/>
          <w:lang w:val="en-US"/>
        </w:rPr>
        <w:t>Malayalam</w:t>
      </w:r>
      <w:r w:rsidR="00045961">
        <w:rPr>
          <w:rFonts w:ascii="Calibri" w:eastAsia="Calibri" w:hAnsi="Calibri" w:cs="Calibri"/>
          <w:lang w:val="en-US"/>
        </w:rPr>
        <w:t xml:space="preserve"> and Tamil</w:t>
      </w:r>
      <w:r w:rsidRPr="001A3601">
        <w:rPr>
          <w:rFonts w:ascii="Calibri" w:eastAsia="Calibri" w:hAnsi="Calibri" w:cs="Calibri"/>
          <w:lang w:val="en-US"/>
        </w:rPr>
        <w:t>.</w:t>
      </w:r>
    </w:p>
    <w:p w:rsidR="00045961" w:rsidRDefault="00045961" w:rsidP="00BD2E2A">
      <w:pPr>
        <w:pStyle w:val="Body"/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  <w:lang w:val="en-US"/>
        </w:rPr>
        <w:t>Passport Details           :           N1503665, Valid till 28</w:t>
      </w:r>
      <w:r w:rsidRPr="00045961">
        <w:rPr>
          <w:rFonts w:ascii="Calibri" w:eastAsia="Calibri" w:hAnsi="Calibri" w:cs="Calibri"/>
          <w:vertAlign w:val="superscript"/>
          <w:lang w:val="en-US"/>
        </w:rPr>
        <w:t>th</w:t>
      </w:r>
      <w:r>
        <w:rPr>
          <w:rFonts w:ascii="Calibri" w:eastAsia="Calibri" w:hAnsi="Calibri" w:cs="Calibri"/>
          <w:lang w:val="en-US"/>
        </w:rPr>
        <w:t xml:space="preserve"> July 2025</w:t>
      </w:r>
    </w:p>
    <w:p w:rsidR="00045961" w:rsidRDefault="00045961" w:rsidP="00BD2E2A">
      <w:pPr>
        <w:pStyle w:val="Body"/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  <w:lang w:val="en-US"/>
        </w:rPr>
        <w:t>Skype ID                        :            9061315907</w:t>
      </w:r>
    </w:p>
    <w:p w:rsidR="00045961" w:rsidRPr="001A3601" w:rsidRDefault="00045961" w:rsidP="00BD2E2A">
      <w:pPr>
        <w:pStyle w:val="Body"/>
        <w:rPr>
          <w:rFonts w:ascii="Calibri" w:hAnsi="Calibri" w:cs="Calibri"/>
        </w:rPr>
      </w:pPr>
    </w:p>
    <w:p w:rsidR="00045961" w:rsidRPr="001A3601" w:rsidRDefault="00045961" w:rsidP="00045961">
      <w:pPr>
        <w:pStyle w:val="Body"/>
        <w:shd w:val="clear" w:color="auto" w:fill="CCCCCC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lang w:val="en-US"/>
        </w:rPr>
        <w:lastRenderedPageBreak/>
        <w:t>DECLARATION</w:t>
      </w:r>
    </w:p>
    <w:p w:rsidR="0061617D" w:rsidRDefault="00045961">
      <w:r>
        <w:t xml:space="preserve"> I hereby declare the details furnished above are true to the best of my knowledge.  </w:t>
      </w:r>
    </w:p>
    <w:p w:rsidR="00045961" w:rsidRDefault="00045961"/>
    <w:p w:rsidR="00045961" w:rsidRPr="00045961" w:rsidRDefault="00045961" w:rsidP="00045961">
      <w:pPr>
        <w:jc w:val="both"/>
        <w:rPr>
          <w:b/>
          <w:bCs/>
        </w:rPr>
      </w:pPr>
      <w:r w:rsidRPr="00045961">
        <w:rPr>
          <w:b/>
          <w:bCs/>
        </w:rPr>
        <w:t xml:space="preserve">                                                                                                    </w:t>
      </w:r>
      <w:r>
        <w:rPr>
          <w:b/>
          <w:bCs/>
        </w:rPr>
        <w:t xml:space="preserve">                           </w:t>
      </w:r>
      <w:r w:rsidRPr="00045961">
        <w:rPr>
          <w:b/>
          <w:bCs/>
        </w:rPr>
        <w:t>ANCY JOSEPH</w:t>
      </w:r>
    </w:p>
    <w:sectPr w:rsidR="00045961" w:rsidRPr="00045961">
      <w:pgSz w:w="12240" w:h="15840"/>
      <w:pgMar w:top="1440" w:right="1440" w:bottom="1440" w:left="1440" w:header="576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008AF"/>
    <w:multiLevelType w:val="multilevel"/>
    <w:tmpl w:val="A2A62C6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position w:val="0"/>
        <w:sz w:val="22"/>
        <w:szCs w:val="22"/>
      </w:rPr>
    </w:lvl>
  </w:abstractNum>
  <w:abstractNum w:abstractNumId="1">
    <w:nsid w:val="0A9D67F5"/>
    <w:multiLevelType w:val="multilevel"/>
    <w:tmpl w:val="C644BB30"/>
    <w:styleLink w:val="List8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position w:val="0"/>
        <w:sz w:val="22"/>
        <w:szCs w:val="22"/>
      </w:rPr>
    </w:lvl>
  </w:abstractNum>
  <w:abstractNum w:abstractNumId="2">
    <w:nsid w:val="1BBF3784"/>
    <w:multiLevelType w:val="multilevel"/>
    <w:tmpl w:val="13341300"/>
    <w:styleLink w:val="List5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position w:val="0"/>
        <w:sz w:val="22"/>
        <w:szCs w:val="22"/>
      </w:rPr>
    </w:lvl>
  </w:abstractNum>
  <w:abstractNum w:abstractNumId="3">
    <w:nsid w:val="1D0913C8"/>
    <w:multiLevelType w:val="hybridMultilevel"/>
    <w:tmpl w:val="0DD6248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292D60DD"/>
    <w:multiLevelType w:val="multilevel"/>
    <w:tmpl w:val="9A683686"/>
    <w:styleLink w:val="List4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position w:val="0"/>
        <w:sz w:val="22"/>
        <w:szCs w:val="22"/>
      </w:rPr>
    </w:lvl>
  </w:abstractNum>
  <w:abstractNum w:abstractNumId="5">
    <w:nsid w:val="2B010680"/>
    <w:multiLevelType w:val="multilevel"/>
    <w:tmpl w:val="3F06547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position w:val="0"/>
        <w:sz w:val="22"/>
        <w:szCs w:val="22"/>
      </w:rPr>
    </w:lvl>
  </w:abstractNum>
  <w:abstractNum w:abstractNumId="6">
    <w:nsid w:val="2CE80822"/>
    <w:multiLevelType w:val="multilevel"/>
    <w:tmpl w:val="6F76900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position w:val="0"/>
        <w:sz w:val="22"/>
        <w:szCs w:val="22"/>
      </w:rPr>
    </w:lvl>
  </w:abstractNum>
  <w:abstractNum w:abstractNumId="7">
    <w:nsid w:val="333C3C13"/>
    <w:multiLevelType w:val="multilevel"/>
    <w:tmpl w:val="BE068F7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position w:val="0"/>
        <w:sz w:val="22"/>
        <w:szCs w:val="22"/>
      </w:rPr>
    </w:lvl>
  </w:abstractNum>
  <w:abstractNum w:abstractNumId="8">
    <w:nsid w:val="3C3336FE"/>
    <w:multiLevelType w:val="multilevel"/>
    <w:tmpl w:val="B41647C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position w:val="0"/>
        <w:sz w:val="22"/>
        <w:szCs w:val="22"/>
      </w:rPr>
    </w:lvl>
  </w:abstractNum>
  <w:abstractNum w:abstractNumId="9">
    <w:nsid w:val="3DB22614"/>
    <w:multiLevelType w:val="multilevel"/>
    <w:tmpl w:val="0186DCC8"/>
    <w:styleLink w:val="List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position w:val="0"/>
        <w:sz w:val="22"/>
        <w:szCs w:val="22"/>
      </w:rPr>
    </w:lvl>
  </w:abstractNum>
  <w:abstractNum w:abstractNumId="10">
    <w:nsid w:val="402C10C1"/>
    <w:multiLevelType w:val="hybridMultilevel"/>
    <w:tmpl w:val="DC3A2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E2751"/>
    <w:multiLevelType w:val="multilevel"/>
    <w:tmpl w:val="F3E2D7B2"/>
    <w:styleLink w:val="List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position w:val="0"/>
        <w:sz w:val="22"/>
        <w:szCs w:val="22"/>
      </w:rPr>
    </w:lvl>
  </w:abstractNum>
  <w:abstractNum w:abstractNumId="12">
    <w:nsid w:val="47217B23"/>
    <w:multiLevelType w:val="multilevel"/>
    <w:tmpl w:val="712E75EC"/>
    <w:styleLink w:val="List3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position w:val="0"/>
        <w:sz w:val="22"/>
        <w:szCs w:val="22"/>
      </w:rPr>
    </w:lvl>
  </w:abstractNum>
  <w:abstractNum w:abstractNumId="13">
    <w:nsid w:val="48F11B64"/>
    <w:multiLevelType w:val="multilevel"/>
    <w:tmpl w:val="0F42BDF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position w:val="0"/>
        <w:sz w:val="22"/>
        <w:szCs w:val="22"/>
      </w:rPr>
    </w:lvl>
  </w:abstractNum>
  <w:abstractNum w:abstractNumId="14">
    <w:nsid w:val="4C6334F6"/>
    <w:multiLevelType w:val="multilevel"/>
    <w:tmpl w:val="EC7257F8"/>
    <w:styleLink w:val="List2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position w:val="0"/>
        <w:sz w:val="22"/>
        <w:szCs w:val="22"/>
      </w:rPr>
    </w:lvl>
  </w:abstractNum>
  <w:abstractNum w:abstractNumId="15">
    <w:nsid w:val="5D1E1B71"/>
    <w:multiLevelType w:val="multilevel"/>
    <w:tmpl w:val="07C097A8"/>
    <w:styleLink w:val="List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position w:val="0"/>
        <w:sz w:val="22"/>
        <w:szCs w:val="22"/>
      </w:rPr>
    </w:lvl>
  </w:abstractNum>
  <w:abstractNum w:abstractNumId="16">
    <w:nsid w:val="5D497998"/>
    <w:multiLevelType w:val="hybridMultilevel"/>
    <w:tmpl w:val="2BC4729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7">
    <w:nsid w:val="63B30C5B"/>
    <w:multiLevelType w:val="multilevel"/>
    <w:tmpl w:val="6EB8E848"/>
    <w:styleLink w:val="List7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b/>
        <w:bCs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/>
        <w:b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b/>
        <w:b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/>
        <w:b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/>
        <w:b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b/>
        <w:b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/>
        <w:b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/>
        <w:b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b/>
        <w:bCs/>
        <w:position w:val="0"/>
        <w:sz w:val="22"/>
        <w:szCs w:val="22"/>
      </w:rPr>
    </w:lvl>
  </w:abstractNum>
  <w:abstractNum w:abstractNumId="18">
    <w:nsid w:val="66E059AB"/>
    <w:multiLevelType w:val="hybridMultilevel"/>
    <w:tmpl w:val="7CC04332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9">
    <w:nsid w:val="6FE2106A"/>
    <w:multiLevelType w:val="hybridMultilevel"/>
    <w:tmpl w:val="B7048B3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8"/>
  </w:num>
  <w:num w:numId="7">
    <w:abstractNumId w:val="11"/>
  </w:num>
  <w:num w:numId="8">
    <w:abstractNumId w:val="15"/>
  </w:num>
  <w:num w:numId="9">
    <w:abstractNumId w:val="14"/>
  </w:num>
  <w:num w:numId="10">
    <w:abstractNumId w:val="12"/>
  </w:num>
  <w:num w:numId="11">
    <w:abstractNumId w:val="4"/>
  </w:num>
  <w:num w:numId="12">
    <w:abstractNumId w:val="2"/>
  </w:num>
  <w:num w:numId="13">
    <w:abstractNumId w:val="9"/>
  </w:num>
  <w:num w:numId="14">
    <w:abstractNumId w:val="17"/>
  </w:num>
  <w:num w:numId="15">
    <w:abstractNumId w:val="1"/>
  </w:num>
  <w:num w:numId="16">
    <w:abstractNumId w:val="10"/>
  </w:num>
  <w:num w:numId="17">
    <w:abstractNumId w:val="18"/>
  </w:num>
  <w:num w:numId="18">
    <w:abstractNumId w:val="16"/>
  </w:num>
  <w:num w:numId="19">
    <w:abstractNumId w:val="3"/>
  </w:num>
  <w:num w:numId="20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E2A"/>
    <w:rsid w:val="00045961"/>
    <w:rsid w:val="003B5CA3"/>
    <w:rsid w:val="005F421C"/>
    <w:rsid w:val="0061617D"/>
    <w:rsid w:val="00A22023"/>
    <w:rsid w:val="00A4052D"/>
    <w:rsid w:val="00BD2E2A"/>
    <w:rsid w:val="00E60A49"/>
    <w:rsid w:val="00F3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E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BD2E2A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IN"/>
    </w:rPr>
  </w:style>
  <w:style w:type="character" w:customStyle="1" w:styleId="HeaderChar">
    <w:name w:val="Header Char"/>
    <w:basedOn w:val="DefaultParagraphFont"/>
    <w:link w:val="Header"/>
    <w:rsid w:val="00BD2E2A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IN"/>
    </w:rPr>
  </w:style>
  <w:style w:type="paragraph" w:customStyle="1" w:styleId="Body">
    <w:name w:val="Body"/>
    <w:rsid w:val="00BD2E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IN" w:eastAsia="en-IN"/>
    </w:rPr>
  </w:style>
  <w:style w:type="paragraph" w:styleId="ListParagraph">
    <w:name w:val="List Paragraph"/>
    <w:rsid w:val="00BD2E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IN"/>
    </w:rPr>
  </w:style>
  <w:style w:type="numbering" w:customStyle="1" w:styleId="List0">
    <w:name w:val="List 0"/>
    <w:basedOn w:val="NoList"/>
    <w:rsid w:val="00BD2E2A"/>
    <w:pPr>
      <w:numPr>
        <w:numId w:val="7"/>
      </w:numPr>
    </w:pPr>
  </w:style>
  <w:style w:type="numbering" w:customStyle="1" w:styleId="List1">
    <w:name w:val="List 1"/>
    <w:basedOn w:val="NoList"/>
    <w:rsid w:val="00BD2E2A"/>
    <w:pPr>
      <w:numPr>
        <w:numId w:val="8"/>
      </w:numPr>
    </w:pPr>
  </w:style>
  <w:style w:type="numbering" w:customStyle="1" w:styleId="List21">
    <w:name w:val="List 21"/>
    <w:basedOn w:val="NoList"/>
    <w:rsid w:val="00BD2E2A"/>
    <w:pPr>
      <w:numPr>
        <w:numId w:val="9"/>
      </w:numPr>
    </w:pPr>
  </w:style>
  <w:style w:type="numbering" w:customStyle="1" w:styleId="List31">
    <w:name w:val="List 31"/>
    <w:basedOn w:val="NoList"/>
    <w:rsid w:val="00BD2E2A"/>
    <w:pPr>
      <w:numPr>
        <w:numId w:val="10"/>
      </w:numPr>
    </w:pPr>
  </w:style>
  <w:style w:type="numbering" w:customStyle="1" w:styleId="List41">
    <w:name w:val="List 41"/>
    <w:basedOn w:val="NoList"/>
    <w:rsid w:val="00BD2E2A"/>
    <w:pPr>
      <w:numPr>
        <w:numId w:val="11"/>
      </w:numPr>
    </w:pPr>
  </w:style>
  <w:style w:type="numbering" w:customStyle="1" w:styleId="List51">
    <w:name w:val="List 51"/>
    <w:basedOn w:val="NoList"/>
    <w:rsid w:val="00BD2E2A"/>
    <w:pPr>
      <w:numPr>
        <w:numId w:val="12"/>
      </w:numPr>
    </w:pPr>
  </w:style>
  <w:style w:type="numbering" w:customStyle="1" w:styleId="List6">
    <w:name w:val="List 6"/>
    <w:basedOn w:val="NoList"/>
    <w:rsid w:val="00BD2E2A"/>
    <w:pPr>
      <w:numPr>
        <w:numId w:val="13"/>
      </w:numPr>
    </w:pPr>
  </w:style>
  <w:style w:type="numbering" w:customStyle="1" w:styleId="List7">
    <w:name w:val="List 7"/>
    <w:basedOn w:val="NoList"/>
    <w:rsid w:val="00BD2E2A"/>
    <w:pPr>
      <w:numPr>
        <w:numId w:val="14"/>
      </w:numPr>
    </w:pPr>
  </w:style>
  <w:style w:type="numbering" w:customStyle="1" w:styleId="List8">
    <w:name w:val="List 8"/>
    <w:basedOn w:val="NoList"/>
    <w:rsid w:val="00BD2E2A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2E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E2A"/>
    <w:rPr>
      <w:rFonts w:ascii="Tahoma" w:eastAsia="Arial Unicode MS" w:hAnsi="Tahoma" w:cs="Tahoma"/>
      <w:sz w:val="16"/>
      <w:szCs w:val="16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E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BD2E2A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IN"/>
    </w:rPr>
  </w:style>
  <w:style w:type="character" w:customStyle="1" w:styleId="HeaderChar">
    <w:name w:val="Header Char"/>
    <w:basedOn w:val="DefaultParagraphFont"/>
    <w:link w:val="Header"/>
    <w:rsid w:val="00BD2E2A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IN"/>
    </w:rPr>
  </w:style>
  <w:style w:type="paragraph" w:customStyle="1" w:styleId="Body">
    <w:name w:val="Body"/>
    <w:rsid w:val="00BD2E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IN" w:eastAsia="en-IN"/>
    </w:rPr>
  </w:style>
  <w:style w:type="paragraph" w:styleId="ListParagraph">
    <w:name w:val="List Paragraph"/>
    <w:rsid w:val="00BD2E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IN"/>
    </w:rPr>
  </w:style>
  <w:style w:type="numbering" w:customStyle="1" w:styleId="List0">
    <w:name w:val="List 0"/>
    <w:basedOn w:val="NoList"/>
    <w:rsid w:val="00BD2E2A"/>
    <w:pPr>
      <w:numPr>
        <w:numId w:val="7"/>
      </w:numPr>
    </w:pPr>
  </w:style>
  <w:style w:type="numbering" w:customStyle="1" w:styleId="List1">
    <w:name w:val="List 1"/>
    <w:basedOn w:val="NoList"/>
    <w:rsid w:val="00BD2E2A"/>
    <w:pPr>
      <w:numPr>
        <w:numId w:val="8"/>
      </w:numPr>
    </w:pPr>
  </w:style>
  <w:style w:type="numbering" w:customStyle="1" w:styleId="List21">
    <w:name w:val="List 21"/>
    <w:basedOn w:val="NoList"/>
    <w:rsid w:val="00BD2E2A"/>
    <w:pPr>
      <w:numPr>
        <w:numId w:val="9"/>
      </w:numPr>
    </w:pPr>
  </w:style>
  <w:style w:type="numbering" w:customStyle="1" w:styleId="List31">
    <w:name w:val="List 31"/>
    <w:basedOn w:val="NoList"/>
    <w:rsid w:val="00BD2E2A"/>
    <w:pPr>
      <w:numPr>
        <w:numId w:val="10"/>
      </w:numPr>
    </w:pPr>
  </w:style>
  <w:style w:type="numbering" w:customStyle="1" w:styleId="List41">
    <w:name w:val="List 41"/>
    <w:basedOn w:val="NoList"/>
    <w:rsid w:val="00BD2E2A"/>
    <w:pPr>
      <w:numPr>
        <w:numId w:val="11"/>
      </w:numPr>
    </w:pPr>
  </w:style>
  <w:style w:type="numbering" w:customStyle="1" w:styleId="List51">
    <w:name w:val="List 51"/>
    <w:basedOn w:val="NoList"/>
    <w:rsid w:val="00BD2E2A"/>
    <w:pPr>
      <w:numPr>
        <w:numId w:val="12"/>
      </w:numPr>
    </w:pPr>
  </w:style>
  <w:style w:type="numbering" w:customStyle="1" w:styleId="List6">
    <w:name w:val="List 6"/>
    <w:basedOn w:val="NoList"/>
    <w:rsid w:val="00BD2E2A"/>
    <w:pPr>
      <w:numPr>
        <w:numId w:val="13"/>
      </w:numPr>
    </w:pPr>
  </w:style>
  <w:style w:type="numbering" w:customStyle="1" w:styleId="List7">
    <w:name w:val="List 7"/>
    <w:basedOn w:val="NoList"/>
    <w:rsid w:val="00BD2E2A"/>
    <w:pPr>
      <w:numPr>
        <w:numId w:val="14"/>
      </w:numPr>
    </w:pPr>
  </w:style>
  <w:style w:type="numbering" w:customStyle="1" w:styleId="List8">
    <w:name w:val="List 8"/>
    <w:basedOn w:val="NoList"/>
    <w:rsid w:val="00BD2E2A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2E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E2A"/>
    <w:rPr>
      <w:rFonts w:ascii="Tahoma" w:eastAsia="Arial Unicode MS" w:hAnsi="Tahoma" w:cs="Tahoma"/>
      <w:sz w:val="16"/>
      <w:szCs w:val="16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2020-03-13T07:39:00Z</dcterms:created>
  <dcterms:modified xsi:type="dcterms:W3CDTF">2020-03-13T08:46:00Z</dcterms:modified>
</cp:coreProperties>
</file>