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01" w:rsidRPr="00C32E36" w:rsidRDefault="00F37270" w:rsidP="00E653E0">
      <w:pPr>
        <w:pStyle w:val="NoSpacing"/>
        <w:rPr>
          <w:rFonts w:ascii="Verdana" w:hAnsi="Verdana" w:cs="Tahoma"/>
          <w:b/>
          <w:bCs/>
          <w:color w:val="000000" w:themeColor="text1"/>
          <w:sz w:val="28"/>
          <w:szCs w:val="28"/>
        </w:rPr>
      </w:pPr>
      <w:r>
        <w:rPr>
          <w:rFonts w:ascii="Verdana" w:hAnsi="Verdana" w:cs="Tahoma"/>
          <w:b/>
          <w:bCs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1.25pt;margin-top:-27pt;width:157.5pt;height:2in;z-index:-251658752;mso-wrap-edited:f" wrapcoords="0 0 21600 0 21600 21600 0 21600 0 0" o:allowoverlap="f" filled="f" stroked="f">
            <v:fill o:detectmouseclick="t"/>
            <v:textbox style="mso-next-textbox:#_x0000_s1030" inset="0,0,0,0">
              <w:txbxContent>
                <w:p w:rsidR="009601BF" w:rsidRDefault="00A51C3F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1619250" cy="182816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THI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1828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  <w:r w:rsidR="003D3D01" w:rsidRPr="00C32E36">
        <w:rPr>
          <w:rFonts w:ascii="Verdana" w:hAnsi="Verdana" w:cs="Tahoma"/>
          <w:b/>
          <w:bCs/>
          <w:color w:val="000000" w:themeColor="text1"/>
          <w:sz w:val="28"/>
          <w:szCs w:val="28"/>
        </w:rPr>
        <w:t>FathimaShabeer</w:t>
      </w:r>
    </w:p>
    <w:p w:rsidR="00E141B3" w:rsidRPr="00EC46A6" w:rsidRDefault="00E141B3" w:rsidP="00A260DC">
      <w:pPr>
        <w:spacing w:line="276" w:lineRule="auto"/>
        <w:rPr>
          <w:rFonts w:ascii="Verdana" w:eastAsia="Helvetica" w:hAnsi="Verdana" w:cs="Arial"/>
          <w:b/>
          <w:color w:val="auto"/>
          <w:sz w:val="21"/>
          <w:szCs w:val="21"/>
        </w:rPr>
      </w:pPr>
    </w:p>
    <w:p w:rsidR="00A260DC" w:rsidRPr="00C32E36" w:rsidRDefault="00A260DC" w:rsidP="00C8447E">
      <w:pPr>
        <w:tabs>
          <w:tab w:val="left" w:pos="7720"/>
        </w:tabs>
        <w:spacing w:line="276" w:lineRule="auto"/>
        <w:rPr>
          <w:rFonts w:ascii="Verdana" w:eastAsia="Helvetica" w:hAnsi="Verdana" w:cs="Arial"/>
          <w:b/>
          <w:color w:val="auto"/>
          <w:sz w:val="21"/>
          <w:szCs w:val="21"/>
        </w:rPr>
      </w:pPr>
      <w:r w:rsidRPr="00C32E36">
        <w:rPr>
          <w:rFonts w:ascii="Verdana" w:eastAsia="Helvetica" w:hAnsi="Verdana" w:cs="Arial"/>
          <w:b/>
          <w:color w:val="auto"/>
          <w:sz w:val="21"/>
          <w:szCs w:val="21"/>
        </w:rPr>
        <w:t>Sharjah, United Arab Emirates</w:t>
      </w:r>
      <w:r w:rsidR="00C8447E">
        <w:rPr>
          <w:rFonts w:ascii="Verdana" w:eastAsia="Helvetica" w:hAnsi="Verdana" w:cs="Arial"/>
          <w:b/>
          <w:color w:val="auto"/>
          <w:sz w:val="21"/>
          <w:szCs w:val="21"/>
        </w:rPr>
        <w:tab/>
      </w:r>
    </w:p>
    <w:p w:rsidR="00A260DC" w:rsidRPr="00C32E36" w:rsidRDefault="00A260DC" w:rsidP="00A260DC">
      <w:pPr>
        <w:pStyle w:val="NoSpacing"/>
        <w:spacing w:line="276" w:lineRule="auto"/>
        <w:rPr>
          <w:rFonts w:ascii="Verdana" w:hAnsi="Verdana" w:cs="Tahoma"/>
          <w:b/>
          <w:sz w:val="21"/>
          <w:szCs w:val="21"/>
        </w:rPr>
      </w:pPr>
      <w:r w:rsidRPr="00C32E36">
        <w:rPr>
          <w:rFonts w:ascii="Verdana" w:hAnsi="Verdana" w:cs="Tahoma"/>
          <w:b/>
          <w:sz w:val="21"/>
          <w:szCs w:val="21"/>
        </w:rPr>
        <w:t>Email: fathimashamna003@gmail.com</w:t>
      </w:r>
    </w:p>
    <w:p w:rsidR="00A260DC" w:rsidRPr="00C32E36" w:rsidRDefault="00A260DC" w:rsidP="001F4F81">
      <w:pPr>
        <w:pStyle w:val="NoSpacing"/>
        <w:spacing w:line="360" w:lineRule="auto"/>
        <w:rPr>
          <w:rFonts w:ascii="Verdana" w:hAnsi="Verdana" w:cs="Tahoma"/>
          <w:b/>
          <w:sz w:val="21"/>
          <w:szCs w:val="21"/>
        </w:rPr>
      </w:pPr>
      <w:r w:rsidRPr="00C32E36">
        <w:rPr>
          <w:rFonts w:ascii="Verdana" w:hAnsi="Verdana" w:cs="Tahoma"/>
          <w:b/>
          <w:sz w:val="21"/>
          <w:szCs w:val="21"/>
        </w:rPr>
        <w:t xml:space="preserve">Mobile: 055 </w:t>
      </w:r>
      <w:r w:rsidR="001F4F81" w:rsidRPr="00C32E36">
        <w:rPr>
          <w:rFonts w:ascii="Verdana" w:hAnsi="Verdana" w:cs="Tahoma"/>
          <w:b/>
          <w:sz w:val="21"/>
          <w:szCs w:val="21"/>
        </w:rPr>
        <w:t>–</w:t>
      </w:r>
      <w:r w:rsidRPr="00C32E36">
        <w:rPr>
          <w:rFonts w:ascii="Verdana" w:hAnsi="Verdana" w:cs="Tahoma"/>
          <w:b/>
          <w:sz w:val="21"/>
          <w:szCs w:val="21"/>
        </w:rPr>
        <w:t xml:space="preserve"> 2342500</w:t>
      </w:r>
    </w:p>
    <w:p w:rsidR="00E653E0" w:rsidRPr="00EC46A6" w:rsidRDefault="00E653E0" w:rsidP="00E653E0">
      <w:pPr>
        <w:pBdr>
          <w:bottom w:val="single" w:sz="18" w:space="1" w:color="3366FF"/>
        </w:pBdr>
        <w:jc w:val="center"/>
        <w:rPr>
          <w:rFonts w:ascii="Verdana" w:eastAsia="Helvetica" w:hAnsi="Verdana"/>
          <w:b/>
          <w:color w:val="000000" w:themeColor="text1"/>
          <w:sz w:val="21"/>
          <w:szCs w:val="21"/>
        </w:rPr>
      </w:pPr>
    </w:p>
    <w:p w:rsidR="00A260DC" w:rsidRPr="00C32E36" w:rsidRDefault="00A260DC" w:rsidP="001F4F81">
      <w:pPr>
        <w:pBdr>
          <w:bottom w:val="single" w:sz="18" w:space="1" w:color="3366FF"/>
        </w:pBdr>
        <w:spacing w:before="240" w:after="60" w:line="360" w:lineRule="auto"/>
        <w:jc w:val="center"/>
        <w:rPr>
          <w:rFonts w:ascii="Verdana" w:eastAsia="Helvetica" w:hAnsi="Verdana"/>
          <w:b/>
          <w:color w:val="000000" w:themeColor="text1"/>
          <w:sz w:val="22"/>
          <w:szCs w:val="22"/>
        </w:rPr>
      </w:pPr>
      <w:r w:rsidRPr="00C32E36">
        <w:rPr>
          <w:rFonts w:ascii="Verdana" w:eastAsia="Helvetica" w:hAnsi="Verdana"/>
          <w:b/>
          <w:color w:val="000000" w:themeColor="text1"/>
          <w:sz w:val="22"/>
          <w:szCs w:val="22"/>
        </w:rPr>
        <w:t>Objective</w:t>
      </w:r>
    </w:p>
    <w:p w:rsidR="00A260DC" w:rsidRPr="00EC46A6" w:rsidRDefault="00A260DC" w:rsidP="00E653E0">
      <w:pPr>
        <w:pStyle w:val="BulletedList"/>
        <w:numPr>
          <w:ilvl w:val="0"/>
          <w:numId w:val="0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A260DC" w:rsidRPr="00EC46A6" w:rsidRDefault="00A260DC" w:rsidP="00E653E0">
      <w:pPr>
        <w:pStyle w:val="BulletedList"/>
        <w:numPr>
          <w:ilvl w:val="0"/>
          <w:numId w:val="0"/>
        </w:numPr>
        <w:spacing w:after="0" w:line="276" w:lineRule="auto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hAnsi="Verdana" w:cs="Arial"/>
          <w:sz w:val="21"/>
          <w:szCs w:val="21"/>
        </w:rPr>
        <w:t xml:space="preserve">Seeking a challenging position in </w:t>
      </w:r>
      <w:r w:rsidR="00BD46B0" w:rsidRPr="00EC46A6">
        <w:rPr>
          <w:rFonts w:ascii="Verdana" w:hAnsi="Verdana"/>
          <w:b/>
          <w:bCs/>
          <w:sz w:val="21"/>
          <w:szCs w:val="21"/>
        </w:rPr>
        <w:t>HR &amp; Administration</w:t>
      </w:r>
      <w:r w:rsidRPr="00EC46A6">
        <w:rPr>
          <w:rFonts w:ascii="Verdana" w:eastAsia="Helvetica" w:hAnsi="Verdana"/>
          <w:spacing w:val="5"/>
          <w:kern w:val="28"/>
          <w:sz w:val="21"/>
          <w:szCs w:val="21"/>
        </w:rPr>
        <w:t>with a reputed organization where my education &amp; experience will have positive contribution.</w:t>
      </w:r>
    </w:p>
    <w:p w:rsidR="00E653E0" w:rsidRPr="00EC46A6" w:rsidRDefault="00E653E0" w:rsidP="00E653E0">
      <w:pPr>
        <w:pBdr>
          <w:bottom w:val="single" w:sz="18" w:space="1" w:color="3366FF"/>
        </w:pBdr>
        <w:jc w:val="center"/>
        <w:rPr>
          <w:rFonts w:ascii="Verdana" w:eastAsia="Helvetica" w:hAnsi="Verdana"/>
          <w:b/>
          <w:color w:val="auto"/>
          <w:sz w:val="21"/>
          <w:szCs w:val="21"/>
        </w:rPr>
      </w:pPr>
    </w:p>
    <w:p w:rsidR="00A260DC" w:rsidRPr="00C32E36" w:rsidRDefault="00A260DC" w:rsidP="00CD78ED">
      <w:pPr>
        <w:pBdr>
          <w:bottom w:val="single" w:sz="18" w:space="1" w:color="3366FF"/>
        </w:pBdr>
        <w:spacing w:before="240" w:after="60" w:line="360" w:lineRule="auto"/>
        <w:jc w:val="center"/>
        <w:rPr>
          <w:rFonts w:ascii="Verdana" w:eastAsia="Helvetica" w:hAnsi="Verdana"/>
          <w:b/>
          <w:color w:val="auto"/>
          <w:sz w:val="22"/>
          <w:szCs w:val="22"/>
        </w:rPr>
      </w:pPr>
      <w:r w:rsidRPr="00C32E36">
        <w:rPr>
          <w:rFonts w:ascii="Verdana" w:eastAsia="Helvetica" w:hAnsi="Verdana"/>
          <w:b/>
          <w:color w:val="auto"/>
          <w:sz w:val="22"/>
          <w:szCs w:val="22"/>
        </w:rPr>
        <w:t>Profile Summary</w:t>
      </w:r>
    </w:p>
    <w:p w:rsidR="00A260DC" w:rsidRPr="00EC46A6" w:rsidRDefault="00A260DC" w:rsidP="00843F5E">
      <w:pPr>
        <w:pStyle w:val="BulletedList"/>
        <w:numPr>
          <w:ilvl w:val="0"/>
          <w:numId w:val="0"/>
        </w:numPr>
        <w:spacing w:line="240" w:lineRule="auto"/>
        <w:rPr>
          <w:rFonts w:ascii="Verdana" w:eastAsia="Helvetica" w:hAnsi="Verdana"/>
          <w:b/>
          <w:color w:val="17365D"/>
          <w:spacing w:val="5"/>
          <w:kern w:val="28"/>
          <w:sz w:val="21"/>
          <w:szCs w:val="21"/>
        </w:rPr>
      </w:pPr>
    </w:p>
    <w:p w:rsidR="00A260DC" w:rsidRPr="00EC46A6" w:rsidRDefault="00A260DC" w:rsidP="00F42C35">
      <w:pPr>
        <w:pStyle w:val="BulletedList"/>
        <w:numPr>
          <w:ilvl w:val="0"/>
          <w:numId w:val="9"/>
        </w:numPr>
        <w:spacing w:after="0" w:line="276" w:lineRule="auto"/>
        <w:ind w:left="450" w:hanging="270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hAnsi="Verdana" w:cs="Arial"/>
          <w:sz w:val="21"/>
          <w:szCs w:val="21"/>
        </w:rPr>
        <w:t xml:space="preserve">An </w:t>
      </w:r>
      <w:r w:rsidR="00BD46B0" w:rsidRPr="00EC46A6">
        <w:rPr>
          <w:rFonts w:ascii="Verdana" w:hAnsi="Verdana" w:cs="Arial"/>
          <w:sz w:val="21"/>
          <w:szCs w:val="21"/>
        </w:rPr>
        <w:t>HR &amp;</w:t>
      </w:r>
      <w:r w:rsidRPr="00EC46A6">
        <w:rPr>
          <w:rFonts w:ascii="Verdana" w:hAnsi="Verdana" w:cs="Arial"/>
          <w:sz w:val="21"/>
          <w:szCs w:val="21"/>
        </w:rPr>
        <w:t xml:space="preserve">Administration professional with </w:t>
      </w:r>
      <w:r w:rsidR="00F42C35">
        <w:rPr>
          <w:rFonts w:ascii="Verdana" w:hAnsi="Verdana" w:cs="Arial"/>
          <w:sz w:val="21"/>
          <w:szCs w:val="21"/>
        </w:rPr>
        <w:t>4</w:t>
      </w:r>
      <w:r w:rsidRPr="00EC46A6">
        <w:rPr>
          <w:rFonts w:ascii="Verdana" w:hAnsi="Verdana" w:cs="Arial"/>
          <w:sz w:val="21"/>
          <w:szCs w:val="21"/>
        </w:rPr>
        <w:t xml:space="preserve"> years of impressive track record in UAE </w:t>
      </w:r>
    </w:p>
    <w:p w:rsidR="00A260DC" w:rsidRPr="00EC46A6" w:rsidRDefault="00A260DC" w:rsidP="00E653E0">
      <w:pPr>
        <w:pStyle w:val="BulletedList"/>
        <w:numPr>
          <w:ilvl w:val="0"/>
          <w:numId w:val="9"/>
        </w:numPr>
        <w:spacing w:after="0" w:line="276" w:lineRule="auto"/>
        <w:ind w:left="450" w:hanging="270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hAnsi="Verdana" w:cs="Arial"/>
          <w:sz w:val="21"/>
          <w:szCs w:val="21"/>
        </w:rPr>
        <w:t>Keen to learn and implement new methods and strategies with proven results</w:t>
      </w:r>
    </w:p>
    <w:p w:rsidR="00A260DC" w:rsidRPr="00EC46A6" w:rsidRDefault="00A260DC" w:rsidP="00E653E0">
      <w:pPr>
        <w:pStyle w:val="BulletedList"/>
        <w:numPr>
          <w:ilvl w:val="0"/>
          <w:numId w:val="9"/>
        </w:numPr>
        <w:spacing w:after="0" w:line="276" w:lineRule="auto"/>
        <w:ind w:left="450" w:hanging="270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hAnsi="Verdana"/>
          <w:sz w:val="21"/>
          <w:szCs w:val="21"/>
        </w:rPr>
        <w:t xml:space="preserve">A team player, always result oriented, fast learner and excellent written / oral communication skills. </w:t>
      </w:r>
    </w:p>
    <w:p w:rsidR="00A260DC" w:rsidRPr="00EC46A6" w:rsidRDefault="00A260DC" w:rsidP="00E653E0">
      <w:pPr>
        <w:pStyle w:val="BulletedList"/>
        <w:numPr>
          <w:ilvl w:val="0"/>
          <w:numId w:val="9"/>
        </w:numPr>
        <w:spacing w:after="0" w:line="276" w:lineRule="auto"/>
        <w:ind w:left="450" w:hanging="270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hAnsi="Verdana"/>
          <w:sz w:val="21"/>
          <w:szCs w:val="21"/>
        </w:rPr>
        <w:t xml:space="preserve">Analyzing problems and solutions, Able to meet Deadlines, Work under pressure, Implement Decisions and forcing policies, Team Player, Ability to build relationship. </w:t>
      </w:r>
    </w:p>
    <w:p w:rsidR="00A260DC" w:rsidRPr="00EC46A6" w:rsidRDefault="00A260DC" w:rsidP="00E653E0">
      <w:pPr>
        <w:pStyle w:val="BulletedList"/>
        <w:numPr>
          <w:ilvl w:val="0"/>
          <w:numId w:val="9"/>
        </w:numPr>
        <w:spacing w:after="0" w:line="276" w:lineRule="auto"/>
        <w:ind w:left="450" w:hanging="270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eastAsia="Helvetica" w:hAnsi="Verdana"/>
          <w:spacing w:val="5"/>
          <w:kern w:val="28"/>
          <w:sz w:val="21"/>
          <w:szCs w:val="21"/>
        </w:rPr>
        <w:t>Prioritization of work and perfect time management.</w:t>
      </w:r>
    </w:p>
    <w:p w:rsidR="00A260DC" w:rsidRPr="00EC46A6" w:rsidRDefault="00A260DC" w:rsidP="00E653E0">
      <w:pPr>
        <w:pStyle w:val="BulletedList"/>
        <w:numPr>
          <w:ilvl w:val="0"/>
          <w:numId w:val="9"/>
        </w:numPr>
        <w:spacing w:after="0" w:line="276" w:lineRule="auto"/>
        <w:ind w:left="450" w:hanging="270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  <w:r w:rsidRPr="00EC46A6">
        <w:rPr>
          <w:rFonts w:ascii="Verdana" w:eastAsia="Helvetica" w:hAnsi="Verdana"/>
          <w:spacing w:val="5"/>
          <w:kern w:val="28"/>
          <w:sz w:val="21"/>
          <w:szCs w:val="21"/>
        </w:rPr>
        <w:t>Expert in interdepartmental liaison and coordination.</w:t>
      </w:r>
    </w:p>
    <w:p w:rsidR="00944FE0" w:rsidRPr="00EC46A6" w:rsidRDefault="00A260DC" w:rsidP="00E653E0">
      <w:pPr>
        <w:pStyle w:val="BulletedList"/>
        <w:numPr>
          <w:ilvl w:val="0"/>
          <w:numId w:val="9"/>
        </w:numPr>
        <w:spacing w:after="0" w:line="276" w:lineRule="auto"/>
        <w:ind w:left="450" w:right="209" w:hanging="270"/>
        <w:jc w:val="both"/>
        <w:rPr>
          <w:rFonts w:ascii="Verdana" w:hAnsi="Verdana"/>
          <w:sz w:val="21"/>
          <w:szCs w:val="21"/>
        </w:rPr>
      </w:pPr>
      <w:r w:rsidRPr="00EC46A6">
        <w:rPr>
          <w:rFonts w:ascii="Verdana" w:eastAsia="Helvetica" w:hAnsi="Verdana"/>
          <w:spacing w:val="5"/>
          <w:kern w:val="28"/>
          <w:sz w:val="21"/>
          <w:szCs w:val="21"/>
        </w:rPr>
        <w:t>Faultless maintenance of reminders and follow-up systems</w:t>
      </w:r>
    </w:p>
    <w:p w:rsidR="00BD46B0" w:rsidRPr="00EC46A6" w:rsidRDefault="00BD46B0" w:rsidP="00E653E0">
      <w:pPr>
        <w:pStyle w:val="BulletedList"/>
        <w:numPr>
          <w:ilvl w:val="0"/>
          <w:numId w:val="9"/>
        </w:numPr>
        <w:spacing w:after="0" w:line="276" w:lineRule="auto"/>
        <w:ind w:left="450" w:right="209" w:hanging="270"/>
        <w:jc w:val="both"/>
        <w:rPr>
          <w:rFonts w:ascii="Verdana" w:hAnsi="Verdana"/>
          <w:sz w:val="21"/>
          <w:szCs w:val="21"/>
        </w:rPr>
      </w:pPr>
      <w:r w:rsidRPr="00EC46A6">
        <w:rPr>
          <w:rFonts w:ascii="Verdana" w:hAnsi="Verdana"/>
          <w:sz w:val="21"/>
          <w:szCs w:val="21"/>
        </w:rPr>
        <w:t>Have experience in handling a large number of staff &amp; employees.</w:t>
      </w:r>
    </w:p>
    <w:p w:rsidR="00BD46B0" w:rsidRPr="00EC46A6" w:rsidRDefault="00BD46B0" w:rsidP="00E653E0">
      <w:pPr>
        <w:numPr>
          <w:ilvl w:val="0"/>
          <w:numId w:val="9"/>
        </w:numPr>
        <w:spacing w:line="276" w:lineRule="auto"/>
        <w:ind w:left="450" w:right="209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Skilful in diagnosing, understanding &amp; handling employees’ needs or wants and resolving their issues with ease.</w:t>
      </w:r>
    </w:p>
    <w:p w:rsidR="00BD46B0" w:rsidRPr="00EC46A6" w:rsidRDefault="00BD46B0" w:rsidP="00E653E0">
      <w:pPr>
        <w:numPr>
          <w:ilvl w:val="0"/>
          <w:numId w:val="9"/>
        </w:numPr>
        <w:spacing w:line="276" w:lineRule="auto"/>
        <w:ind w:left="450" w:right="209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Excellent spoken &amp; written communication skills in English. </w:t>
      </w:r>
    </w:p>
    <w:p w:rsidR="00E653E0" w:rsidRPr="00EC46A6" w:rsidRDefault="00BD46B0" w:rsidP="00E653E0">
      <w:pPr>
        <w:numPr>
          <w:ilvl w:val="0"/>
          <w:numId w:val="9"/>
        </w:numPr>
        <w:spacing w:line="276" w:lineRule="auto"/>
        <w:ind w:left="450" w:right="209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Possesses excellent organizational skills and can work well independently. </w:t>
      </w:r>
    </w:p>
    <w:p w:rsidR="00BD46B0" w:rsidRPr="00EC46A6" w:rsidRDefault="00BD46B0" w:rsidP="002C384D">
      <w:pPr>
        <w:pStyle w:val="BulletedList"/>
        <w:numPr>
          <w:ilvl w:val="0"/>
          <w:numId w:val="0"/>
        </w:numPr>
        <w:spacing w:after="0" w:line="360" w:lineRule="auto"/>
        <w:ind w:left="245"/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</w:p>
    <w:p w:rsidR="00A260DC" w:rsidRPr="00C32E36" w:rsidRDefault="00A260DC" w:rsidP="006D64D2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 w:line="360" w:lineRule="auto"/>
        <w:ind w:left="245" w:hanging="245"/>
        <w:jc w:val="center"/>
        <w:rPr>
          <w:rFonts w:ascii="Verdana" w:hAnsi="Verdana"/>
          <w:b/>
          <w:sz w:val="22"/>
          <w:szCs w:val="22"/>
        </w:rPr>
      </w:pPr>
      <w:r w:rsidRPr="00C32E36">
        <w:rPr>
          <w:rFonts w:ascii="Verdana" w:hAnsi="Verdana"/>
          <w:b/>
          <w:sz w:val="22"/>
          <w:szCs w:val="22"/>
        </w:rPr>
        <w:t>Job Profile</w:t>
      </w:r>
    </w:p>
    <w:p w:rsidR="00CD78ED" w:rsidRPr="00EC46A6" w:rsidRDefault="00382311" w:rsidP="006D64D2">
      <w:pPr>
        <w:spacing w:line="276" w:lineRule="auto"/>
        <w:jc w:val="both"/>
        <w:rPr>
          <w:rFonts w:ascii="Verdana" w:hAnsi="Verdana" w:cs="Arial"/>
          <w:b/>
          <w:bCs/>
          <w:color w:val="auto"/>
          <w:sz w:val="21"/>
          <w:szCs w:val="21"/>
        </w:rPr>
      </w:pPr>
      <w:r w:rsidRPr="00EC46A6">
        <w:rPr>
          <w:rFonts w:ascii="Verdana" w:hAnsi="Verdana"/>
          <w:b/>
          <w:color w:val="auto"/>
          <w:sz w:val="21"/>
          <w:szCs w:val="21"/>
        </w:rPr>
        <w:t xml:space="preserve">Dar </w:t>
      </w:r>
      <w:r w:rsidRPr="00EC46A6">
        <w:rPr>
          <w:rFonts w:ascii="Verdana" w:hAnsi="Verdana"/>
          <w:b/>
          <w:bCs/>
          <w:iCs/>
          <w:color w:val="auto"/>
          <w:sz w:val="21"/>
          <w:szCs w:val="21"/>
        </w:rPr>
        <w:t xml:space="preserve">Al Khaleej Publication, </w:t>
      </w:r>
      <w:r w:rsidRPr="00EC46A6">
        <w:rPr>
          <w:rFonts w:ascii="Verdana" w:hAnsi="Verdana"/>
          <w:b/>
          <w:iCs/>
          <w:color w:val="auto"/>
          <w:sz w:val="21"/>
          <w:szCs w:val="21"/>
        </w:rPr>
        <w:t>Sharjah, UAE.</w:t>
      </w:r>
      <w:r w:rsidR="00CD78ED" w:rsidRPr="00EC46A6">
        <w:rPr>
          <w:rFonts w:ascii="Verdana" w:hAnsi="Verdana" w:cs="Arial"/>
          <w:b/>
          <w:bCs/>
          <w:color w:val="auto"/>
          <w:sz w:val="21"/>
          <w:szCs w:val="21"/>
        </w:rPr>
        <w:t>(</w:t>
      </w:r>
      <w:r w:rsidR="00224F1A" w:rsidRPr="00EC46A6">
        <w:rPr>
          <w:rFonts w:ascii="Verdana" w:hAnsi="Verdana" w:cs="Arial"/>
          <w:b/>
          <w:bCs/>
          <w:color w:val="auto"/>
          <w:sz w:val="21"/>
          <w:szCs w:val="21"/>
        </w:rPr>
        <w:t>Mar</w:t>
      </w:r>
      <w:r w:rsidR="00CD78ED" w:rsidRPr="00EC46A6">
        <w:rPr>
          <w:rFonts w:ascii="Verdana" w:hAnsi="Verdana" w:cs="Arial"/>
          <w:b/>
          <w:bCs/>
          <w:color w:val="auto"/>
          <w:sz w:val="21"/>
          <w:szCs w:val="21"/>
        </w:rPr>
        <w:t xml:space="preserve"> 201</w:t>
      </w:r>
      <w:r w:rsidR="00224F1A" w:rsidRPr="00EC46A6">
        <w:rPr>
          <w:rFonts w:ascii="Verdana" w:hAnsi="Verdana" w:cs="Arial"/>
          <w:b/>
          <w:bCs/>
          <w:color w:val="auto"/>
          <w:sz w:val="21"/>
          <w:szCs w:val="21"/>
        </w:rPr>
        <w:t>2</w:t>
      </w:r>
      <w:r w:rsidR="00982FEE">
        <w:rPr>
          <w:rFonts w:ascii="Verdana" w:hAnsi="Verdana" w:cs="Arial"/>
          <w:b/>
          <w:bCs/>
          <w:color w:val="auto"/>
          <w:sz w:val="21"/>
          <w:szCs w:val="21"/>
        </w:rPr>
        <w:t>– 2015</w:t>
      </w:r>
      <w:r w:rsidR="00CD78ED" w:rsidRPr="00EC46A6">
        <w:rPr>
          <w:rFonts w:ascii="Verdana" w:hAnsi="Verdana" w:cs="Arial"/>
          <w:b/>
          <w:bCs/>
          <w:color w:val="auto"/>
          <w:sz w:val="21"/>
          <w:szCs w:val="21"/>
        </w:rPr>
        <w:t>)</w:t>
      </w:r>
    </w:p>
    <w:p w:rsidR="00CD78ED" w:rsidRPr="00EC46A6" w:rsidRDefault="00CD78ED" w:rsidP="006D64D2">
      <w:pPr>
        <w:spacing w:line="276" w:lineRule="auto"/>
        <w:jc w:val="both"/>
        <w:rPr>
          <w:rFonts w:ascii="Verdana" w:hAnsi="Verdana" w:cs="Arial"/>
          <w:b/>
          <w:bCs/>
          <w:color w:val="auto"/>
          <w:sz w:val="21"/>
          <w:szCs w:val="21"/>
        </w:rPr>
      </w:pP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>Designation: Administration</w:t>
      </w:r>
    </w:p>
    <w:p w:rsidR="00382311" w:rsidRPr="00EC46A6" w:rsidRDefault="00382311" w:rsidP="00382311">
      <w:pPr>
        <w:ind w:right="171"/>
        <w:jc w:val="both"/>
        <w:rPr>
          <w:rFonts w:ascii="Verdana" w:hAnsi="Verdana"/>
          <w:b/>
          <w:bCs/>
          <w:iCs/>
          <w:sz w:val="21"/>
          <w:szCs w:val="21"/>
        </w:rPr>
      </w:pPr>
    </w:p>
    <w:p w:rsidR="00382311" w:rsidRPr="00EC46A6" w:rsidRDefault="00382311" w:rsidP="00843F5E">
      <w:pPr>
        <w:pStyle w:val="Objective"/>
        <w:spacing w:before="0" w:after="0" w:line="276" w:lineRule="auto"/>
        <w:rPr>
          <w:rFonts w:ascii="Verdana" w:hAnsi="Verdana"/>
          <w:sz w:val="21"/>
          <w:szCs w:val="21"/>
        </w:rPr>
      </w:pPr>
      <w:r w:rsidRPr="00EC46A6">
        <w:rPr>
          <w:rFonts w:ascii="Verdana" w:hAnsi="Verdana"/>
          <w:b/>
          <w:bCs/>
          <w:sz w:val="21"/>
          <w:szCs w:val="21"/>
        </w:rPr>
        <w:t>The Gulf Today</w:t>
      </w:r>
      <w:r w:rsidRPr="00EC46A6">
        <w:rPr>
          <w:rFonts w:ascii="Verdana" w:hAnsi="Verdana"/>
          <w:sz w:val="21"/>
          <w:szCs w:val="21"/>
        </w:rPr>
        <w:t xml:space="preserve"> is an English-language daily newspaper based in the </w:t>
      </w:r>
      <w:hyperlink r:id="rId8" w:tooltip="United Arab Emirates" w:history="1">
        <w:r w:rsidRPr="00EC46A6">
          <w:rPr>
            <w:rStyle w:val="Hyperlink"/>
            <w:rFonts w:ascii="Verdana" w:hAnsi="Verdana"/>
            <w:color w:val="auto"/>
            <w:sz w:val="21"/>
            <w:szCs w:val="21"/>
            <w:u w:val="none"/>
          </w:rPr>
          <w:t>United Arab Emirates</w:t>
        </w:r>
      </w:hyperlink>
      <w:r w:rsidRPr="00EC46A6">
        <w:rPr>
          <w:rFonts w:ascii="Verdana" w:hAnsi="Verdana"/>
          <w:sz w:val="21"/>
          <w:szCs w:val="21"/>
        </w:rPr>
        <w:t xml:space="preserve">. The newspaper was launched on April 15, 1996, by brothers </w:t>
      </w:r>
      <w:hyperlink r:id="rId9" w:tooltip="Taryam Omran Taryam" w:history="1">
        <w:r w:rsidRPr="00EC46A6">
          <w:rPr>
            <w:rStyle w:val="Hyperlink"/>
            <w:rFonts w:ascii="Verdana" w:hAnsi="Verdana"/>
            <w:color w:val="auto"/>
            <w:sz w:val="21"/>
            <w:szCs w:val="21"/>
            <w:u w:val="none"/>
          </w:rPr>
          <w:t>TaryamOmranTaryam</w:t>
        </w:r>
      </w:hyperlink>
      <w:r w:rsidRPr="00EC46A6">
        <w:rPr>
          <w:rFonts w:ascii="Verdana" w:hAnsi="Verdana"/>
          <w:sz w:val="21"/>
          <w:szCs w:val="21"/>
        </w:rPr>
        <w:t xml:space="preserve"> and </w:t>
      </w:r>
      <w:hyperlink r:id="rId10" w:tooltip="Dr. Abdullah Omran Taryam (page does not exist)" w:history="1">
        <w:r w:rsidRPr="00EC46A6">
          <w:rPr>
            <w:rStyle w:val="Hyperlink"/>
            <w:rFonts w:ascii="Verdana" w:hAnsi="Verdana"/>
            <w:color w:val="auto"/>
            <w:sz w:val="21"/>
            <w:szCs w:val="21"/>
            <w:u w:val="none"/>
          </w:rPr>
          <w:t>Dr. Abdullah OmranTaryam</w:t>
        </w:r>
      </w:hyperlink>
      <w:r w:rsidRPr="00EC46A6">
        <w:rPr>
          <w:rFonts w:ascii="Verdana" w:hAnsi="Verdana"/>
          <w:sz w:val="21"/>
          <w:szCs w:val="21"/>
        </w:rPr>
        <w:t xml:space="preserve"> owners of </w:t>
      </w:r>
      <w:hyperlink r:id="rId11" w:tooltip="Dar Al Khaleej" w:history="1">
        <w:r w:rsidRPr="00EC46A6">
          <w:rPr>
            <w:rStyle w:val="Hyperlink"/>
            <w:rFonts w:ascii="Verdana" w:hAnsi="Verdana"/>
            <w:color w:val="auto"/>
            <w:sz w:val="21"/>
            <w:szCs w:val="21"/>
            <w:u w:val="none"/>
          </w:rPr>
          <w:t>Dar Al Khaleej for Press, Printing &amp; Publishing</w:t>
        </w:r>
      </w:hyperlink>
      <w:r w:rsidRPr="00EC46A6">
        <w:rPr>
          <w:rFonts w:ascii="Verdana" w:hAnsi="Verdana"/>
          <w:sz w:val="21"/>
          <w:szCs w:val="21"/>
        </w:rPr>
        <w:t xml:space="preserve">. The Dar Al Khaleej group also brings out Al Khaleej, the largest-selling Arabic daily broadsheet newspaper in the Gulf region. </w:t>
      </w:r>
    </w:p>
    <w:p w:rsidR="00382311" w:rsidRPr="00EC46A6" w:rsidRDefault="00382311" w:rsidP="00382311">
      <w:pPr>
        <w:rPr>
          <w:rFonts w:ascii="Verdana" w:hAnsi="Verdana"/>
          <w:color w:val="auto"/>
          <w:sz w:val="21"/>
          <w:szCs w:val="21"/>
        </w:rPr>
      </w:pPr>
    </w:p>
    <w:p w:rsidR="00382311" w:rsidRPr="00EC46A6" w:rsidRDefault="00382311" w:rsidP="008F660E">
      <w:pPr>
        <w:numPr>
          <w:ilvl w:val="0"/>
          <w:numId w:val="10"/>
        </w:numPr>
        <w:spacing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Involved in active co-ordination and worked as an admin </w:t>
      </w:r>
      <w:r w:rsidR="00CD78ED" w:rsidRPr="00EC46A6">
        <w:rPr>
          <w:rFonts w:ascii="Verdana" w:hAnsi="Verdana"/>
          <w:color w:val="auto"/>
          <w:sz w:val="21"/>
          <w:szCs w:val="21"/>
        </w:rPr>
        <w:t>for</w:t>
      </w:r>
      <w:r w:rsidRPr="00EC46A6">
        <w:rPr>
          <w:rFonts w:ascii="Verdana" w:hAnsi="Verdana"/>
          <w:color w:val="auto"/>
          <w:sz w:val="21"/>
          <w:szCs w:val="21"/>
        </w:rPr>
        <w:t xml:space="preserve"> the Classifieds section.</w:t>
      </w:r>
    </w:p>
    <w:p w:rsidR="00382311" w:rsidRPr="00EC46A6" w:rsidRDefault="00382311" w:rsidP="008F660E">
      <w:pPr>
        <w:numPr>
          <w:ilvl w:val="0"/>
          <w:numId w:val="10"/>
        </w:numPr>
        <w:spacing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Co-ordinating with the  sales team to achieve their targets</w:t>
      </w:r>
    </w:p>
    <w:p w:rsidR="003B6F34" w:rsidRPr="00EC46A6" w:rsidRDefault="00382311" w:rsidP="008F660E">
      <w:pPr>
        <w:numPr>
          <w:ilvl w:val="0"/>
          <w:numId w:val="10"/>
        </w:numPr>
        <w:spacing w:line="276" w:lineRule="auto"/>
        <w:ind w:left="450" w:hanging="270"/>
        <w:jc w:val="both"/>
        <w:rPr>
          <w:rFonts w:ascii="Verdana" w:hAnsi="Verdana"/>
          <w:b/>
          <w:color w:val="0F243E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Designing Media Plans for Customers as per their Budgets and requirements Quotations/Proposals etc,</w:t>
      </w:r>
    </w:p>
    <w:p w:rsidR="00E141B3" w:rsidRPr="00EC46A6" w:rsidRDefault="00E141B3" w:rsidP="008F660E">
      <w:pPr>
        <w:numPr>
          <w:ilvl w:val="0"/>
          <w:numId w:val="10"/>
        </w:numPr>
        <w:spacing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lastRenderedPageBreak/>
        <w:t>Office management- monitoring day to day operations</w:t>
      </w:r>
    </w:p>
    <w:p w:rsidR="00843F5E" w:rsidRPr="00EC46A6" w:rsidRDefault="00843F5E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Analysis and preparation of daily, monthly and annual Revenue recording systems.</w:t>
      </w:r>
    </w:p>
    <w:p w:rsidR="00382311" w:rsidRPr="00EC46A6" w:rsidRDefault="00382311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Prepares reports, presentati</w:t>
      </w:r>
      <w:r w:rsidR="00CD78ED" w:rsidRPr="00EC46A6">
        <w:rPr>
          <w:rFonts w:ascii="Verdana" w:hAnsi="Verdana"/>
          <w:color w:val="auto"/>
          <w:sz w:val="21"/>
          <w:szCs w:val="21"/>
        </w:rPr>
        <w:t xml:space="preserve">ons, memorandums, proposals and </w:t>
      </w:r>
      <w:r w:rsidRPr="00EC46A6">
        <w:rPr>
          <w:rFonts w:ascii="Verdana" w:hAnsi="Verdana"/>
          <w:color w:val="auto"/>
          <w:sz w:val="21"/>
          <w:szCs w:val="21"/>
        </w:rPr>
        <w:t>correspondence</w:t>
      </w:r>
    </w:p>
    <w:p w:rsidR="00382311" w:rsidRDefault="00382311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Schedules appointments and meetings for executives and upper level staff</w:t>
      </w:r>
    </w:p>
    <w:p w:rsidR="00EC46A6" w:rsidRPr="00EC46A6" w:rsidRDefault="00EC46A6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Assists office staff in maintaining files and databases.</w:t>
      </w:r>
    </w:p>
    <w:p w:rsidR="00382311" w:rsidRPr="00EC46A6" w:rsidRDefault="00382311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Serves as the go-to for office inquiries and conflicts</w:t>
      </w:r>
    </w:p>
    <w:p w:rsidR="00382311" w:rsidRPr="00EC46A6" w:rsidRDefault="00382311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Manages staff schedules</w:t>
      </w:r>
    </w:p>
    <w:p w:rsidR="00382311" w:rsidRPr="00EC46A6" w:rsidRDefault="00382311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Tracks office supply inventory and approves supply orders</w:t>
      </w:r>
    </w:p>
    <w:p w:rsidR="00382311" w:rsidRPr="00EC46A6" w:rsidRDefault="00382311" w:rsidP="008F660E">
      <w:pPr>
        <w:numPr>
          <w:ilvl w:val="0"/>
          <w:numId w:val="10"/>
        </w:numPr>
        <w:spacing w:before="100" w:beforeAutospacing="1" w:after="100" w:afterAutospacing="1"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Assists in the preparation of department budgets and expenses</w:t>
      </w:r>
    </w:p>
    <w:p w:rsidR="008436E2" w:rsidRPr="00EC46A6" w:rsidRDefault="00382311" w:rsidP="008F660E">
      <w:pPr>
        <w:numPr>
          <w:ilvl w:val="0"/>
          <w:numId w:val="10"/>
        </w:numPr>
        <w:spacing w:line="276" w:lineRule="auto"/>
        <w:ind w:left="450" w:hanging="270"/>
        <w:jc w:val="both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Independent correspondence which includes preparing of internal office memos and emails. </w:t>
      </w:r>
    </w:p>
    <w:p w:rsidR="00382311" w:rsidRPr="00EC46A6" w:rsidRDefault="00382311" w:rsidP="00AE5A52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240" w:line="480" w:lineRule="auto"/>
        <w:rPr>
          <w:rFonts w:ascii="Verdana" w:hAnsi="Verdana"/>
          <w:b/>
          <w:color w:val="0F243E"/>
          <w:sz w:val="21"/>
          <w:szCs w:val="21"/>
        </w:rPr>
      </w:pPr>
    </w:p>
    <w:p w:rsidR="00A260DC" w:rsidRPr="00EC46A6" w:rsidRDefault="00A260DC" w:rsidP="00AE5A52">
      <w:pPr>
        <w:spacing w:line="276" w:lineRule="auto"/>
        <w:jc w:val="both"/>
        <w:rPr>
          <w:rFonts w:ascii="Verdana" w:hAnsi="Verdana" w:cs="Arial"/>
          <w:b/>
          <w:bCs/>
          <w:color w:val="auto"/>
          <w:sz w:val="21"/>
          <w:szCs w:val="21"/>
        </w:rPr>
      </w:pP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>City Pharmacy in Sharjah, UAE (Mar 201</w:t>
      </w:r>
      <w:r w:rsidR="00195DC0" w:rsidRPr="00EC46A6">
        <w:rPr>
          <w:rFonts w:ascii="Verdana" w:hAnsi="Verdana" w:cs="Arial"/>
          <w:b/>
          <w:bCs/>
          <w:color w:val="auto"/>
          <w:sz w:val="21"/>
          <w:szCs w:val="21"/>
        </w:rPr>
        <w:t>0</w:t>
      </w: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>–</w:t>
      </w:r>
      <w:r w:rsidR="00224F1A" w:rsidRPr="00EC46A6">
        <w:rPr>
          <w:rFonts w:ascii="Verdana" w:hAnsi="Verdana" w:cs="Arial"/>
          <w:b/>
          <w:bCs/>
          <w:color w:val="auto"/>
          <w:sz w:val="21"/>
          <w:szCs w:val="21"/>
        </w:rPr>
        <w:t>Feb</w:t>
      </w: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 xml:space="preserve"> 201</w:t>
      </w:r>
      <w:r w:rsidR="00224F1A" w:rsidRPr="00EC46A6">
        <w:rPr>
          <w:rFonts w:ascii="Verdana" w:hAnsi="Verdana" w:cs="Arial"/>
          <w:b/>
          <w:bCs/>
          <w:color w:val="auto"/>
          <w:sz w:val="21"/>
          <w:szCs w:val="21"/>
        </w:rPr>
        <w:t>2</w:t>
      </w: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>)</w:t>
      </w:r>
    </w:p>
    <w:p w:rsidR="00A260DC" w:rsidRPr="00EC46A6" w:rsidRDefault="00A260DC" w:rsidP="00A260DC">
      <w:pPr>
        <w:spacing w:line="360" w:lineRule="auto"/>
        <w:jc w:val="both"/>
        <w:rPr>
          <w:rFonts w:ascii="Verdana" w:hAnsi="Verdana" w:cs="Arial"/>
          <w:b/>
          <w:bCs/>
          <w:color w:val="auto"/>
          <w:sz w:val="21"/>
          <w:szCs w:val="21"/>
        </w:rPr>
      </w:pP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>(B/Braun Melsungen AG – 34209 Germany)</w:t>
      </w:r>
    </w:p>
    <w:p w:rsidR="00A260DC" w:rsidRDefault="00A260DC" w:rsidP="00A260DC">
      <w:pPr>
        <w:spacing w:line="360" w:lineRule="auto"/>
        <w:jc w:val="both"/>
        <w:rPr>
          <w:rFonts w:ascii="Verdana" w:hAnsi="Verdana" w:cs="Arial"/>
          <w:b/>
          <w:bCs/>
          <w:color w:val="auto"/>
          <w:sz w:val="21"/>
          <w:szCs w:val="21"/>
        </w:rPr>
      </w:pPr>
      <w:r w:rsidRPr="00EC46A6">
        <w:rPr>
          <w:rFonts w:ascii="Verdana" w:hAnsi="Verdana" w:cs="Arial"/>
          <w:b/>
          <w:bCs/>
          <w:color w:val="auto"/>
          <w:sz w:val="21"/>
          <w:szCs w:val="21"/>
        </w:rPr>
        <w:t>Designation:</w:t>
      </w:r>
      <w:r w:rsidR="00EC46A6">
        <w:rPr>
          <w:rFonts w:ascii="Verdana" w:hAnsi="Verdana" w:cs="Arial"/>
          <w:b/>
          <w:bCs/>
          <w:color w:val="auto"/>
          <w:sz w:val="21"/>
          <w:szCs w:val="21"/>
        </w:rPr>
        <w:t>HR &amp;</w:t>
      </w:r>
      <w:r w:rsidR="0044137A" w:rsidRPr="00EC46A6">
        <w:rPr>
          <w:rFonts w:ascii="Verdana" w:hAnsi="Verdana" w:cs="Arial"/>
          <w:b/>
          <w:bCs/>
          <w:color w:val="auto"/>
          <w:sz w:val="21"/>
          <w:szCs w:val="21"/>
        </w:rPr>
        <w:t>Administration</w:t>
      </w:r>
    </w:p>
    <w:p w:rsidR="00C32E36" w:rsidRPr="00EC46A6" w:rsidRDefault="00C32E36" w:rsidP="008F660E">
      <w:pPr>
        <w:spacing w:line="276" w:lineRule="auto"/>
        <w:jc w:val="both"/>
        <w:rPr>
          <w:rFonts w:ascii="Verdana" w:hAnsi="Verdana" w:cs="Arial"/>
          <w:b/>
          <w:bCs/>
          <w:color w:val="auto"/>
          <w:sz w:val="21"/>
          <w:szCs w:val="21"/>
        </w:rPr>
      </w:pPr>
    </w:p>
    <w:p w:rsidR="008F660E" w:rsidRDefault="00E65C3C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7"/>
        <w:jc w:val="both"/>
        <w:rPr>
          <w:rFonts w:ascii="Verdana" w:hAnsi="Verdana"/>
          <w:color w:val="auto"/>
          <w:sz w:val="21"/>
          <w:szCs w:val="21"/>
        </w:rPr>
      </w:pPr>
      <w:r w:rsidRPr="008F660E">
        <w:rPr>
          <w:rFonts w:ascii="Verdana" w:hAnsi="Verdana"/>
          <w:color w:val="auto"/>
          <w:sz w:val="21"/>
          <w:szCs w:val="21"/>
        </w:rPr>
        <w:t>Wholly responsible for day to day Operations,  Recruitment Operations and HR  Administration</w:t>
      </w:r>
    </w:p>
    <w:p w:rsidR="008F660E" w:rsidRPr="008F660E" w:rsidRDefault="00E65C3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7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8F660E">
        <w:rPr>
          <w:rFonts w:ascii="Verdana" w:hAnsi="Verdana"/>
          <w:color w:val="auto"/>
          <w:sz w:val="21"/>
          <w:szCs w:val="21"/>
        </w:rPr>
        <w:t>Responsible in drafting offer letters, appointment letters, confirmation letters, relieving letter and experience letters.</w:t>
      </w:r>
    </w:p>
    <w:p w:rsidR="0085115D" w:rsidRPr="008F660E" w:rsidRDefault="0044137A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7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8F660E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 xml:space="preserve">As per Enquiries preparing Quotations </w:t>
      </w:r>
      <w:r w:rsidR="007E4CFC" w:rsidRPr="008F660E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and</w:t>
      </w:r>
      <w:r w:rsidRPr="008F660E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 xml:space="preserve"> LPO s.</w:t>
      </w:r>
    </w:p>
    <w:p w:rsidR="00A260DC" w:rsidRPr="00EC46A6" w:rsidRDefault="00A260D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 xml:space="preserve">Maintain all correspondence records of clients for further processing. </w:t>
      </w:r>
    </w:p>
    <w:p w:rsidR="00A260DC" w:rsidRPr="00EC46A6" w:rsidRDefault="00A260D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Responsible in ensuring company’s customer / clients receive an adequate level of service or help with their questions and concerns.</w:t>
      </w:r>
    </w:p>
    <w:p w:rsidR="00A260DC" w:rsidRPr="00EC46A6" w:rsidRDefault="00A260D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Interact with customers / clients to provide information in response to inquiries about the services and to handle and resolve complaints.</w:t>
      </w:r>
    </w:p>
    <w:p w:rsidR="00A260DC" w:rsidRPr="00EC46A6" w:rsidRDefault="00A260D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Greeting visitors and directing them to the appropriate project staff member and extend hospitality to the visitors and staff</w:t>
      </w:r>
    </w:p>
    <w:p w:rsidR="00A260DC" w:rsidRPr="00EC46A6" w:rsidRDefault="00A260D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 xml:space="preserve">Ensures messages are communicated effectively and </w:t>
      </w:r>
      <w:r w:rsidR="008F660E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j</w:t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otted down correctly.</w:t>
      </w:r>
    </w:p>
    <w:p w:rsidR="00A260DC" w:rsidRDefault="00A260DC" w:rsidP="008F660E">
      <w:pPr>
        <w:widowControl w:val="0"/>
        <w:numPr>
          <w:ilvl w:val="0"/>
          <w:numId w:val="14"/>
        </w:numPr>
        <w:tabs>
          <w:tab w:val="clear" w:pos="720"/>
          <w:tab w:val="num" w:pos="540"/>
        </w:tabs>
        <w:overflowPunct w:val="0"/>
        <w:adjustRightInd w:val="0"/>
        <w:spacing w:line="276" w:lineRule="auto"/>
        <w:ind w:left="54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Performs other relevant duties as assigned by the Director.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Prepared job descriptions; employee specifications etc.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Managed salary, payroll, staffing, health care, employee counseling and training.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Provided support in interviews, placed advertisements, arranged preliminary interviews and prepared contracts for newly hired employees.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Taking Care of employee database with regard to their date of appointment, address, telephone No’s, references, employee dept, code No, PF No, ESI No, skill sets  and other personal details.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Conduct exit interview to identify reasons for employee resignation. Analyze &amp; update the reports using the exit interview feedback forms and suggest the changes for improvement. 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Monitoring relieving procedures and settlement considering exit interview forms, No-due certificates and the amount due from the employee.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Manage employee counseling, personal issues and grievance handling.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lastRenderedPageBreak/>
        <w:t xml:space="preserve">Implementing retention policies to reduce attrition and improve employee performance levels, career growth, through proper teamwork, incentives, professional work environment, training, counseling and respecting employee values. 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Preparing Final settlement, Gratuity, Leave salary and all employee benefits.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Handling all leave applications (Earned leave, sick leave maternity leave etc).</w:t>
      </w:r>
    </w:p>
    <w:p w:rsidR="002C384D" w:rsidRPr="00EC46A6" w:rsidRDefault="002C384D" w:rsidP="008F660E">
      <w:pPr>
        <w:numPr>
          <w:ilvl w:val="0"/>
          <w:numId w:val="14"/>
        </w:numPr>
        <w:tabs>
          <w:tab w:val="clear" w:pos="720"/>
          <w:tab w:val="num" w:pos="540"/>
        </w:tabs>
        <w:spacing w:line="276" w:lineRule="auto"/>
        <w:ind w:left="540"/>
        <w:jc w:val="lowKashida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Distributing appraisal forms, taking feedbacks from appraises and assessing performance levels using rating scales and ranking methods.</w:t>
      </w:r>
    </w:p>
    <w:p w:rsidR="002C384D" w:rsidRPr="00EC46A6" w:rsidRDefault="002C384D" w:rsidP="008F660E">
      <w:pPr>
        <w:widowControl w:val="0"/>
        <w:overflowPunct w:val="0"/>
        <w:adjustRightInd w:val="0"/>
        <w:ind w:left="720"/>
        <w:jc w:val="both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</w:p>
    <w:p w:rsidR="00A260DC" w:rsidRPr="00EC46A6" w:rsidRDefault="00A260DC" w:rsidP="00A260DC">
      <w:pPr>
        <w:widowControl w:val="0"/>
        <w:overflowPunct w:val="0"/>
        <w:adjustRightInd w:val="0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</w:p>
    <w:p w:rsidR="001F4F81" w:rsidRPr="00EC46A6" w:rsidRDefault="001F4F81" w:rsidP="00A260DC">
      <w:pPr>
        <w:widowControl w:val="0"/>
        <w:overflowPunct w:val="0"/>
        <w:adjustRightInd w:val="0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</w:p>
    <w:p w:rsidR="001F4F81" w:rsidRPr="00C32E36" w:rsidRDefault="001F4F81" w:rsidP="001F4F81">
      <w:pPr>
        <w:pBdr>
          <w:bottom w:val="single" w:sz="18" w:space="1" w:color="3366FF"/>
        </w:pBdr>
        <w:spacing w:after="240" w:line="360" w:lineRule="auto"/>
        <w:jc w:val="center"/>
        <w:rPr>
          <w:rFonts w:ascii="Verdana" w:eastAsia="Helvetica" w:hAnsi="Verdana"/>
          <w:b/>
          <w:color w:val="auto"/>
          <w:sz w:val="22"/>
          <w:szCs w:val="22"/>
        </w:rPr>
      </w:pPr>
      <w:r w:rsidRPr="00C32E36">
        <w:rPr>
          <w:rFonts w:ascii="Verdana" w:eastAsia="Helvetica" w:hAnsi="Verdana"/>
          <w:b/>
          <w:color w:val="auto"/>
          <w:sz w:val="22"/>
          <w:szCs w:val="22"/>
        </w:rPr>
        <w:t>Educational Profile</w:t>
      </w:r>
    </w:p>
    <w:p w:rsidR="001F4F81" w:rsidRPr="00EC46A6" w:rsidRDefault="001F4F81" w:rsidP="008F660E">
      <w:pPr>
        <w:pStyle w:val="ListParagraph"/>
        <w:numPr>
          <w:ilvl w:val="0"/>
          <w:numId w:val="12"/>
        </w:numPr>
        <w:spacing w:line="360" w:lineRule="auto"/>
        <w:ind w:left="540"/>
        <w:rPr>
          <w:rFonts w:ascii="Verdana" w:hAnsi="Verdana"/>
          <w:bCs/>
          <w:iCs/>
          <w:color w:val="auto"/>
          <w:sz w:val="21"/>
          <w:szCs w:val="21"/>
        </w:rPr>
      </w:pPr>
      <w:r w:rsidRPr="00EC46A6">
        <w:rPr>
          <w:rFonts w:ascii="Verdana" w:hAnsi="Verdana"/>
          <w:bCs/>
          <w:iCs/>
          <w:color w:val="auto"/>
          <w:sz w:val="21"/>
          <w:szCs w:val="21"/>
        </w:rPr>
        <w:t>Computer Science &amp; Engineering (B.Tech),</w:t>
      </w:r>
      <w:r w:rsidR="00195DC0" w:rsidRPr="00EC46A6">
        <w:rPr>
          <w:rFonts w:ascii="Verdana" w:hAnsi="Verdana"/>
          <w:bCs/>
          <w:iCs/>
          <w:color w:val="auto"/>
          <w:sz w:val="21"/>
          <w:szCs w:val="21"/>
        </w:rPr>
        <w:t xml:space="preserve"> Regional EngineeringCollage,University</w:t>
      </w:r>
      <w:r w:rsidRPr="00EC46A6">
        <w:rPr>
          <w:rFonts w:ascii="Verdana" w:hAnsi="Verdana"/>
          <w:bCs/>
          <w:iCs/>
          <w:color w:val="auto"/>
          <w:sz w:val="21"/>
          <w:szCs w:val="21"/>
        </w:rPr>
        <w:t xml:space="preserve"> of </w:t>
      </w:r>
      <w:r w:rsidR="00224F1A" w:rsidRPr="00EC46A6">
        <w:rPr>
          <w:rFonts w:ascii="Verdana" w:hAnsi="Verdana"/>
          <w:bCs/>
          <w:iCs/>
          <w:color w:val="auto"/>
          <w:sz w:val="21"/>
          <w:szCs w:val="21"/>
        </w:rPr>
        <w:t>Rajasthan</w:t>
      </w:r>
      <w:r w:rsidRPr="00EC46A6">
        <w:rPr>
          <w:rFonts w:ascii="Verdana" w:hAnsi="Verdana"/>
          <w:bCs/>
          <w:iCs/>
          <w:color w:val="auto"/>
          <w:sz w:val="21"/>
          <w:szCs w:val="21"/>
        </w:rPr>
        <w:t>, India</w:t>
      </w:r>
      <w:r w:rsidR="00EC46A6" w:rsidRPr="00EC46A6">
        <w:rPr>
          <w:rFonts w:ascii="Verdana" w:hAnsi="Verdana"/>
          <w:bCs/>
          <w:iCs/>
          <w:color w:val="auto"/>
          <w:sz w:val="21"/>
          <w:szCs w:val="21"/>
        </w:rPr>
        <w:t xml:space="preserve"> (2009)</w:t>
      </w:r>
    </w:p>
    <w:p w:rsidR="001F4F81" w:rsidRPr="00EC46A6" w:rsidRDefault="001F4F81" w:rsidP="00EC46A6">
      <w:pPr>
        <w:pStyle w:val="ListParagraph"/>
        <w:numPr>
          <w:ilvl w:val="0"/>
          <w:numId w:val="12"/>
        </w:numPr>
        <w:spacing w:line="360" w:lineRule="auto"/>
        <w:ind w:left="540"/>
        <w:rPr>
          <w:rFonts w:ascii="Verdana" w:hAnsi="Verdana" w:cs="Arial"/>
          <w:bCs/>
          <w:color w:val="auto"/>
          <w:sz w:val="21"/>
          <w:szCs w:val="21"/>
        </w:rPr>
      </w:pPr>
      <w:r w:rsidRPr="00EC46A6">
        <w:rPr>
          <w:rFonts w:ascii="Verdana" w:hAnsi="Verdana"/>
          <w:bCs/>
          <w:iCs/>
          <w:color w:val="auto"/>
          <w:sz w:val="21"/>
          <w:szCs w:val="21"/>
        </w:rPr>
        <w:t xml:space="preserve">Graduate Diploma in Computer </w:t>
      </w:r>
      <w:r w:rsidRPr="00EC46A6">
        <w:rPr>
          <w:rFonts w:ascii="Verdana" w:hAnsi="Verdana" w:cs="Arial"/>
          <w:bCs/>
          <w:color w:val="auto"/>
          <w:sz w:val="21"/>
          <w:szCs w:val="21"/>
        </w:rPr>
        <w:t>Application, India</w:t>
      </w:r>
    </w:p>
    <w:p w:rsidR="00A260DC" w:rsidRPr="00EC46A6" w:rsidRDefault="00A260DC" w:rsidP="00A260DC">
      <w:pPr>
        <w:pStyle w:val="BulletedList"/>
        <w:numPr>
          <w:ilvl w:val="0"/>
          <w:numId w:val="0"/>
        </w:numPr>
        <w:jc w:val="both"/>
        <w:rPr>
          <w:rFonts w:ascii="Verdana" w:eastAsia="Helvetica" w:hAnsi="Verdana"/>
          <w:spacing w:val="5"/>
          <w:kern w:val="28"/>
          <w:sz w:val="21"/>
          <w:szCs w:val="21"/>
        </w:rPr>
      </w:pPr>
    </w:p>
    <w:p w:rsidR="00A260DC" w:rsidRPr="00C32E36" w:rsidRDefault="00A260DC" w:rsidP="003616FB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360" w:line="360" w:lineRule="auto"/>
        <w:jc w:val="center"/>
        <w:rPr>
          <w:rFonts w:ascii="Verdana" w:hAnsi="Verdana"/>
          <w:b/>
          <w:sz w:val="22"/>
          <w:szCs w:val="22"/>
        </w:rPr>
      </w:pPr>
      <w:r w:rsidRPr="00C32E36">
        <w:rPr>
          <w:rFonts w:ascii="Verdana" w:hAnsi="Verdana"/>
          <w:b/>
          <w:sz w:val="22"/>
          <w:szCs w:val="22"/>
        </w:rPr>
        <w:t>Computer Skills</w:t>
      </w:r>
    </w:p>
    <w:p w:rsidR="00A260DC" w:rsidRPr="00EC46A6" w:rsidRDefault="00944FE0" w:rsidP="008F660E">
      <w:pPr>
        <w:pStyle w:val="ListParagraph"/>
        <w:numPr>
          <w:ilvl w:val="0"/>
          <w:numId w:val="8"/>
        </w:numPr>
        <w:spacing w:line="276" w:lineRule="auto"/>
        <w:ind w:left="540"/>
        <w:rPr>
          <w:rFonts w:ascii="Verdana" w:hAnsi="Verdana"/>
          <w:iCs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Well-Conversant and proficient in </w:t>
      </w:r>
      <w:r w:rsidRPr="008F660E">
        <w:rPr>
          <w:rFonts w:ascii="Verdana" w:hAnsi="Verdana"/>
          <w:b/>
          <w:bCs/>
          <w:color w:val="auto"/>
          <w:sz w:val="21"/>
          <w:szCs w:val="21"/>
        </w:rPr>
        <w:t>Microsoft office</w:t>
      </w:r>
      <w:r w:rsidRPr="00EC46A6">
        <w:rPr>
          <w:rFonts w:ascii="Verdana" w:hAnsi="Verdana"/>
          <w:color w:val="auto"/>
          <w:sz w:val="21"/>
          <w:szCs w:val="21"/>
        </w:rPr>
        <w:t xml:space="preserve"> (MS-Word, MS-PowPt, MS-</w:t>
      </w:r>
      <w:r w:rsidR="008F660E">
        <w:rPr>
          <w:rFonts w:ascii="Verdana" w:hAnsi="Verdana"/>
          <w:color w:val="auto"/>
          <w:sz w:val="21"/>
          <w:szCs w:val="21"/>
        </w:rPr>
        <w:t>E</w:t>
      </w:r>
      <w:r w:rsidRPr="00EC46A6">
        <w:rPr>
          <w:rFonts w:ascii="Verdana" w:hAnsi="Verdana"/>
          <w:color w:val="auto"/>
          <w:sz w:val="21"/>
          <w:szCs w:val="21"/>
        </w:rPr>
        <w:t>xcel)</w:t>
      </w:r>
      <w:r w:rsidR="00A260DC" w:rsidRPr="00EC46A6">
        <w:rPr>
          <w:rFonts w:ascii="Verdana" w:hAnsi="Verdana"/>
          <w:iCs/>
          <w:color w:val="auto"/>
          <w:sz w:val="21"/>
          <w:szCs w:val="21"/>
        </w:rPr>
        <w:t xml:space="preserve"> Outlook, Photo Shop</w:t>
      </w:r>
      <w:r w:rsidRPr="00EC46A6">
        <w:rPr>
          <w:rFonts w:ascii="Verdana" w:hAnsi="Verdana"/>
          <w:iCs/>
          <w:color w:val="auto"/>
          <w:sz w:val="21"/>
          <w:szCs w:val="21"/>
        </w:rPr>
        <w:t>,</w:t>
      </w:r>
      <w:r w:rsidR="00A260DC" w:rsidRPr="00EC46A6">
        <w:rPr>
          <w:rFonts w:ascii="Verdana" w:hAnsi="Verdana"/>
          <w:iCs/>
          <w:color w:val="auto"/>
          <w:sz w:val="21"/>
          <w:szCs w:val="21"/>
        </w:rPr>
        <w:t xml:space="preserve"> Internet &amp; Email.</w:t>
      </w:r>
    </w:p>
    <w:p w:rsidR="00944FE0" w:rsidRPr="00EC46A6" w:rsidRDefault="00944FE0" w:rsidP="00EC46A6">
      <w:pPr>
        <w:pStyle w:val="ListParagraph"/>
        <w:numPr>
          <w:ilvl w:val="0"/>
          <w:numId w:val="8"/>
        </w:numPr>
        <w:spacing w:line="276" w:lineRule="auto"/>
        <w:ind w:left="540" w:right="-783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>Well known Operating Systems like Windows 98/2000/ XP.</w:t>
      </w:r>
    </w:p>
    <w:p w:rsidR="00944FE0" w:rsidRPr="00EC46A6" w:rsidRDefault="00944FE0" w:rsidP="00EC46A6">
      <w:pPr>
        <w:numPr>
          <w:ilvl w:val="0"/>
          <w:numId w:val="8"/>
        </w:numPr>
        <w:spacing w:line="360" w:lineRule="auto"/>
        <w:ind w:left="540"/>
        <w:rPr>
          <w:rFonts w:ascii="Verdana" w:hAnsi="Verdana"/>
          <w:color w:val="auto"/>
          <w:sz w:val="21"/>
          <w:szCs w:val="21"/>
        </w:rPr>
      </w:pPr>
      <w:r w:rsidRPr="00EC46A6">
        <w:rPr>
          <w:rFonts w:ascii="Verdana" w:hAnsi="Verdana"/>
          <w:color w:val="auto"/>
          <w:sz w:val="21"/>
          <w:szCs w:val="21"/>
        </w:rPr>
        <w:t xml:space="preserve">Programming languages: </w:t>
      </w:r>
      <w:r w:rsidRPr="00EC46A6">
        <w:rPr>
          <w:rFonts w:ascii="Verdana" w:hAnsi="Verdana"/>
          <w:b/>
          <w:bCs/>
          <w:color w:val="auto"/>
          <w:sz w:val="21"/>
          <w:szCs w:val="21"/>
        </w:rPr>
        <w:t>C,C++,JAVA</w:t>
      </w:r>
    </w:p>
    <w:p w:rsidR="00944FE0" w:rsidRPr="00EC46A6" w:rsidRDefault="00944FE0" w:rsidP="001F4F81">
      <w:pPr>
        <w:spacing w:line="276" w:lineRule="auto"/>
        <w:rPr>
          <w:rFonts w:ascii="Verdana" w:hAnsi="Verdana"/>
          <w:iCs/>
          <w:sz w:val="21"/>
          <w:szCs w:val="21"/>
        </w:rPr>
      </w:pPr>
    </w:p>
    <w:p w:rsidR="00A260DC" w:rsidRPr="00C32E36" w:rsidRDefault="00A260DC" w:rsidP="003616FB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360" w:line="360" w:lineRule="auto"/>
        <w:jc w:val="center"/>
        <w:rPr>
          <w:rFonts w:ascii="Verdana" w:hAnsi="Verdana"/>
          <w:b/>
          <w:sz w:val="22"/>
          <w:szCs w:val="22"/>
        </w:rPr>
      </w:pPr>
      <w:r w:rsidRPr="00C32E36">
        <w:rPr>
          <w:rFonts w:ascii="Verdana" w:hAnsi="Verdana"/>
          <w:b/>
          <w:sz w:val="22"/>
          <w:szCs w:val="22"/>
        </w:rPr>
        <w:t>Personal Information</w:t>
      </w:r>
    </w:p>
    <w:p w:rsidR="00A260DC" w:rsidRPr="00EC46A6" w:rsidRDefault="008E002E" w:rsidP="001F4F81">
      <w:pPr>
        <w:widowControl w:val="0"/>
        <w:overflowPunct w:val="0"/>
        <w:adjustRightInd w:val="0"/>
        <w:spacing w:line="360" w:lineRule="auto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Date of Birth</w:t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  <w:t>: 29.05.1986</w:t>
      </w:r>
    </w:p>
    <w:p w:rsidR="00A260DC" w:rsidRPr="00EC46A6" w:rsidRDefault="00A260DC" w:rsidP="001F4F81">
      <w:pPr>
        <w:widowControl w:val="0"/>
        <w:overflowPunct w:val="0"/>
        <w:adjustRightInd w:val="0"/>
        <w:spacing w:line="360" w:lineRule="auto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Nationality</w:t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  <w:t>: Indian</w:t>
      </w:r>
    </w:p>
    <w:p w:rsidR="00A260DC" w:rsidRPr="00EC46A6" w:rsidRDefault="00A260DC" w:rsidP="001F4F81">
      <w:pPr>
        <w:widowControl w:val="0"/>
        <w:overflowPunct w:val="0"/>
        <w:adjustRightInd w:val="0"/>
        <w:spacing w:line="360" w:lineRule="auto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Sex</w:t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  <w:t>: Female</w:t>
      </w:r>
    </w:p>
    <w:p w:rsidR="00A260DC" w:rsidRPr="00EC46A6" w:rsidRDefault="00A260DC" w:rsidP="001F4F81">
      <w:pPr>
        <w:widowControl w:val="0"/>
        <w:overflowPunct w:val="0"/>
        <w:adjustRightInd w:val="0"/>
        <w:spacing w:line="360" w:lineRule="auto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Status</w:t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  <w:t>: Married</w:t>
      </w:r>
    </w:p>
    <w:p w:rsidR="00A260DC" w:rsidRPr="00C32E36" w:rsidRDefault="00A260DC" w:rsidP="001F4F81">
      <w:pPr>
        <w:widowControl w:val="0"/>
        <w:overflowPunct w:val="0"/>
        <w:adjustRightInd w:val="0"/>
        <w:spacing w:line="360" w:lineRule="auto"/>
        <w:rPr>
          <w:rFonts w:ascii="Verdana" w:eastAsia="Times New Roman" w:hAnsi="Verdana" w:cs="Arial"/>
          <w:b/>
          <w:bCs/>
          <w:color w:val="auto"/>
          <w:spacing w:val="0"/>
          <w:sz w:val="21"/>
          <w:szCs w:val="21"/>
          <w:lang w:val="en-AU" w:eastAsia="en-GB"/>
        </w:rPr>
      </w:pPr>
      <w:r w:rsidRPr="00C32E36">
        <w:rPr>
          <w:rFonts w:ascii="Verdana" w:eastAsia="Times New Roman" w:hAnsi="Verdana" w:cs="Arial"/>
          <w:b/>
          <w:bCs/>
          <w:color w:val="auto"/>
          <w:spacing w:val="0"/>
          <w:sz w:val="21"/>
          <w:szCs w:val="21"/>
          <w:lang w:val="en-AU" w:eastAsia="en-GB"/>
        </w:rPr>
        <w:t>Languages</w:t>
      </w:r>
      <w:r w:rsidRPr="00C32E36">
        <w:rPr>
          <w:rFonts w:ascii="Verdana" w:eastAsia="Times New Roman" w:hAnsi="Verdana" w:cs="Arial"/>
          <w:b/>
          <w:bCs/>
          <w:color w:val="auto"/>
          <w:spacing w:val="0"/>
          <w:sz w:val="21"/>
          <w:szCs w:val="21"/>
          <w:lang w:val="en-AU" w:eastAsia="en-GB"/>
        </w:rPr>
        <w:tab/>
        <w:t>: English, Hindi, Malayalam &amp; Tamil</w:t>
      </w:r>
    </w:p>
    <w:p w:rsidR="00A260DC" w:rsidRPr="00EC46A6" w:rsidRDefault="00A260DC" w:rsidP="001F4F81">
      <w:pPr>
        <w:widowControl w:val="0"/>
        <w:overflowPunct w:val="0"/>
        <w:adjustRightInd w:val="0"/>
        <w:spacing w:line="360" w:lineRule="auto"/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</w:pP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>Visa Status</w:t>
      </w:r>
      <w:r w:rsidRPr="00EC46A6">
        <w:rPr>
          <w:rFonts w:ascii="Verdana" w:eastAsia="Times New Roman" w:hAnsi="Verdana" w:cs="Arial"/>
          <w:color w:val="auto"/>
          <w:spacing w:val="0"/>
          <w:sz w:val="21"/>
          <w:szCs w:val="21"/>
          <w:lang w:val="en-AU" w:eastAsia="en-GB"/>
        </w:rPr>
        <w:tab/>
        <w:t>: Husband Visa</w:t>
      </w:r>
    </w:p>
    <w:p w:rsidR="00A260DC" w:rsidRPr="00EC46A6" w:rsidRDefault="00A260DC" w:rsidP="00A260DC">
      <w:pPr>
        <w:pStyle w:val="BulletedList"/>
        <w:numPr>
          <w:ilvl w:val="0"/>
          <w:numId w:val="0"/>
        </w:numPr>
        <w:pBdr>
          <w:bottom w:val="single" w:sz="18" w:space="1" w:color="3366FF"/>
        </w:pBdr>
        <w:spacing w:after="360"/>
        <w:rPr>
          <w:rFonts w:ascii="Verdana" w:hAnsi="Verdana"/>
          <w:b/>
          <w:color w:val="0F243E"/>
          <w:sz w:val="21"/>
          <w:szCs w:val="21"/>
        </w:rPr>
      </w:pPr>
    </w:p>
    <w:p w:rsidR="00A260DC" w:rsidRPr="00EC46A6" w:rsidRDefault="00A260DC" w:rsidP="00A260DC">
      <w:pPr>
        <w:pStyle w:val="BulletedList"/>
        <w:numPr>
          <w:ilvl w:val="0"/>
          <w:numId w:val="0"/>
        </w:numPr>
        <w:rPr>
          <w:rFonts w:ascii="Verdana" w:eastAsia="Helvetica" w:hAnsi="Verdana"/>
          <w:color w:val="17365D"/>
          <w:spacing w:val="5"/>
          <w:kern w:val="28"/>
          <w:sz w:val="21"/>
          <w:szCs w:val="21"/>
        </w:rPr>
      </w:pPr>
    </w:p>
    <w:p w:rsidR="005852FC" w:rsidRPr="00EC46A6" w:rsidRDefault="005852FC">
      <w:pPr>
        <w:rPr>
          <w:rFonts w:ascii="Verdana" w:hAnsi="Verdana"/>
          <w:sz w:val="21"/>
          <w:szCs w:val="21"/>
        </w:rPr>
      </w:pPr>
    </w:p>
    <w:sectPr w:rsidR="005852FC" w:rsidRPr="00EC46A6" w:rsidSect="00C32E36">
      <w:footerReference w:type="even" r:id="rId12"/>
      <w:footerReference w:type="default" r:id="rId13"/>
      <w:pgSz w:w="11907" w:h="16839" w:code="9"/>
      <w:pgMar w:top="1179" w:right="1440" w:bottom="1440" w:left="1440" w:header="720" w:footer="105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20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A4" w:rsidRDefault="001776A4" w:rsidP="003E67C8">
      <w:r>
        <w:separator/>
      </w:r>
    </w:p>
  </w:endnote>
  <w:endnote w:type="continuationSeparator" w:id="1">
    <w:p w:rsidR="001776A4" w:rsidRDefault="001776A4" w:rsidP="003E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EA" w:rsidRDefault="00F37270" w:rsidP="00E179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60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BEA" w:rsidRDefault="001776A4" w:rsidP="007B55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55" w:rsidRPr="00AC2955" w:rsidRDefault="00F37270">
    <w:pPr>
      <w:pStyle w:val="Footer"/>
      <w:jc w:val="center"/>
      <w:rPr>
        <w:sz w:val="24"/>
        <w:szCs w:val="24"/>
      </w:rPr>
    </w:pPr>
    <w:r w:rsidRPr="00AC2955">
      <w:rPr>
        <w:sz w:val="24"/>
        <w:szCs w:val="24"/>
      </w:rPr>
      <w:fldChar w:fldCharType="begin"/>
    </w:r>
    <w:r w:rsidR="00A260DC" w:rsidRPr="00AC2955">
      <w:rPr>
        <w:sz w:val="24"/>
        <w:szCs w:val="24"/>
      </w:rPr>
      <w:instrText xml:space="preserve"> PAGE   \* MERGEFORMAT </w:instrText>
    </w:r>
    <w:r w:rsidRPr="00AC2955">
      <w:rPr>
        <w:sz w:val="24"/>
        <w:szCs w:val="24"/>
      </w:rPr>
      <w:fldChar w:fldCharType="separate"/>
    </w:r>
    <w:r w:rsidR="00982FEE">
      <w:rPr>
        <w:noProof/>
        <w:sz w:val="24"/>
        <w:szCs w:val="24"/>
      </w:rPr>
      <w:t>1</w:t>
    </w:r>
    <w:r w:rsidRPr="00AC2955">
      <w:rPr>
        <w:sz w:val="24"/>
        <w:szCs w:val="24"/>
      </w:rPr>
      <w:fldChar w:fldCharType="end"/>
    </w:r>
  </w:p>
  <w:p w:rsidR="00181BEA" w:rsidRDefault="001776A4" w:rsidP="007B55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A4" w:rsidRDefault="001776A4" w:rsidP="003E67C8">
      <w:r>
        <w:separator/>
      </w:r>
    </w:p>
  </w:footnote>
  <w:footnote w:type="continuationSeparator" w:id="1">
    <w:p w:rsidR="001776A4" w:rsidRDefault="001776A4" w:rsidP="003E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6B"/>
    <w:multiLevelType w:val="hybridMultilevel"/>
    <w:tmpl w:val="A594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A1CEC"/>
    <w:multiLevelType w:val="hybridMultilevel"/>
    <w:tmpl w:val="9CC2432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3485BAE"/>
    <w:multiLevelType w:val="hybridMultilevel"/>
    <w:tmpl w:val="0DFE4788"/>
    <w:lvl w:ilvl="0" w:tplc="A0964764">
      <w:start w:val="1"/>
      <w:numFmt w:val="bullet"/>
      <w:pStyle w:val="NormalCenturyGothic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C58C8"/>
    <w:multiLevelType w:val="hybridMultilevel"/>
    <w:tmpl w:val="58CE4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A4F34"/>
    <w:multiLevelType w:val="hybridMultilevel"/>
    <w:tmpl w:val="69624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566CE"/>
    <w:multiLevelType w:val="hybridMultilevel"/>
    <w:tmpl w:val="7A4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C2C1D"/>
    <w:multiLevelType w:val="hybridMultilevel"/>
    <w:tmpl w:val="3912F540"/>
    <w:lvl w:ilvl="0" w:tplc="6436C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979DF"/>
    <w:multiLevelType w:val="hybridMultilevel"/>
    <w:tmpl w:val="54EA1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6765C"/>
    <w:multiLevelType w:val="hybridMultilevel"/>
    <w:tmpl w:val="F190CF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1DD0699"/>
    <w:multiLevelType w:val="hybridMultilevel"/>
    <w:tmpl w:val="8E0E24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75600"/>
    <w:multiLevelType w:val="singleLevel"/>
    <w:tmpl w:val="966297B0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>
    <w:nsid w:val="673402BB"/>
    <w:multiLevelType w:val="hybridMultilevel"/>
    <w:tmpl w:val="022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63E23"/>
    <w:multiLevelType w:val="hybridMultilevel"/>
    <w:tmpl w:val="042A20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8413F"/>
    <w:multiLevelType w:val="hybridMultilevel"/>
    <w:tmpl w:val="A7448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5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2FC9"/>
    <w:rsid w:val="000026E8"/>
    <w:rsid w:val="00066280"/>
    <w:rsid w:val="00097921"/>
    <w:rsid w:val="000A612C"/>
    <w:rsid w:val="00142F32"/>
    <w:rsid w:val="0017695A"/>
    <w:rsid w:val="001776A4"/>
    <w:rsid w:val="00195DC0"/>
    <w:rsid w:val="001F4F81"/>
    <w:rsid w:val="00202FC9"/>
    <w:rsid w:val="0020418B"/>
    <w:rsid w:val="00224F1A"/>
    <w:rsid w:val="00261824"/>
    <w:rsid w:val="002723BD"/>
    <w:rsid w:val="002C384D"/>
    <w:rsid w:val="002D2574"/>
    <w:rsid w:val="00301E59"/>
    <w:rsid w:val="0032767A"/>
    <w:rsid w:val="00330C91"/>
    <w:rsid w:val="003616FB"/>
    <w:rsid w:val="00382311"/>
    <w:rsid w:val="003B6F34"/>
    <w:rsid w:val="003C4B3E"/>
    <w:rsid w:val="003D3D01"/>
    <w:rsid w:val="003E67C8"/>
    <w:rsid w:val="004358D0"/>
    <w:rsid w:val="0044137A"/>
    <w:rsid w:val="004C1CCA"/>
    <w:rsid w:val="004E79A1"/>
    <w:rsid w:val="004F1434"/>
    <w:rsid w:val="005700EE"/>
    <w:rsid w:val="005852FC"/>
    <w:rsid w:val="005A4453"/>
    <w:rsid w:val="00691C5E"/>
    <w:rsid w:val="006D64D2"/>
    <w:rsid w:val="00713E84"/>
    <w:rsid w:val="00723600"/>
    <w:rsid w:val="007B08A4"/>
    <w:rsid w:val="007C4D95"/>
    <w:rsid w:val="007E4CFC"/>
    <w:rsid w:val="007F7AEC"/>
    <w:rsid w:val="00832FBB"/>
    <w:rsid w:val="008436E2"/>
    <w:rsid w:val="00843F5E"/>
    <w:rsid w:val="008504EE"/>
    <w:rsid w:val="0085115D"/>
    <w:rsid w:val="00870143"/>
    <w:rsid w:val="008B35B4"/>
    <w:rsid w:val="008E002E"/>
    <w:rsid w:val="008F660E"/>
    <w:rsid w:val="008F663A"/>
    <w:rsid w:val="00913068"/>
    <w:rsid w:val="00944FE0"/>
    <w:rsid w:val="009601BF"/>
    <w:rsid w:val="00982FEE"/>
    <w:rsid w:val="00995D31"/>
    <w:rsid w:val="009E2F25"/>
    <w:rsid w:val="00A11596"/>
    <w:rsid w:val="00A16F76"/>
    <w:rsid w:val="00A260DC"/>
    <w:rsid w:val="00A51C3F"/>
    <w:rsid w:val="00AC72AE"/>
    <w:rsid w:val="00AE5A52"/>
    <w:rsid w:val="00AF4DE3"/>
    <w:rsid w:val="00B071E2"/>
    <w:rsid w:val="00B22316"/>
    <w:rsid w:val="00B31CB6"/>
    <w:rsid w:val="00B33A6B"/>
    <w:rsid w:val="00BB2E0C"/>
    <w:rsid w:val="00BD46B0"/>
    <w:rsid w:val="00C0602F"/>
    <w:rsid w:val="00C32E36"/>
    <w:rsid w:val="00C32FB9"/>
    <w:rsid w:val="00C8447E"/>
    <w:rsid w:val="00C864AA"/>
    <w:rsid w:val="00CD78ED"/>
    <w:rsid w:val="00DC7EB4"/>
    <w:rsid w:val="00E141B3"/>
    <w:rsid w:val="00E44DE3"/>
    <w:rsid w:val="00E653E0"/>
    <w:rsid w:val="00E65C3C"/>
    <w:rsid w:val="00E91858"/>
    <w:rsid w:val="00EB55F8"/>
    <w:rsid w:val="00EC46A6"/>
    <w:rsid w:val="00F37270"/>
    <w:rsid w:val="00F42C35"/>
    <w:rsid w:val="00F9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DC"/>
    <w:pPr>
      <w:spacing w:after="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BodyText"/>
    <w:rsid w:val="00A260DC"/>
    <w:pPr>
      <w:numPr>
        <w:numId w:val="1"/>
      </w:numPr>
      <w:spacing w:after="40" w:line="220" w:lineRule="atLeast"/>
    </w:pPr>
    <w:rPr>
      <w:rFonts w:ascii="Arial" w:eastAsia="Times New Roman" w:hAnsi="Arial"/>
      <w:color w:val="auto"/>
      <w:spacing w:val="-5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DC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PageNumber">
    <w:name w:val="page number"/>
    <w:basedOn w:val="DefaultParagraphFont"/>
    <w:rsid w:val="00A260DC"/>
  </w:style>
  <w:style w:type="paragraph" w:styleId="NoSpacing">
    <w:name w:val="No Spacing"/>
    <w:uiPriority w:val="99"/>
    <w:qFormat/>
    <w:rsid w:val="00A260DC"/>
    <w:pPr>
      <w:spacing w:after="0" w:line="240" w:lineRule="auto"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0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0DC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382311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382311"/>
    <w:pPr>
      <w:spacing w:before="60" w:after="220" w:line="220" w:lineRule="atLeast"/>
      <w:jc w:val="both"/>
    </w:pPr>
    <w:rPr>
      <w:rFonts w:ascii="Garamond" w:eastAsia="Times New Roman" w:hAnsi="Garamond"/>
      <w:color w:val="auto"/>
      <w:spacing w:val="0"/>
      <w:kern w:val="0"/>
      <w:sz w:val="22"/>
      <w:szCs w:val="20"/>
    </w:rPr>
  </w:style>
  <w:style w:type="paragraph" w:styleId="ListParagraph">
    <w:name w:val="List Paragraph"/>
    <w:basedOn w:val="Normal"/>
    <w:uiPriority w:val="34"/>
    <w:qFormat/>
    <w:rsid w:val="006D6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68"/>
    <w:rPr>
      <w:rFonts w:ascii="Tahoma" w:eastAsia="Calibri" w:hAnsi="Tahoma" w:cs="Tahoma"/>
      <w:color w:val="17365D"/>
      <w:spacing w:val="5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E0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customStyle="1" w:styleId="NormalCenturyGothic">
    <w:name w:val="Normal + Century Gothic"/>
    <w:aliases w:val="11 pt,Justified,Before:  6 pt"/>
    <w:basedOn w:val="Normal"/>
    <w:rsid w:val="002C384D"/>
    <w:pPr>
      <w:numPr>
        <w:numId w:val="11"/>
      </w:numPr>
      <w:spacing w:beforeLines="50"/>
    </w:pPr>
    <w:rPr>
      <w:rFonts w:ascii="Century Gothic" w:eastAsia="Times New Roman" w:hAnsi="Century Gothic" w:cs="Tahoma"/>
      <w:color w:val="auto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nited_Arab_Emirat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Dar_Al_Khale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/index.php?title=Dr._Abdullah_Omran_Taryam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aryam_Omran_Tar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system990</dc:creator>
  <cp:keywords/>
  <dc:description/>
  <cp:lastModifiedBy>maxon</cp:lastModifiedBy>
  <cp:revision>14</cp:revision>
  <cp:lastPrinted>2012-04-14T07:09:00Z</cp:lastPrinted>
  <dcterms:created xsi:type="dcterms:W3CDTF">2014-02-12T15:27:00Z</dcterms:created>
  <dcterms:modified xsi:type="dcterms:W3CDTF">2017-04-04T11:49:00Z</dcterms:modified>
</cp:coreProperties>
</file>