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A1" w:rsidRPr="00314791" w:rsidRDefault="00A04523" w:rsidP="006D0B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30"/>
          <w:szCs w:val="30"/>
        </w:rPr>
      </w:pPr>
      <w:r w:rsidRPr="00A04523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drawing>
          <wp:inline distT="0" distB="0" distL="0" distR="0">
            <wp:extent cx="723900" cy="962025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 xml:space="preserve">                            </w:t>
      </w:r>
      <w:proofErr w:type="spellStart"/>
      <w:r w:rsidR="006D0BA1"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>Chanda</w:t>
      </w:r>
      <w:proofErr w:type="spellEnd"/>
      <w:r w:rsidR="006D0BA1"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 xml:space="preserve"> Shah </w:t>
      </w:r>
    </w:p>
    <w:p w:rsidR="006D0BA1" w:rsidRPr="00314791" w:rsidRDefault="006D0BA1" w:rsidP="006D0B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30"/>
          <w:szCs w:val="30"/>
        </w:rPr>
      </w:pPr>
      <w:r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>Address:  </w:t>
      </w:r>
      <w:r w:rsidRPr="00314791">
        <w:rPr>
          <w:rFonts w:ascii="Segoe UI" w:eastAsia="Times New Roman" w:hAnsi="Segoe UI" w:cs="Segoe UI"/>
          <w:sz w:val="30"/>
          <w:szCs w:val="30"/>
        </w:rPr>
        <w:t xml:space="preserve">             912, Kubra Towers, Al </w:t>
      </w:r>
      <w:proofErr w:type="spellStart"/>
      <w:r w:rsidRPr="00314791">
        <w:rPr>
          <w:rFonts w:ascii="Segoe UI" w:eastAsia="Times New Roman" w:hAnsi="Segoe UI" w:cs="Segoe UI"/>
          <w:sz w:val="30"/>
          <w:szCs w:val="30"/>
        </w:rPr>
        <w:t>Nahda</w:t>
      </w:r>
      <w:proofErr w:type="spellEnd"/>
      <w:r w:rsidRPr="00314791">
        <w:rPr>
          <w:rFonts w:ascii="Segoe UI" w:eastAsia="Times New Roman" w:hAnsi="Segoe UI" w:cs="Segoe UI"/>
          <w:sz w:val="30"/>
          <w:szCs w:val="30"/>
        </w:rPr>
        <w:t xml:space="preserve"> 2, Sharjah</w:t>
      </w:r>
      <w:r w:rsidRPr="00314791">
        <w:rPr>
          <w:rFonts w:ascii="Segoe UI" w:eastAsia="Times New Roman" w:hAnsi="Segoe UI" w:cs="Segoe UI"/>
          <w:sz w:val="30"/>
          <w:szCs w:val="30"/>
        </w:rPr>
        <w:br/>
      </w:r>
      <w:r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>Phone:  </w:t>
      </w:r>
      <w:r w:rsidRPr="00314791">
        <w:rPr>
          <w:rFonts w:ascii="Segoe UI" w:eastAsia="Times New Roman" w:hAnsi="Segoe UI" w:cs="Segoe UI"/>
          <w:sz w:val="30"/>
          <w:szCs w:val="30"/>
        </w:rPr>
        <w:t>                0501243580</w:t>
      </w:r>
      <w:r w:rsidRPr="00314791">
        <w:rPr>
          <w:rFonts w:ascii="Segoe UI" w:eastAsia="Times New Roman" w:hAnsi="Segoe UI" w:cs="Segoe UI"/>
          <w:sz w:val="30"/>
          <w:szCs w:val="30"/>
        </w:rPr>
        <w:br/>
      </w:r>
      <w:r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>Email:</w:t>
      </w:r>
      <w:r w:rsidRPr="00314791">
        <w:rPr>
          <w:rFonts w:ascii="Segoe UI" w:eastAsia="Times New Roman" w:hAnsi="Segoe UI" w:cs="Segoe UI"/>
          <w:sz w:val="30"/>
          <w:szCs w:val="30"/>
        </w:rPr>
        <w:t>                    lettersforchanda@gmail.com</w:t>
      </w:r>
      <w:r w:rsidRPr="00314791">
        <w:rPr>
          <w:rFonts w:ascii="Segoe UI" w:eastAsia="Times New Roman" w:hAnsi="Segoe UI" w:cs="Segoe UI"/>
          <w:sz w:val="30"/>
          <w:szCs w:val="30"/>
        </w:rPr>
        <w:br/>
      </w:r>
      <w:r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>Current job:</w:t>
      </w:r>
      <w:r w:rsidRPr="00314791">
        <w:rPr>
          <w:rFonts w:ascii="Segoe UI" w:eastAsia="Times New Roman" w:hAnsi="Segoe UI" w:cs="Segoe UI"/>
          <w:sz w:val="30"/>
          <w:szCs w:val="30"/>
        </w:rPr>
        <w:t>       </w:t>
      </w:r>
      <w:r w:rsidR="001B53F7" w:rsidRPr="00314791">
        <w:rPr>
          <w:rFonts w:ascii="Segoe UI" w:eastAsia="Times New Roman" w:hAnsi="Segoe UI" w:cs="Segoe UI"/>
          <w:sz w:val="30"/>
          <w:szCs w:val="30"/>
        </w:rPr>
        <w:t xml:space="preserve"> </w:t>
      </w:r>
      <w:r w:rsidRPr="00314791">
        <w:rPr>
          <w:rFonts w:ascii="Segoe UI" w:eastAsia="Times New Roman" w:hAnsi="Segoe UI" w:cs="Segoe UI"/>
          <w:sz w:val="30"/>
          <w:szCs w:val="30"/>
        </w:rPr>
        <w:t xml:space="preserve">  GIHS, Dubai.</w:t>
      </w:r>
    </w:p>
    <w:p w:rsidR="006D0BA1" w:rsidRPr="00314791" w:rsidRDefault="00776AB2" w:rsidP="006D0BA1">
      <w:pPr>
        <w:spacing w:before="600" w:after="6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79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a3a3a" stroked="f"/>
        </w:pict>
      </w:r>
    </w:p>
    <w:p w:rsidR="006D0BA1" w:rsidRPr="00314791" w:rsidRDefault="006D0BA1" w:rsidP="006D0BA1">
      <w:pPr>
        <w:shd w:val="clear" w:color="auto" w:fill="FFFFFF"/>
        <w:spacing w:after="0" w:line="288" w:lineRule="atLeast"/>
        <w:outlineLvl w:val="2"/>
        <w:rPr>
          <w:rFonts w:ascii="Segoe UI" w:eastAsia="Times New Roman" w:hAnsi="Segoe UI" w:cs="Segoe UI"/>
          <w:b/>
          <w:sz w:val="38"/>
          <w:szCs w:val="38"/>
        </w:rPr>
      </w:pPr>
      <w:r w:rsidRPr="00314791"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  <w:t>Objective</w:t>
      </w:r>
    </w:p>
    <w:p w:rsidR="006D0BA1" w:rsidRPr="00314791" w:rsidRDefault="006D0BA1" w:rsidP="006D0BA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To secure a position as a secretary in an established, professional company that boasts a dynamic work environment and an outstanding reputation.</w:t>
      </w:r>
    </w:p>
    <w:p w:rsidR="006D0BA1" w:rsidRPr="00314791" w:rsidRDefault="00776AB2" w:rsidP="006D0BA1">
      <w:pPr>
        <w:spacing w:before="600" w:after="6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79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3a3a3a" stroked="f"/>
        </w:pict>
      </w:r>
    </w:p>
    <w:p w:rsidR="006D0BA1" w:rsidRPr="00314791" w:rsidRDefault="006D0BA1" w:rsidP="006D0BA1">
      <w:pPr>
        <w:shd w:val="clear" w:color="auto" w:fill="FFFFFF"/>
        <w:spacing w:after="0" w:line="288" w:lineRule="atLeast"/>
        <w:outlineLvl w:val="2"/>
        <w:rPr>
          <w:rFonts w:ascii="Segoe UI" w:eastAsia="Times New Roman" w:hAnsi="Segoe UI" w:cs="Segoe UI"/>
          <w:b/>
          <w:sz w:val="38"/>
          <w:szCs w:val="38"/>
        </w:rPr>
      </w:pPr>
      <w:r w:rsidRPr="00314791"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  <w:t>Skills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Highly skilled with Microsoft Word, Excel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Experience working in a wide array of working environments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Excellent organizational and time management skills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Fast and accurate typing skills (80 wpm)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Quick learner, proficient with various databases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Experience writing invoices and agendas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Ability to provid</w:t>
      </w:r>
      <w:r w:rsidR="001B53F7" w:rsidRPr="00314791">
        <w:rPr>
          <w:rFonts w:ascii="Segoe UI" w:eastAsia="Times New Roman" w:hAnsi="Segoe UI" w:cs="Segoe UI"/>
          <w:b/>
          <w:sz w:val="30"/>
          <w:szCs w:val="30"/>
        </w:rPr>
        <w:t>e bilingual (English and French</w:t>
      </w:r>
      <w:r w:rsidRPr="00314791">
        <w:rPr>
          <w:rFonts w:ascii="Segoe UI" w:eastAsia="Times New Roman" w:hAnsi="Segoe UI" w:cs="Segoe UI"/>
          <w:b/>
          <w:sz w:val="30"/>
          <w:szCs w:val="30"/>
        </w:rPr>
        <w:t>) administrative, secretarial and customer service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Excellent public relations, written and verbal skills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Superb communication and interpersonal skills</w:t>
      </w:r>
    </w:p>
    <w:p w:rsidR="006D0BA1" w:rsidRPr="00314791" w:rsidRDefault="006D0BA1" w:rsidP="006D0BA1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Flexibility and adaptability to change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lastRenderedPageBreak/>
        <w:t>Ability to work independently or in a team environment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</w:rPr>
      </w:pPr>
      <w:r w:rsidRPr="00314791">
        <w:rPr>
          <w:rFonts w:ascii="Segoe UI" w:eastAsia="Times New Roman" w:hAnsi="Segoe UI" w:cs="Segoe UI"/>
          <w:b/>
          <w:sz w:val="30"/>
          <w:szCs w:val="30"/>
        </w:rPr>
        <w:t>Committed to cultivating relationships with clients and customers</w:t>
      </w:r>
    </w:p>
    <w:p w:rsidR="006D0BA1" w:rsidRPr="00314791" w:rsidRDefault="00776AB2" w:rsidP="006D0BA1">
      <w:pPr>
        <w:spacing w:before="600" w:after="6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791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30" style="width:0;height:.75pt" o:hralign="center" o:hrstd="t" o:hrnoshade="t" o:hr="t" fillcolor="#3a3a3a" stroked="f"/>
        </w:pict>
      </w:r>
    </w:p>
    <w:p w:rsidR="006D0BA1" w:rsidRPr="00314791" w:rsidRDefault="006D0BA1" w:rsidP="006D0BA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38"/>
          <w:szCs w:val="38"/>
          <w:bdr w:val="none" w:sz="0" w:space="0" w:color="auto" w:frame="1"/>
        </w:rPr>
      </w:pPr>
      <w:r w:rsidRPr="00314791">
        <w:rPr>
          <w:rFonts w:ascii="Times New Roman" w:eastAsia="Times New Roman" w:hAnsi="Times New Roman" w:cs="Times New Roman"/>
          <w:b/>
          <w:sz w:val="38"/>
          <w:szCs w:val="38"/>
          <w:bdr w:val="none" w:sz="0" w:space="0" w:color="auto" w:frame="1"/>
        </w:rPr>
        <w:t>Experience</w:t>
      </w:r>
    </w:p>
    <w:p w:rsidR="00B47ABF" w:rsidRPr="00314791" w:rsidRDefault="00B47ABF" w:rsidP="006D0BA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B47ABF" w:rsidRPr="00314791" w:rsidRDefault="00B47ABF" w:rsidP="00B47AB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4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Reliance Infocomm Limited                                                                                                                    Mumbai, India Administrative Coordinator     2003 – 2007                                    </w:t>
      </w:r>
    </w:p>
    <w:p w:rsidR="00F94A0E" w:rsidRPr="00314791" w:rsidRDefault="00F94A0E" w:rsidP="00B47AB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Thomas Cook Group plc                                                                                                                         Mumbai, India                                                                                                         Customer Care Executive 2007 – 2013                                                                        </w:t>
      </w:r>
    </w:p>
    <w:p w:rsidR="00B47ABF" w:rsidRPr="00314791" w:rsidRDefault="00524860" w:rsidP="00B47AB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4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Shotan  </w:t>
      </w:r>
      <w:r w:rsidR="00B47ABF" w:rsidRPr="00314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314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4791">
        <w:rPr>
          <w:rFonts w:ascii="Times New Roman" w:eastAsia="Times New Roman" w:hAnsi="Times New Roman" w:cs="Times New Roman"/>
          <w:b/>
          <w:bCs/>
          <w:sz w:val="28"/>
          <w:szCs w:val="28"/>
        </w:rPr>
        <w:t>Bengluru</w:t>
      </w:r>
      <w:proofErr w:type="spellEnd"/>
      <w:r w:rsidRPr="00314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India                                                                                                  Secretary   2013 - 2014                                                                                                                                                                   </w:t>
      </w:r>
    </w:p>
    <w:p w:rsidR="006D0BA1" w:rsidRPr="00314791" w:rsidRDefault="00F94A0E" w:rsidP="006D0B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14791">
        <w:rPr>
          <w:rFonts w:ascii="Times New Roman" w:eastAsia="Times New Roman" w:hAnsi="Times New Roman" w:cs="Times New Roman"/>
          <w:b/>
          <w:sz w:val="28"/>
          <w:szCs w:val="28"/>
        </w:rPr>
        <w:t>GIHS, UAE</w:t>
      </w:r>
      <w:r w:rsidRPr="0031479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</w:t>
      </w:r>
      <w:r w:rsidR="000F0443" w:rsidRPr="00314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French Language </w:t>
      </w:r>
      <w:r w:rsidR="00524860" w:rsidRPr="00314791">
        <w:rPr>
          <w:rFonts w:ascii="Times New Roman" w:eastAsia="Times New Roman" w:hAnsi="Times New Roman" w:cs="Times New Roman"/>
          <w:b/>
          <w:bCs/>
          <w:sz w:val="28"/>
          <w:szCs w:val="28"/>
        </w:rPr>
        <w:t>Teacher      2014 -present</w:t>
      </w:r>
      <w:r w:rsidR="00524860" w:rsidRPr="003147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B47ABF" w:rsidRPr="003147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524860" w:rsidRPr="003147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BA1" w:rsidRPr="00314791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</w:r>
    </w:p>
    <w:p w:rsidR="006D0BA1" w:rsidRPr="00314791" w:rsidRDefault="006D0BA1" w:rsidP="006D0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bCs/>
          <w:sz w:val="30"/>
          <w:szCs w:val="30"/>
        </w:rPr>
        <w:t>Duties and Responsibilities Similarities</w:t>
      </w:r>
    </w:p>
    <w:p w:rsidR="006D0BA1" w:rsidRPr="00314791" w:rsidRDefault="006D0BA1" w:rsidP="006D0B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Provide bilingual customer service</w:t>
      </w:r>
    </w:p>
    <w:p w:rsidR="006D0BA1" w:rsidRPr="00314791" w:rsidRDefault="006D0BA1" w:rsidP="006D0B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Write memos, invoice reports, and agendas</w:t>
      </w:r>
    </w:p>
    <w:p w:rsidR="006D0BA1" w:rsidRPr="00314791" w:rsidRDefault="006D0BA1" w:rsidP="006D0B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 Fax, scan, photocopy and organize company documents</w:t>
      </w:r>
    </w:p>
    <w:p w:rsidR="006D0BA1" w:rsidRPr="00314791" w:rsidRDefault="006D0BA1" w:rsidP="006D0B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Attend meetings and write meeting minutes</w:t>
      </w:r>
    </w:p>
    <w:p w:rsidR="006D0BA1" w:rsidRPr="00314791" w:rsidRDefault="006D0BA1" w:rsidP="006D0B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Organized and arranged appointments and interview and training schedules</w:t>
      </w:r>
    </w:p>
    <w:p w:rsidR="006D0BA1" w:rsidRPr="00314791" w:rsidRDefault="006D0BA1" w:rsidP="006D0B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Provided administrative assistance</w:t>
      </w:r>
    </w:p>
    <w:p w:rsidR="006D0BA1" w:rsidRPr="00314791" w:rsidRDefault="006D0BA1" w:rsidP="006D0B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Maintained manual filing system</w:t>
      </w:r>
    </w:p>
    <w:p w:rsidR="006D0BA1" w:rsidRPr="00314791" w:rsidRDefault="006D0BA1" w:rsidP="006D0B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Prepared agendas</w:t>
      </w:r>
    </w:p>
    <w:p w:rsidR="006D0BA1" w:rsidRPr="00314791" w:rsidRDefault="006D0BA1" w:rsidP="006D0B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Faxing, archiving, photocopying, filing and scanning documents</w:t>
      </w:r>
    </w:p>
    <w:p w:rsidR="006D0BA1" w:rsidRPr="00314791" w:rsidRDefault="006D0BA1" w:rsidP="006D0B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lastRenderedPageBreak/>
        <w:t>Answering incoming and outgoing phone calls</w:t>
      </w:r>
    </w:p>
    <w:p w:rsidR="006D0BA1" w:rsidRPr="00314791" w:rsidRDefault="006D0BA1" w:rsidP="006D0B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Provided bilingual administrative, secretarial and customer service</w:t>
      </w:r>
    </w:p>
    <w:p w:rsidR="006D0BA1" w:rsidRPr="00314791" w:rsidRDefault="00776AB2" w:rsidP="006D0BA1">
      <w:pPr>
        <w:spacing w:before="600" w:after="60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147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pict>
          <v:rect id="_x0000_i1027" style="width:0;height:.75pt" o:hralign="center" o:hrstd="t" o:hrnoshade="t" o:hr="t" fillcolor="#3a3a3a" stroked="f"/>
        </w:pict>
      </w:r>
    </w:p>
    <w:p w:rsidR="00B47ABF" w:rsidRPr="00314791" w:rsidRDefault="00B47ABF" w:rsidP="006D0BA1">
      <w:pPr>
        <w:shd w:val="clear" w:color="auto" w:fill="FFFFFF"/>
        <w:spacing w:after="0" w:line="288" w:lineRule="atLeast"/>
        <w:outlineLvl w:val="2"/>
        <w:rPr>
          <w:rFonts w:ascii="Segoe UI" w:eastAsia="Times New Roman" w:hAnsi="Segoe UI" w:cs="Segoe UI"/>
          <w:sz w:val="15"/>
          <w:szCs w:val="15"/>
          <w:bdr w:val="none" w:sz="0" w:space="0" w:color="auto" w:frame="1"/>
        </w:rPr>
      </w:pPr>
    </w:p>
    <w:p w:rsidR="006D0BA1" w:rsidRPr="00314791" w:rsidRDefault="006D0BA1" w:rsidP="006D0BA1">
      <w:pPr>
        <w:shd w:val="clear" w:color="auto" w:fill="FFFFFF"/>
        <w:spacing w:after="0" w:line="288" w:lineRule="atLeast"/>
        <w:outlineLvl w:val="2"/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  <w:t>Education</w:t>
      </w:r>
    </w:p>
    <w:p w:rsidR="006D0BA1" w:rsidRPr="00314791" w:rsidRDefault="006D0BA1" w:rsidP="006D0BA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</w:pPr>
      <w:proofErr w:type="gramStart"/>
      <w:r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>British Institutes, Mumbai.</w:t>
      </w:r>
      <w:proofErr w:type="gramEnd"/>
    </w:p>
    <w:p w:rsidR="006D0BA1" w:rsidRPr="00314791" w:rsidRDefault="006D0BA1" w:rsidP="006D0BA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proofErr w:type="gramStart"/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Secretarial Practice.</w:t>
      </w:r>
      <w:proofErr w:type="gramEnd"/>
    </w:p>
    <w:p w:rsidR="006D0BA1" w:rsidRPr="00314791" w:rsidRDefault="006D0BA1" w:rsidP="006D0BA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proofErr w:type="gramStart"/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Freelance Journalism.</w:t>
      </w:r>
      <w:proofErr w:type="gramEnd"/>
    </w:p>
    <w:p w:rsidR="006D0BA1" w:rsidRPr="00314791" w:rsidRDefault="006D0BA1" w:rsidP="006D0B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t>BPU, Minnesota.</w:t>
      </w:r>
      <w:r w:rsidRPr="00314791">
        <w:rPr>
          <w:rFonts w:ascii="Segoe UI" w:eastAsia="Times New Roman" w:hAnsi="Segoe UI" w:cs="Segoe UI"/>
          <w:b/>
          <w:bCs/>
          <w:sz w:val="30"/>
          <w:szCs w:val="30"/>
          <w:bdr w:val="none" w:sz="0" w:space="0" w:color="auto" w:frame="1"/>
        </w:rPr>
        <w:br/>
      </w: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BPU 3.74 GPA</w:t>
      </w:r>
    </w:p>
    <w:p w:rsidR="006D0BA1" w:rsidRPr="00314791" w:rsidRDefault="00776AB2" w:rsidP="006D0BA1">
      <w:pPr>
        <w:spacing w:before="600" w:after="60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147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pict>
          <v:rect id="_x0000_i1028" style="width:0;height:.75pt" o:hralign="center" o:hrstd="t" o:hrnoshade="t" o:hr="t" fillcolor="#3a3a3a" stroked="f"/>
        </w:pict>
      </w:r>
    </w:p>
    <w:p w:rsidR="006D0BA1" w:rsidRPr="00314791" w:rsidRDefault="006D0BA1" w:rsidP="006D0BA1">
      <w:pPr>
        <w:shd w:val="clear" w:color="auto" w:fill="FFFFFF"/>
        <w:spacing w:after="0" w:line="288" w:lineRule="atLeast"/>
        <w:outlineLvl w:val="2"/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  <w:t>Courses</w:t>
      </w:r>
      <w:r w:rsidR="001D3820" w:rsidRPr="00314791"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  <w:t xml:space="preserve"> 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Sociology, Psychology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Introduction to Marketing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Report Writing</w:t>
      </w:r>
    </w:p>
    <w:p w:rsidR="006D0BA1" w:rsidRPr="00314791" w:rsidRDefault="006D0BA1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Etiquettes and Entertaining</w:t>
      </w:r>
    </w:p>
    <w:p w:rsidR="00221213" w:rsidRPr="00314791" w:rsidRDefault="00221213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0"/>
          <w:szCs w:val="30"/>
          <w:bdr w:val="none" w:sz="0" w:space="0" w:color="auto" w:frame="1"/>
        </w:rPr>
        <w:t>Customer Care</w:t>
      </w:r>
    </w:p>
    <w:p w:rsidR="006E0E5D" w:rsidRPr="00314791" w:rsidRDefault="006E0E5D" w:rsidP="006E0E5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30"/>
          <w:szCs w:val="30"/>
          <w:bdr w:val="none" w:sz="0" w:space="0" w:color="auto" w:frame="1"/>
        </w:rPr>
      </w:pPr>
    </w:p>
    <w:p w:rsidR="006E0E5D" w:rsidRPr="00314791" w:rsidRDefault="00776AB2" w:rsidP="006E0E5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30"/>
          <w:szCs w:val="30"/>
          <w:bdr w:val="none" w:sz="0" w:space="0" w:color="auto" w:frame="1"/>
        </w:rPr>
      </w:pPr>
      <w:r w:rsidRPr="003147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pict>
          <v:rect id="_x0000_i1029" style="width:0;height:.75pt" o:hralign="center" o:hrstd="t" o:hrnoshade="t" o:hr="t" fillcolor="#3a3a3a" stroked="f"/>
        </w:pict>
      </w:r>
    </w:p>
    <w:p w:rsidR="006E0E5D" w:rsidRPr="00314791" w:rsidRDefault="006E0E5D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30"/>
          <w:szCs w:val="30"/>
          <w:bdr w:val="none" w:sz="0" w:space="0" w:color="auto" w:frame="1"/>
        </w:rPr>
      </w:pPr>
    </w:p>
    <w:p w:rsidR="006E0E5D" w:rsidRPr="00314791" w:rsidRDefault="006E0E5D" w:rsidP="006D0BA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30"/>
          <w:szCs w:val="30"/>
          <w:bdr w:val="none" w:sz="0" w:space="0" w:color="auto" w:frame="1"/>
        </w:rPr>
      </w:pPr>
    </w:p>
    <w:p w:rsidR="006E0E5D" w:rsidRPr="00314791" w:rsidRDefault="001D3820" w:rsidP="001D382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  <w:t>Personal Details</w:t>
      </w:r>
    </w:p>
    <w:p w:rsidR="001D3820" w:rsidRPr="00314791" w:rsidRDefault="001D3820" w:rsidP="001D382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</w:pPr>
    </w:p>
    <w:p w:rsidR="001D3820" w:rsidRPr="00314791" w:rsidRDefault="001D3820" w:rsidP="001D382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8"/>
          <w:szCs w:val="28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28"/>
          <w:szCs w:val="28"/>
          <w:bdr w:val="none" w:sz="0" w:space="0" w:color="auto" w:frame="1"/>
        </w:rPr>
        <w:t>Status and Visa:    Married and on residence visa</w:t>
      </w:r>
    </w:p>
    <w:p w:rsidR="001D3820" w:rsidRPr="00314791" w:rsidRDefault="001D3820" w:rsidP="001D382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8"/>
          <w:szCs w:val="28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28"/>
          <w:szCs w:val="28"/>
          <w:bdr w:val="none" w:sz="0" w:space="0" w:color="auto" w:frame="1"/>
        </w:rPr>
        <w:lastRenderedPageBreak/>
        <w:t>Address            :    Sharjah, UAE</w:t>
      </w:r>
    </w:p>
    <w:p w:rsidR="001D3820" w:rsidRPr="00314791" w:rsidRDefault="001D3820" w:rsidP="001D382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8"/>
          <w:szCs w:val="28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28"/>
          <w:szCs w:val="28"/>
          <w:bdr w:val="none" w:sz="0" w:space="0" w:color="auto" w:frame="1"/>
        </w:rPr>
        <w:t>DOB                  :    28-03-1979</w:t>
      </w:r>
    </w:p>
    <w:p w:rsidR="001D3820" w:rsidRPr="00314791" w:rsidRDefault="001D3820" w:rsidP="001D382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8"/>
          <w:szCs w:val="28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28"/>
          <w:szCs w:val="28"/>
          <w:bdr w:val="none" w:sz="0" w:space="0" w:color="auto" w:frame="1"/>
        </w:rPr>
        <w:t>Nationality       :    Indian</w:t>
      </w:r>
    </w:p>
    <w:p w:rsidR="001D3820" w:rsidRPr="00314791" w:rsidRDefault="001D3820" w:rsidP="001D382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</w:pPr>
      <w:r w:rsidRPr="00314791">
        <w:rPr>
          <w:rFonts w:ascii="Segoe UI" w:eastAsia="Times New Roman" w:hAnsi="Segoe UI" w:cs="Segoe UI"/>
          <w:b/>
          <w:sz w:val="38"/>
          <w:szCs w:val="38"/>
          <w:bdr w:val="none" w:sz="0" w:space="0" w:color="auto" w:frame="1"/>
        </w:rPr>
        <w:t>___________________________________________________________</w:t>
      </w:r>
    </w:p>
    <w:p w:rsidR="006E0E5D" w:rsidRPr="00314791" w:rsidRDefault="006E0E5D"/>
    <w:p w:rsidR="006E0E5D" w:rsidRPr="00314791" w:rsidRDefault="006E0E5D" w:rsidP="006E0E5D">
      <w:pPr>
        <w:spacing w:after="300" w:line="240" w:lineRule="auto"/>
        <w:rPr>
          <w:rFonts w:ascii="Helvetica" w:eastAsia="Times New Roman" w:hAnsi="Helvetica" w:cs="Helvetica"/>
          <w:sz w:val="28"/>
          <w:szCs w:val="28"/>
        </w:rPr>
      </w:pPr>
      <w:r w:rsidRPr="00314791">
        <w:rPr>
          <w:rFonts w:ascii="Helvetica" w:eastAsia="Times New Roman" w:hAnsi="Helvetica" w:cs="Helvetica"/>
          <w:sz w:val="28"/>
          <w:szCs w:val="28"/>
        </w:rPr>
        <w:t>Respected Sir/Madam,</w:t>
      </w:r>
    </w:p>
    <w:p w:rsidR="006E0E5D" w:rsidRPr="00314791" w:rsidRDefault="006E0E5D" w:rsidP="006E0E5D">
      <w:pPr>
        <w:spacing w:after="300" w:line="240" w:lineRule="auto"/>
        <w:rPr>
          <w:rFonts w:ascii="Helvetica" w:eastAsia="Times New Roman" w:hAnsi="Helvetica" w:cs="Helvetica"/>
          <w:sz w:val="28"/>
          <w:szCs w:val="28"/>
        </w:rPr>
      </w:pPr>
      <w:r w:rsidRPr="00314791">
        <w:rPr>
          <w:rFonts w:ascii="Helvetica" w:eastAsia="Times New Roman" w:hAnsi="Helvetica" w:cs="Helvetica"/>
          <w:sz w:val="28"/>
          <w:szCs w:val="28"/>
        </w:rPr>
        <w:t>Please accept my enclosed application for the position of secretary at your esteemed organization. Having read through your job description, I am certain that I would be a fantastic fit for your organization after my numerous accomplishments and 10 years of work experience.</w:t>
      </w:r>
    </w:p>
    <w:p w:rsidR="006E0E5D" w:rsidRPr="00314791" w:rsidRDefault="006E0E5D" w:rsidP="006E0E5D">
      <w:pPr>
        <w:spacing w:after="300" w:line="240" w:lineRule="auto"/>
        <w:rPr>
          <w:rFonts w:ascii="Helvetica" w:eastAsia="Times New Roman" w:hAnsi="Helvetica" w:cs="Helvetica"/>
          <w:sz w:val="28"/>
          <w:szCs w:val="28"/>
        </w:rPr>
      </w:pPr>
      <w:r w:rsidRPr="00314791">
        <w:rPr>
          <w:rFonts w:ascii="Helvetica" w:eastAsia="Times New Roman" w:hAnsi="Helvetica" w:cs="Helvetica"/>
          <w:sz w:val="28"/>
          <w:szCs w:val="28"/>
        </w:rPr>
        <w:t xml:space="preserve">At my </w:t>
      </w:r>
      <w:r w:rsidR="001D3820" w:rsidRPr="00314791">
        <w:rPr>
          <w:rFonts w:ascii="Helvetica" w:eastAsia="Times New Roman" w:hAnsi="Helvetica" w:cs="Helvetica"/>
          <w:sz w:val="28"/>
          <w:szCs w:val="28"/>
        </w:rPr>
        <w:t>previous</w:t>
      </w:r>
      <w:r w:rsidRPr="00314791">
        <w:rPr>
          <w:rFonts w:ascii="Helvetica" w:eastAsia="Times New Roman" w:hAnsi="Helvetica" w:cs="Helvetica"/>
          <w:sz w:val="28"/>
          <w:szCs w:val="28"/>
        </w:rPr>
        <w:t xml:space="preserve"> firm</w:t>
      </w:r>
      <w:r w:rsidR="001D3820" w:rsidRPr="00314791">
        <w:rPr>
          <w:rFonts w:ascii="Helvetica" w:eastAsia="Times New Roman" w:hAnsi="Helvetica" w:cs="Helvetica"/>
          <w:sz w:val="28"/>
          <w:szCs w:val="28"/>
        </w:rPr>
        <w:t>s, I have been</w:t>
      </w:r>
      <w:r w:rsidRPr="00314791">
        <w:rPr>
          <w:rFonts w:ascii="Helvetica" w:eastAsia="Times New Roman" w:hAnsi="Helvetica" w:cs="Helvetica"/>
          <w:sz w:val="28"/>
          <w:szCs w:val="28"/>
        </w:rPr>
        <w:t xml:space="preserve"> a valuable member of the team and an important pillar of organizational support. My responsibilities include</w:t>
      </w:r>
      <w:r w:rsidR="001D3820" w:rsidRPr="00314791">
        <w:rPr>
          <w:rFonts w:ascii="Helvetica" w:eastAsia="Times New Roman" w:hAnsi="Helvetica" w:cs="Helvetica"/>
          <w:sz w:val="28"/>
          <w:szCs w:val="28"/>
        </w:rPr>
        <w:t>d</w:t>
      </w:r>
      <w:r w:rsidRPr="00314791">
        <w:rPr>
          <w:rFonts w:ascii="Helvetica" w:eastAsia="Times New Roman" w:hAnsi="Helvetica" w:cs="Helvetica"/>
          <w:sz w:val="28"/>
          <w:szCs w:val="28"/>
        </w:rPr>
        <w:t xml:space="preserve"> maintaining schedules, keeping records, making overall ar</w:t>
      </w:r>
      <w:r w:rsidR="00BC368F" w:rsidRPr="00314791">
        <w:rPr>
          <w:rFonts w:ascii="Helvetica" w:eastAsia="Times New Roman" w:hAnsi="Helvetica" w:cs="Helvetica"/>
          <w:sz w:val="28"/>
          <w:szCs w:val="28"/>
        </w:rPr>
        <w:t xml:space="preserve">rangements, and </w:t>
      </w:r>
      <w:r w:rsidR="00B314EF" w:rsidRPr="00314791">
        <w:rPr>
          <w:rFonts w:ascii="Helvetica" w:eastAsia="Times New Roman" w:hAnsi="Helvetica" w:cs="Helvetica"/>
          <w:sz w:val="28"/>
          <w:szCs w:val="28"/>
        </w:rPr>
        <w:t>manage organization</w:t>
      </w:r>
      <w:bookmarkStart w:id="0" w:name="_GoBack"/>
      <w:bookmarkEnd w:id="0"/>
      <w:r w:rsidRPr="00314791">
        <w:rPr>
          <w:rFonts w:ascii="Helvetica" w:eastAsia="Times New Roman" w:hAnsi="Helvetica" w:cs="Helvetica"/>
          <w:sz w:val="28"/>
          <w:szCs w:val="28"/>
        </w:rPr>
        <w:t xml:space="preserve"> and general workflow fro</w:t>
      </w:r>
      <w:r w:rsidR="001D3820" w:rsidRPr="00314791">
        <w:rPr>
          <w:rFonts w:ascii="Helvetica" w:eastAsia="Times New Roman" w:hAnsi="Helvetica" w:cs="Helvetica"/>
          <w:sz w:val="28"/>
          <w:szCs w:val="28"/>
        </w:rPr>
        <w:t>m supporting staff members. I have been</w:t>
      </w:r>
      <w:r w:rsidRPr="00314791">
        <w:rPr>
          <w:rFonts w:ascii="Helvetica" w:eastAsia="Times New Roman" w:hAnsi="Helvetica" w:cs="Helvetica"/>
          <w:sz w:val="28"/>
          <w:szCs w:val="28"/>
        </w:rPr>
        <w:t xml:space="preserve"> responsible for our firm’s “Go Green” initiative, where we have shifted from paper to digital in 85 percent of work and communication. Other notable experience and achievements include:</w:t>
      </w:r>
    </w:p>
    <w:p w:rsidR="006E0E5D" w:rsidRPr="00314791" w:rsidRDefault="006E0E5D" w:rsidP="006E0E5D">
      <w:pPr>
        <w:numPr>
          <w:ilvl w:val="0"/>
          <w:numId w:val="7"/>
        </w:numPr>
        <w:spacing w:before="100" w:beforeAutospacing="1" w:after="120" w:line="480" w:lineRule="auto"/>
        <w:ind w:left="0"/>
        <w:rPr>
          <w:rFonts w:ascii="Helvetica" w:eastAsia="Times New Roman" w:hAnsi="Helvetica" w:cs="Helvetica"/>
          <w:sz w:val="28"/>
          <w:szCs w:val="28"/>
        </w:rPr>
      </w:pPr>
      <w:r w:rsidRPr="00314791">
        <w:rPr>
          <w:rFonts w:ascii="Helvetica" w:eastAsia="Times New Roman" w:hAnsi="Helvetica" w:cs="Helvetica"/>
          <w:sz w:val="28"/>
          <w:szCs w:val="28"/>
        </w:rPr>
        <w:t>Trained and m</w:t>
      </w:r>
      <w:r w:rsidR="00BC368F" w:rsidRPr="00314791">
        <w:rPr>
          <w:rFonts w:ascii="Helvetica" w:eastAsia="Times New Roman" w:hAnsi="Helvetica" w:cs="Helvetica"/>
          <w:sz w:val="28"/>
          <w:szCs w:val="28"/>
        </w:rPr>
        <w:t>anaged all wards over the past 10</w:t>
      </w:r>
      <w:r w:rsidRPr="00314791">
        <w:rPr>
          <w:rFonts w:ascii="Helvetica" w:eastAsia="Times New Roman" w:hAnsi="Helvetica" w:cs="Helvetica"/>
          <w:sz w:val="28"/>
          <w:szCs w:val="28"/>
        </w:rPr>
        <w:t xml:space="preserve"> years during firm expansion</w:t>
      </w:r>
    </w:p>
    <w:p w:rsidR="006E0E5D" w:rsidRPr="00314791" w:rsidRDefault="00BC368F" w:rsidP="006E0E5D">
      <w:pPr>
        <w:numPr>
          <w:ilvl w:val="0"/>
          <w:numId w:val="7"/>
        </w:numPr>
        <w:spacing w:before="100" w:beforeAutospacing="1" w:after="0" w:line="480" w:lineRule="auto"/>
        <w:ind w:left="0"/>
        <w:rPr>
          <w:rFonts w:ascii="Helvetica" w:eastAsia="Times New Roman" w:hAnsi="Helvetica" w:cs="Helvetica"/>
          <w:sz w:val="28"/>
          <w:szCs w:val="28"/>
        </w:rPr>
      </w:pPr>
      <w:r w:rsidRPr="00314791">
        <w:rPr>
          <w:rFonts w:ascii="Helvetica" w:eastAsia="Times New Roman" w:hAnsi="Helvetica" w:cs="Helvetica"/>
          <w:sz w:val="28"/>
          <w:szCs w:val="28"/>
        </w:rPr>
        <w:t xml:space="preserve">Managed all </w:t>
      </w:r>
      <w:r w:rsidR="006E0E5D" w:rsidRPr="00314791">
        <w:rPr>
          <w:rFonts w:ascii="Helvetica" w:eastAsia="Times New Roman" w:hAnsi="Helvetica" w:cs="Helvetica"/>
          <w:sz w:val="28"/>
          <w:szCs w:val="28"/>
        </w:rPr>
        <w:t>docum</w:t>
      </w:r>
      <w:r w:rsidRPr="00314791">
        <w:rPr>
          <w:rFonts w:ascii="Helvetica" w:eastAsia="Times New Roman" w:hAnsi="Helvetica" w:cs="Helvetica"/>
          <w:sz w:val="28"/>
          <w:szCs w:val="28"/>
        </w:rPr>
        <w:t xml:space="preserve">entation and all </w:t>
      </w:r>
      <w:r w:rsidR="006E0E5D" w:rsidRPr="00314791">
        <w:rPr>
          <w:rFonts w:ascii="Helvetica" w:eastAsia="Times New Roman" w:hAnsi="Helvetica" w:cs="Helvetica"/>
          <w:sz w:val="28"/>
          <w:szCs w:val="28"/>
        </w:rPr>
        <w:t>correspondence</w:t>
      </w:r>
      <w:r w:rsidRPr="00314791">
        <w:rPr>
          <w:rFonts w:ascii="Helvetica" w:eastAsia="Times New Roman" w:hAnsi="Helvetica" w:cs="Helvetica"/>
          <w:sz w:val="28"/>
          <w:szCs w:val="28"/>
        </w:rPr>
        <w:t>s</w:t>
      </w:r>
      <w:r w:rsidR="006E0E5D" w:rsidRPr="00314791">
        <w:rPr>
          <w:rFonts w:ascii="Helvetica" w:eastAsia="Times New Roman" w:hAnsi="Helvetica" w:cs="Helvetica"/>
          <w:sz w:val="28"/>
          <w:szCs w:val="28"/>
        </w:rPr>
        <w:t>, as well as prepared bi-</w:t>
      </w:r>
      <w:r w:rsidRPr="00314791">
        <w:rPr>
          <w:rFonts w:ascii="Helvetica" w:eastAsia="Times New Roman" w:hAnsi="Helvetica" w:cs="Helvetica"/>
          <w:sz w:val="28"/>
          <w:szCs w:val="28"/>
        </w:rPr>
        <w:t>weekly reports and plans.</w:t>
      </w:r>
    </w:p>
    <w:p w:rsidR="006E0E5D" w:rsidRPr="00314791" w:rsidRDefault="006E0E5D" w:rsidP="006E0E5D">
      <w:pPr>
        <w:spacing w:after="300" w:line="240" w:lineRule="auto"/>
        <w:rPr>
          <w:rFonts w:ascii="Helvetica" w:eastAsia="Times New Roman" w:hAnsi="Helvetica" w:cs="Helvetica"/>
          <w:sz w:val="28"/>
          <w:szCs w:val="28"/>
        </w:rPr>
      </w:pPr>
      <w:r w:rsidRPr="00314791">
        <w:rPr>
          <w:rFonts w:ascii="Helvetica" w:eastAsia="Times New Roman" w:hAnsi="Helvetica" w:cs="Helvetica"/>
          <w:sz w:val="28"/>
          <w:szCs w:val="28"/>
        </w:rPr>
        <w:t>I would very much appreciate the chance to join your esteemed Company and contribute to your future success. My skills and background make me a candidate capable of creating a stress-free and efficient office environment for executives and employees alike. Rest assured, I will meet and surpass expectations in this role. I am looking forward to hearing back from you, and I would jump at the opportunity for an interview. Thank you for your consideration.</w:t>
      </w:r>
    </w:p>
    <w:p w:rsidR="00A04523" w:rsidRPr="00314791" w:rsidRDefault="006E0E5D" w:rsidP="00A04523">
      <w:pPr>
        <w:rPr>
          <w:rFonts w:ascii="Helvetica" w:hAnsi="Helvetica" w:cs="Helvetica"/>
          <w:sz w:val="28"/>
          <w:szCs w:val="28"/>
        </w:rPr>
      </w:pPr>
      <w:r w:rsidRPr="00314791">
        <w:rPr>
          <w:rFonts w:ascii="Helvetica" w:eastAsia="Times New Roman" w:hAnsi="Helvetica" w:cs="Helvetica"/>
          <w:sz w:val="28"/>
          <w:szCs w:val="28"/>
        </w:rPr>
        <w:t>Sincerely,</w:t>
      </w:r>
      <w:r w:rsidR="00A04523" w:rsidRPr="00A04523">
        <w:rPr>
          <w:rFonts w:ascii="Helvetica" w:eastAsia="Times New Roman" w:hAnsi="Helvetica" w:cs="Helvetica"/>
          <w:sz w:val="28"/>
          <w:szCs w:val="28"/>
        </w:rPr>
        <w:t xml:space="preserve"> </w:t>
      </w:r>
      <w:r w:rsidR="00A04523">
        <w:rPr>
          <w:rFonts w:ascii="Helvetica" w:eastAsia="Times New Roman" w:hAnsi="Helvetica" w:cs="Helvetica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A04523" w:rsidRPr="00314791">
        <w:rPr>
          <w:rFonts w:ascii="Helvetica" w:eastAsia="Times New Roman" w:hAnsi="Helvetica" w:cs="Helvetica"/>
          <w:sz w:val="28"/>
          <w:szCs w:val="28"/>
        </w:rPr>
        <w:t>Chanda</w:t>
      </w:r>
      <w:proofErr w:type="spellEnd"/>
      <w:r w:rsidR="00A04523" w:rsidRPr="00314791">
        <w:rPr>
          <w:rFonts w:ascii="Helvetica" w:eastAsia="Times New Roman" w:hAnsi="Helvetica" w:cs="Helvetica"/>
          <w:sz w:val="28"/>
          <w:szCs w:val="28"/>
        </w:rPr>
        <w:t xml:space="preserve"> Shah</w:t>
      </w:r>
    </w:p>
    <w:p w:rsidR="006E0E5D" w:rsidRPr="00314791" w:rsidRDefault="006E0E5D" w:rsidP="006E0E5D">
      <w:pPr>
        <w:spacing w:after="300" w:line="240" w:lineRule="auto"/>
        <w:rPr>
          <w:rFonts w:ascii="Helvetica" w:eastAsia="Times New Roman" w:hAnsi="Helvetica" w:cs="Helvetica"/>
          <w:sz w:val="28"/>
          <w:szCs w:val="28"/>
        </w:rPr>
      </w:pPr>
    </w:p>
    <w:p w:rsidR="00A04523" w:rsidRPr="00314791" w:rsidRDefault="00A04523">
      <w:pPr>
        <w:rPr>
          <w:rFonts w:ascii="Helvetica" w:hAnsi="Helvetica" w:cs="Helvetica"/>
          <w:sz w:val="28"/>
          <w:szCs w:val="28"/>
        </w:rPr>
      </w:pPr>
    </w:p>
    <w:sectPr w:rsidR="00A04523" w:rsidRPr="00314791" w:rsidSect="00A64D70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1E9"/>
    <w:multiLevelType w:val="multilevel"/>
    <w:tmpl w:val="35A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47CB5"/>
    <w:multiLevelType w:val="multilevel"/>
    <w:tmpl w:val="F8A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1E0856"/>
    <w:multiLevelType w:val="multilevel"/>
    <w:tmpl w:val="D35A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862C41"/>
    <w:multiLevelType w:val="multilevel"/>
    <w:tmpl w:val="F54E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396106"/>
    <w:multiLevelType w:val="multilevel"/>
    <w:tmpl w:val="D4FE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6768D"/>
    <w:multiLevelType w:val="multilevel"/>
    <w:tmpl w:val="8388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97A24"/>
    <w:multiLevelType w:val="multilevel"/>
    <w:tmpl w:val="3228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BA1"/>
    <w:rsid w:val="000F0443"/>
    <w:rsid w:val="001259A2"/>
    <w:rsid w:val="001B53F7"/>
    <w:rsid w:val="001D3820"/>
    <w:rsid w:val="00221213"/>
    <w:rsid w:val="00314791"/>
    <w:rsid w:val="004E17EB"/>
    <w:rsid w:val="00524860"/>
    <w:rsid w:val="006D0BA1"/>
    <w:rsid w:val="006E03EB"/>
    <w:rsid w:val="006E0E5D"/>
    <w:rsid w:val="00776AB2"/>
    <w:rsid w:val="00A04523"/>
    <w:rsid w:val="00A64D70"/>
    <w:rsid w:val="00B314EF"/>
    <w:rsid w:val="00B47ABF"/>
    <w:rsid w:val="00B63039"/>
    <w:rsid w:val="00BC368F"/>
    <w:rsid w:val="00F9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46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Lenovo</cp:lastModifiedBy>
  <cp:revision>4</cp:revision>
  <dcterms:created xsi:type="dcterms:W3CDTF">2020-03-18T16:15:00Z</dcterms:created>
  <dcterms:modified xsi:type="dcterms:W3CDTF">2020-03-18T16:22:00Z</dcterms:modified>
</cp:coreProperties>
</file>