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Times New Roman" w:cs="Times New Roman" w:eastAsia="Times New Roman" w:hAnsi="Times New Roman"/>
          <w:sz w:val="32"/>
          <w:szCs w:val="3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none"/>
          <w:rtl w:val="0"/>
        </w:rPr>
        <w:t xml:space="preserve">                                                       </w:t>
      </w:r>
    </w:p>
    <w:p w:rsidR="00000000" w:rsidDel="00000000" w:rsidP="00000000" w:rsidRDefault="00000000" w:rsidRPr="00000000" w14:paraId="00000002">
      <w:pPr>
        <w:pStyle w:val="Title"/>
        <w:rPr>
          <w:rFonts w:ascii="Times New Roman" w:cs="Times New Roman" w:eastAsia="Times New Roman" w:hAnsi="Times New Roman"/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rFonts w:ascii="Times New Roman" w:cs="Times New Roman" w:eastAsia="Times New Roman" w:hAnsi="Times New Roman"/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left="3600" w:firstLine="72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none"/>
          <w:rtl w:val="0"/>
        </w:rPr>
        <w:t xml:space="preserve">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none"/>
        </w:rPr>
        <w:drawing>
          <wp:inline distB="0" distT="0" distL="0" distR="0">
            <wp:extent cx="720571" cy="866775"/>
            <wp:effectExtent b="0" l="0" r="0" t="0"/>
            <wp:docPr descr="Rahul%2801%29[1]" id="1" name="image1.png"/>
            <a:graphic>
              <a:graphicData uri="http://schemas.openxmlformats.org/drawingml/2006/picture">
                <pic:pic>
                  <pic:nvPicPr>
                    <pic:cNvPr descr="Rahul%2801%29[1]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0571" cy="866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RESUME</w:t>
      </w:r>
    </w:p>
    <w:p w:rsidR="00000000" w:rsidDel="00000000" w:rsidP="00000000" w:rsidRDefault="00000000" w:rsidRPr="00000000" w14:paraId="00000006">
      <w:pPr>
        <w:pStyle w:val="Subtitle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Archana Sharma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Mobile-No- 9717694011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E-Mail:- imarchana.s@gmail.com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5" w:sz="4" w:val="single"/>
          <w:bottom w:color="000000" w:space="3" w:sz="4" w:val="single"/>
          <w:right w:color="000000" w:space="4" w:sz="4" w:val="single"/>
        </w:pBdr>
        <w:shd w:fill="c0c0c0" w:val="clear"/>
        <w:rPr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CAREER 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Looking for a challenging career with a reputed corporate entity and a work atmosphere that is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Supportive in terms of training and development. To be a positive contributor to the organisation.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4"/>
        <w:pBdr>
          <w:left w:color="000000" w:space="31" w:sz="4" w:val="single"/>
        </w:pBdr>
        <w:tabs>
          <w:tab w:val="left" w:pos="7920"/>
        </w:tabs>
        <w:ind w:left="540" w:right="0" w:firstLine="18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Working Experience   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orked as a coordinator/  executive assistant in Metronics India Noida</w:t>
      </w:r>
      <w:r w:rsidDel="00000000" w:rsidR="00000000" w:rsidRPr="00000000">
        <w:rPr>
          <w:b w:val="1"/>
          <w:i w:val="1"/>
          <w:rtl w:val="0"/>
        </w:rPr>
        <w:t xml:space="preserve">,from April 2017 to dec</w:t>
      </w:r>
    </w:p>
    <w:p w:rsidR="00000000" w:rsidDel="00000000" w:rsidP="00000000" w:rsidRDefault="00000000" w:rsidRPr="00000000" w14:paraId="00000011">
      <w:pPr>
        <w:ind w:left="0" w:firstLine="0"/>
        <w:rPr>
          <w:b w:val="1"/>
          <w:i w:val="1"/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Metronics India is a manufacturer and supplier of sticker and labels, steel metal components, aluminium printed plates, sheet metal component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  <w:rtl w:val="0"/>
        </w:rPr>
        <w:t xml:space="preserve">Responsibility:-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Maintaining general filing system and file all the correspondence.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 stationery usage trends by departments.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Coordination with third party service providers. E.g. Housekeeping agencies, Manpower agencies.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Team management- coordinating and leading one or more teams to efficiently cover various areas of responsibility.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pantry staffing and monitor pantry upkeep and stocking.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Handling all admin related issue.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Forwarding bills to finance department &amp; maintaining the record.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Order Monitoring and Dispatch Monitoring Sheet Update.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Dispatch Intimation Sheets Update and Mail.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Follow-ups and Update YTTM/DPMS (Daily Production Monitoring Sheet).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Maintaining all records in OneNote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Professional Qualification: ----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M.B.A.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From SYMBIOSIS PUNE. (SCDL)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HR Stream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(2010).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Technical Qualification: ---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 GRADUATE DIPLOMA IN COMPUTER PROGRAMING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P.G.D.C.P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in (2002).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4"/>
        <w:pBdr>
          <w:left w:color="000000" w:space="31" w:sz="4" w:val="single"/>
        </w:pBdr>
        <w:tabs>
          <w:tab w:val="left" w:pos="7920"/>
        </w:tabs>
        <w:ind w:left="540" w:right="0" w:firstLine="18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EDUCATIONAL QUALIFICATION: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333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B.Sc. (Z.B.C.) from Ambedkar University Agra in (2001).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Intermediate from U.P. Board Allahabad in (1998).</w:t>
        <w:tab/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School from U.P. Board Allahabad in (1996).</w:t>
      </w:r>
    </w:p>
    <w:p w:rsidR="00000000" w:rsidDel="00000000" w:rsidP="00000000" w:rsidRDefault="00000000" w:rsidRPr="00000000" w14:paraId="0000003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IT SKILLS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: -    </w:t>
      </w:r>
      <w:r w:rsidDel="00000000" w:rsidR="00000000" w:rsidRPr="00000000">
        <w:rPr>
          <w:rFonts w:ascii="Arial" w:cs="Arial" w:eastAsia="Arial" w:hAnsi="Arial"/>
          <w:rtl w:val="0"/>
        </w:rPr>
        <w:t xml:space="preserve">C, C++, FoxPro, MS- Office, DOS, Windows, Internet, HTML.</w:t>
      </w:r>
    </w:p>
    <w:p w:rsidR="00000000" w:rsidDel="00000000" w:rsidP="00000000" w:rsidRDefault="00000000" w:rsidRPr="00000000" w14:paraId="0000003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c0c0c0" w:val="clear"/>
        <w:ind w:right="-720"/>
        <w:rPr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</w:t>
        <w:tab/>
        <w:tab/>
        <w:tab/>
        <w:tab/>
        <w:tab/>
        <w:tab/>
        <w:t xml:space="preserve">Archana Sharma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O B</w:t>
        <w:tab/>
        <w:t xml:space="preserve">                                                            01 March 1980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</w:t>
        <w:tab/>
        <w:tab/>
        <w:tab/>
        <w:tab/>
        <w:tab/>
        <w:t xml:space="preserve">Indian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Languages known</w:t>
        <w:tab/>
        <w:tab/>
        <w:tab/>
        <w:tab/>
        <w:t xml:space="preserve">English, Hindi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</w:t>
        <w:tab/>
        <w:tab/>
        <w:tab/>
        <w:tab/>
        <w:tab/>
        <w:t xml:space="preserve">Married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Interest      </w:t>
        <w:tab/>
        <w:tab/>
        <w:tab/>
        <w:tab/>
        <w:t xml:space="preserve">            Outing, Reading, and listening Music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Goal</w:t>
        <w:tab/>
        <w:tab/>
        <w:tab/>
        <w:t xml:space="preserve">                        Growing with the growth of the organisation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</w:t>
        <w:tab/>
        <w:tab/>
        <w:tab/>
        <w:tab/>
        <w:tab/>
        <w:t xml:space="preserve">Flat No-24 B-D4, Sec-82 Noida</w:t>
        <w:tab/>
        <w:tab/>
        <w:tab/>
        <w:tab/>
        <w:tab/>
        <w:tab/>
        <w:tab/>
        <w:t xml:space="preserve">            (U.P) Distt-Gautam Budh Nagar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______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5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</w:t>
        <w:tab/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Place: ______</w:t>
        <w:tab/>
        <w:tab/>
        <w:tab/>
        <w:tab/>
        <w:tab/>
        <w:tab/>
        <w:tab/>
        <w:tab/>
        <w:t xml:space="preserve">(Archana Sharma)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36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i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hd w:fill="c0c0c0" w:val="clear"/>
      <w:ind w:right="-720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</w:pPr>
    <w:rPr>
      <w:b w:val="1"/>
      <w:u w:val="single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8"/>
      <w:szCs w:val="28"/>
      <w:u w:val="single"/>
    </w:rPr>
  </w:style>
  <w:style w:type="paragraph" w:styleId="Subtitle">
    <w:name w:val="Subtitle"/>
    <w:basedOn w:val="Normal"/>
    <w:next w:val="Normal"/>
    <w:pPr/>
    <w:rPr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