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0688" w14:textId="77777777" w:rsidR="00DF5EC2" w:rsidRDefault="00000000">
      <w:pPr>
        <w:tabs>
          <w:tab w:val="left" w:pos="4065"/>
        </w:tabs>
        <w:rPr>
          <w:rFonts w:ascii="Cambria" w:eastAsia="Cambria" w:hAnsi="Cambria" w:cs="Cambria"/>
          <w:b/>
          <w:sz w:val="32"/>
          <w:szCs w:val="32"/>
        </w:rPr>
      </w:pPr>
      <w:r>
        <w:rPr>
          <w:noProof/>
        </w:rPr>
        <w:drawing>
          <wp:inline distT="0" distB="0" distL="0" distR="0" wp14:anchorId="5D2495D1" wp14:editId="5F944FD6">
            <wp:extent cx="849630" cy="849630"/>
            <wp:effectExtent l="0" t="0" r="0" b="0"/>
            <wp:docPr id="2" name="image3.jpg" descr="Mohammad Isa Meh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Mohammad Isa Mehd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40"/>
          <w:szCs w:val="40"/>
        </w:rPr>
        <w:t xml:space="preserve"> </w:t>
      </w:r>
      <w:r>
        <w:rPr>
          <w:rFonts w:ascii="Cambria" w:eastAsia="Cambria" w:hAnsi="Cambria" w:cs="Cambria"/>
          <w:b/>
          <w:sz w:val="36"/>
          <w:szCs w:val="36"/>
        </w:rPr>
        <w:t>Mohammad Isa Mehdi</w:t>
      </w:r>
    </w:p>
    <w:p w14:paraId="6CDA4DE5" w14:textId="77777777" w:rsidR="00DF5EC2" w:rsidRDefault="00000000">
      <w:pPr>
        <w:pStyle w:val="Heading1"/>
        <w:tabs>
          <w:tab w:val="left" w:pos="4065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libri" w:eastAsia="Calibri" w:hAnsi="Calibri" w:cs="Calibri"/>
          <w:smallCaps w:val="0"/>
          <w:noProof/>
          <w:sz w:val="20"/>
          <w:szCs w:val="20"/>
        </w:rPr>
        <w:drawing>
          <wp:inline distT="0" distB="0" distL="0" distR="0" wp14:anchorId="57C7A792" wp14:editId="21747C49">
            <wp:extent cx="142875" cy="142875"/>
            <wp:effectExtent l="0" t="0" r="0" b="0"/>
            <wp:docPr id="4" name="image2.png" descr="Smart Phone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mart Phone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mallCaps w:val="0"/>
          <w:sz w:val="20"/>
          <w:szCs w:val="20"/>
        </w:rPr>
        <w:t xml:space="preserve">: +1(306)203-9946  </w:t>
      </w:r>
      <w:r>
        <w:rPr>
          <w:rFonts w:ascii="Calibri" w:eastAsia="Calibri" w:hAnsi="Calibri" w:cs="Calibri"/>
          <w:smallCaps w:val="0"/>
          <w:noProof/>
          <w:sz w:val="20"/>
          <w:szCs w:val="20"/>
        </w:rPr>
        <w:drawing>
          <wp:inline distT="0" distB="0" distL="0" distR="0" wp14:anchorId="0CD0B3BF" wp14:editId="3D8C54D8">
            <wp:extent cx="152400" cy="152400"/>
            <wp:effectExtent l="0" t="0" r="0" b="0"/>
            <wp:docPr id="3" name="image1.png" descr="Email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mail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mallCaps w:val="0"/>
          <w:sz w:val="20"/>
          <w:szCs w:val="20"/>
        </w:rPr>
        <w:t xml:space="preserve">: </w:t>
      </w:r>
      <w:hyperlink r:id="rId8">
        <w:r>
          <w:rPr>
            <w:rFonts w:ascii="Calibri" w:eastAsia="Calibri" w:hAnsi="Calibri" w:cs="Calibri"/>
            <w:smallCaps w:val="0"/>
            <w:color w:val="0000FF"/>
            <w:sz w:val="20"/>
            <w:szCs w:val="20"/>
            <w:u w:val="single"/>
          </w:rPr>
          <w:t>m.isamehdi@outlook.com</w:t>
        </w:r>
      </w:hyperlink>
      <w:r>
        <w:rPr>
          <w:rFonts w:ascii="Calibri" w:eastAsia="Calibri" w:hAnsi="Calibri" w:cs="Calibri"/>
          <w:smallCaps w:val="0"/>
          <w:sz w:val="20"/>
          <w:szCs w:val="20"/>
        </w:rPr>
        <w:t xml:space="preserve">       </w:t>
      </w:r>
    </w:p>
    <w:p w14:paraId="0DEB36C4" w14:textId="77777777" w:rsidR="00DF5EC2" w:rsidRDefault="00000000">
      <w:pPr>
        <w:shd w:val="clear" w:color="auto" w:fill="C2D69B"/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PROJECT MANAGEMENT</w:t>
      </w:r>
    </w:p>
    <w:p w14:paraId="13A0C3DD" w14:textId="77777777" w:rsidR="00DF5EC2" w:rsidRDefault="00000000">
      <w:pPr>
        <w:shd w:val="clear" w:color="auto" w:fill="C2D69B"/>
        <w:tabs>
          <w:tab w:val="left" w:pos="0"/>
        </w:tabs>
        <w:spacing w:line="240" w:lineRule="auto"/>
        <w:ind w:left="0"/>
        <w:jc w:val="center"/>
        <w:rPr>
          <w:rFonts w:ascii="Calibri" w:eastAsia="Calibri" w:hAnsi="Calibri" w:cs="Calibri"/>
          <w:b/>
          <w:sz w:val="10"/>
          <w:szCs w:val="10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In-quest of a challenging role as a Project Manager with a Renowned Organization </w:t>
      </w:r>
    </w:p>
    <w:p w14:paraId="1986B3C7" w14:textId="77777777" w:rsidR="00DF5EC2" w:rsidRDefault="00DF5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jc w:val="center"/>
        <w:rPr>
          <w:rFonts w:ascii="Calibri" w:eastAsia="Calibri" w:hAnsi="Calibri" w:cs="Calibri"/>
          <w:color w:val="242852"/>
          <w:sz w:val="22"/>
          <w:szCs w:val="22"/>
        </w:rPr>
      </w:pPr>
    </w:p>
    <w:p w14:paraId="5FAB9F80" w14:textId="77777777" w:rsidR="00DF5EC2" w:rsidRDefault="00000000">
      <w:pPr>
        <w:pStyle w:val="Heading1"/>
        <w:numPr>
          <w:ilvl w:val="0"/>
          <w:numId w:val="5"/>
        </w:numPr>
        <w:spacing w:after="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PROFESSIONAL SUMMARY</w:t>
      </w:r>
    </w:p>
    <w:p w14:paraId="5612D2E8" w14:textId="77777777" w:rsidR="00DF5EC2" w:rsidRDefault="00000000">
      <w:pPr>
        <w:spacing w:line="240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365760" distR="114300" simplePos="0" relativeHeight="251658240" behindDoc="0" locked="0" layoutInCell="1" hidden="0" allowOverlap="1" wp14:anchorId="4B9FAD9F" wp14:editId="47D48DB8">
                <wp:simplePos x="0" y="0"/>
                <wp:positionH relativeFrom="column">
                  <wp:posOffset>4585335</wp:posOffset>
                </wp:positionH>
                <wp:positionV relativeFrom="paragraph">
                  <wp:posOffset>85725</wp:posOffset>
                </wp:positionV>
                <wp:extent cx="2204720" cy="3145527"/>
                <wp:effectExtent l="0" t="0" r="0" b="0"/>
                <wp:wrapSquare wrapText="bothSides" distT="0" distB="0" distL="36576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8403" y="2214408"/>
                          <a:ext cx="2195195" cy="3131185"/>
                        </a:xfrm>
                        <a:prstGeom prst="rect">
                          <a:avLst/>
                        </a:prstGeom>
                        <a:solidFill>
                          <a:srgbClr val="C2D59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4DA755" w14:textId="77777777" w:rsidR="00DF5EC2" w:rsidRDefault="00000000">
                            <w:pPr>
                              <w:spacing w:after="200" w:line="240" w:lineRule="auto"/>
                              <w:ind w:left="432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smallCaps/>
                                <w:color w:val="000000"/>
                                <w:sz w:val="22"/>
                              </w:rPr>
                              <w:t>KEY COMPETENCIES</w:t>
                            </w:r>
                          </w:p>
                          <w:p w14:paraId="7E193966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Demand/Supply Management</w:t>
                            </w:r>
                          </w:p>
                          <w:p w14:paraId="28BBEFDF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Logistics Management</w:t>
                            </w:r>
                          </w:p>
                          <w:p w14:paraId="4CEE148E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Purchasing Knowledge</w:t>
                            </w:r>
                          </w:p>
                          <w:p w14:paraId="64975D8E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Cross-functional Teamwork</w:t>
                            </w:r>
                          </w:p>
                          <w:p w14:paraId="1DED05DA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Proactive Project Management</w:t>
                            </w:r>
                          </w:p>
                          <w:p w14:paraId="290639F0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Planning &amp; Organizing</w:t>
                            </w:r>
                          </w:p>
                          <w:p w14:paraId="6EE97970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 xml:space="preserve">Proficiency &amp; Accuracy </w:t>
                            </w:r>
                          </w:p>
                          <w:p w14:paraId="0DE4A1F2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New Initiatives</w:t>
                            </w:r>
                          </w:p>
                          <w:p w14:paraId="172575E4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 xml:space="preserve">Cost Analysis </w:t>
                            </w:r>
                          </w:p>
                          <w:p w14:paraId="13286F6B" w14:textId="77777777" w:rsidR="00DF5EC2" w:rsidRDefault="00000000">
                            <w:pPr>
                              <w:spacing w:line="360" w:lineRule="auto"/>
                              <w:ind w:left="-90" w:right="-330" w:hanging="9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sz w:val="22"/>
                              </w:rPr>
                              <w:t>Leadership &amp; Team Management</w:t>
                            </w:r>
                          </w:p>
                        </w:txbxContent>
                      </wps:txbx>
                      <wps:bodyPr spcFirstLastPara="1" wrap="square" lIns="182875" tIns="182875" rIns="182875" bIns="1828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FAD9F" id="Rectangle 1" o:spid="_x0000_s1026" style="position:absolute;left:0;text-align:left;margin-left:361.05pt;margin-top:6.75pt;width:173.6pt;height:247.7pt;z-index:251658240;visibility:visible;mso-wrap-style:square;mso-wrap-distance-left:28.8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" fillcolor="#c2d59b" stroked="f">
                <v:textbox inset="5.07986mm,5.07986mm,5.07986mm,5.07986mm">
                  <w:txbxContent>
                    <w:p w14:paraId="404DA755" w14:textId="77777777" w:rsidR="00DF5EC2" w:rsidRDefault="00000000">
                      <w:pPr>
                        <w:spacing w:after="200" w:line="240" w:lineRule="auto"/>
                        <w:ind w:left="432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smallCaps/>
                          <w:color w:val="000000"/>
                          <w:sz w:val="22"/>
                        </w:rPr>
                        <w:t>KEY COMPETENCIES</w:t>
                      </w:r>
                    </w:p>
                    <w:p w14:paraId="7E193966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Demand/Supply Management</w:t>
                      </w:r>
                    </w:p>
                    <w:p w14:paraId="28BBEFDF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Logistics Management</w:t>
                      </w:r>
                    </w:p>
                    <w:p w14:paraId="4CEE148E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Purchasing Knowledge</w:t>
                      </w:r>
                    </w:p>
                    <w:p w14:paraId="64975D8E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Cross-functional Teamwork</w:t>
                      </w:r>
                    </w:p>
                    <w:p w14:paraId="1DED05DA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Proactive Project Management</w:t>
                      </w:r>
                    </w:p>
                    <w:p w14:paraId="290639F0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Planning &amp; Organizing</w:t>
                      </w:r>
                    </w:p>
                    <w:p w14:paraId="6EE97970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 xml:space="preserve">Proficiency &amp; Accuracy </w:t>
                      </w:r>
                    </w:p>
                    <w:p w14:paraId="0DE4A1F2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New Initiatives</w:t>
                      </w:r>
                    </w:p>
                    <w:p w14:paraId="172575E4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 xml:space="preserve">Cost Analysis </w:t>
                      </w:r>
                    </w:p>
                    <w:p w14:paraId="13286F6B" w14:textId="77777777" w:rsidR="00DF5EC2" w:rsidRDefault="00000000">
                      <w:pPr>
                        <w:spacing w:line="360" w:lineRule="auto"/>
                        <w:ind w:left="-90" w:right="-330" w:hanging="9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i/>
                          <w:color w:val="000000"/>
                          <w:sz w:val="22"/>
                        </w:rPr>
                        <w:t>Leadership &amp; Team Management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31ED38" w14:textId="77777777" w:rsidR="00DF5EC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Performance-driven professional with a combined experience of nearly 12+ years in executing Project Management Functions.</w:t>
      </w:r>
    </w:p>
    <w:p w14:paraId="35663624" w14:textId="77777777" w:rsidR="00DF5EC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Credited with implementing innovative path-breaking ideas to increase company profits and capitalize cost-effective business processes and effectively implementing them.</w:t>
      </w:r>
    </w:p>
    <w:p w14:paraId="2D37D0C8" w14:textId="77777777" w:rsidR="00DF5EC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Proficiency in building strong customer </w:t>
      </w:r>
      <w:r>
        <w:rPr>
          <w:rFonts w:ascii="Cambria" w:eastAsia="Cambria" w:hAnsi="Cambria" w:cs="Cambria"/>
          <w:sz w:val="22"/>
          <w:szCs w:val="22"/>
        </w:rPr>
        <w:t>relationships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and the ability to manage a team and lead them to achieve company targets efficiently.</w:t>
      </w:r>
    </w:p>
    <w:p w14:paraId="515149FE" w14:textId="77777777" w:rsidR="00DF5EC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Enthusiastic and personable individual: skilled in working with people and building long-lasting relationships; passionate about creating organizational success and driving growth by achieving set targets.</w:t>
      </w:r>
    </w:p>
    <w:p w14:paraId="36907E19" w14:textId="77777777" w:rsidR="00DF5EC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Confident communicator with the ability to lead colleagues, respond to customer inquiries, and mediate conflict.</w:t>
      </w:r>
    </w:p>
    <w:p w14:paraId="60426357" w14:textId="77777777" w:rsidR="00DF5EC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Multitasking projects while maintaining client data and deliverables within or before deadlines.</w:t>
      </w:r>
    </w:p>
    <w:p w14:paraId="6DE9EDC6" w14:textId="77777777" w:rsidR="00DF5EC2" w:rsidRDefault="00DF5EC2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mbria" w:eastAsia="Cambria" w:hAnsi="Cambria" w:cs="Cambria"/>
          <w:sz w:val="22"/>
          <w:szCs w:val="22"/>
        </w:rPr>
      </w:pPr>
    </w:p>
    <w:p w14:paraId="4253B7B8" w14:textId="77777777" w:rsidR="00DF5EC2" w:rsidRDefault="00000000">
      <w:pPr>
        <w:pStyle w:val="Heading1"/>
        <w:ind w:firstLine="43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ORGANIZATIONAL EXPERIENCE</w:t>
      </w:r>
    </w:p>
    <w:p w14:paraId="20BBF22D" w14:textId="77777777" w:rsidR="00DF5EC2" w:rsidRDefault="00000000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4"/>
          <w:szCs w:val="24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>Lowe’s CA                                                                                                                                                        Dec 2022–Present</w:t>
      </w:r>
    </w:p>
    <w:p w14:paraId="65466423" w14:textId="77777777" w:rsidR="00DF5EC2" w:rsidRDefault="00000000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>Job Role: Department Manager -Interiors &amp; Millworks</w:t>
      </w:r>
    </w:p>
    <w:p w14:paraId="587C90F8" w14:textId="77777777" w:rsidR="00DF5EC2" w:rsidRDefault="00DF5EC2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2"/>
          <w:szCs w:val="22"/>
        </w:rPr>
      </w:pPr>
    </w:p>
    <w:p w14:paraId="3DD25668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Maximizing profitability and meeting targets, including motivating employees to do so</w:t>
      </w:r>
    </w:p>
    <w:p w14:paraId="4949A53A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Recruit, train, and supervise a team of employees to ensure they have the necessary skills and knowledge to perform their roles effectively.</w:t>
      </w:r>
    </w:p>
    <w:p w14:paraId="29548CEB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Develop training programs to support employee growth and development within the department.</w:t>
      </w:r>
    </w:p>
    <w:p w14:paraId="2BAEEDF6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Create and implement performance evaluation procedures to measure employee performance and provide feedback for improvement.</w:t>
      </w:r>
    </w:p>
    <w:p w14:paraId="70EBC0FE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Ensure compliance with company policies, including health and safety regulations.</w:t>
      </w:r>
    </w:p>
    <w:p w14:paraId="1F57CD2E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Develop, manage, and monitor the department budget to ensure it is being used effectively and efficiently.</w:t>
      </w:r>
    </w:p>
    <w:p w14:paraId="06672FC3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Monitor and analyze financial records, identifying trends and areas for improvement.</w:t>
      </w:r>
    </w:p>
    <w:p w14:paraId="3F9FFB58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Manage customer complaints and queries, ensuring that they are resolved quickly and effectively.</w:t>
      </w:r>
    </w:p>
    <w:p w14:paraId="777A3EF3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Develop and implement pricing strategies to maximize profitability and meet targets.</w:t>
      </w:r>
    </w:p>
    <w:p w14:paraId="27CDE445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Work with vendors to manage inventory levels and ensure that stock is replenished in a timely manner.</w:t>
      </w:r>
    </w:p>
    <w:p w14:paraId="20BAE570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Develop and implement strategies to maximize profitability and meet targets.</w:t>
      </w:r>
    </w:p>
    <w:p w14:paraId="3D00C045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Monitor sales trends and develop promotional strategies to drive sales growth.</w:t>
      </w:r>
    </w:p>
    <w:p w14:paraId="60DCF4F3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Provide leadership and support to motivate employees to achieve departmental goals.</w:t>
      </w:r>
    </w:p>
    <w:p w14:paraId="17ADFEF9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Foster a positive work environment that encourages teamwork, collaboration, and continuous improvement.</w:t>
      </w:r>
    </w:p>
    <w:p w14:paraId="091B5121" w14:textId="77777777" w:rsidR="00DF5EC2" w:rsidRDefault="00DF5EC2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2"/>
          <w:szCs w:val="22"/>
        </w:rPr>
      </w:pPr>
    </w:p>
    <w:p w14:paraId="78041B14" w14:textId="77777777" w:rsidR="00DF5EC2" w:rsidRDefault="00000000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>Job Role: Kitchen Designer                                                                                                                  June 2022–Dec 2022</w:t>
      </w:r>
    </w:p>
    <w:p w14:paraId="508FC207" w14:textId="77777777" w:rsidR="00DF5EC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hanging="360"/>
        <w:rPr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Created comprehensive product lists based on finalized designs and budgets</w:t>
      </w:r>
    </w:p>
    <w:p w14:paraId="361378CF" w14:textId="77777777" w:rsidR="00DF5EC2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3" w:line="240" w:lineRule="auto"/>
        <w:ind w:hanging="36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Planned and presented project quotes for custom designs.</w:t>
      </w:r>
    </w:p>
    <w:p w14:paraId="240E771D" w14:textId="77777777" w:rsidR="00DF5EC2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72" w:line="312" w:lineRule="auto"/>
        <w:ind w:right="139" w:hanging="36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Designed detailed kitchen layouts based on client needs, budgets and available supplies.</w:t>
      </w:r>
    </w:p>
    <w:p w14:paraId="59FC6C2D" w14:textId="77777777" w:rsidR="00DF5EC2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line="228" w:lineRule="auto"/>
        <w:ind w:hanging="36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Maintained relationships with installers and suppliers.</w:t>
      </w:r>
    </w:p>
    <w:p w14:paraId="43CECF9E" w14:textId="77777777" w:rsidR="00DF5EC2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4"/>
        </w:tabs>
        <w:spacing w:before="73" w:line="316" w:lineRule="auto"/>
        <w:ind w:right="38" w:hanging="36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Developed space planning concepts, color palette selections and textile presentations.</w:t>
      </w:r>
    </w:p>
    <w:p w14:paraId="6FFFAEFF" w14:textId="77777777" w:rsidR="00DF5EC2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line="312" w:lineRule="auto"/>
        <w:ind w:right="753" w:hanging="360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Created professional presentations using 20-20 Technologies to creatively communicate design intent and direction.</w:t>
      </w:r>
    </w:p>
    <w:p w14:paraId="3EE95B3B" w14:textId="77777777" w:rsidR="00DF5EC2" w:rsidRDefault="00DF5EC2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2"/>
          <w:szCs w:val="22"/>
        </w:rPr>
      </w:pPr>
    </w:p>
    <w:p w14:paraId="195DC42C" w14:textId="77777777" w:rsidR="00DF5EC2" w:rsidRDefault="00000000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 xml:space="preserve">Rona </w:t>
      </w:r>
      <w:proofErr w:type="gramStart"/>
      <w:r>
        <w:rPr>
          <w:rFonts w:ascii="Cambria" w:eastAsia="Cambria" w:hAnsi="Cambria" w:cs="Cambria"/>
          <w:b/>
          <w:color w:val="4F6228"/>
          <w:sz w:val="22"/>
          <w:szCs w:val="22"/>
        </w:rPr>
        <w:t>Inc,  CA</w:t>
      </w:r>
      <w:proofErr w:type="gramEnd"/>
      <w:r>
        <w:rPr>
          <w:rFonts w:ascii="Cambria" w:eastAsia="Cambria" w:hAnsi="Cambria" w:cs="Cambria"/>
          <w:b/>
          <w:color w:val="4F6228"/>
          <w:sz w:val="22"/>
          <w:szCs w:val="22"/>
        </w:rPr>
        <w:t xml:space="preserve">         </w:t>
      </w:r>
    </w:p>
    <w:p w14:paraId="3D3B8861" w14:textId="77777777" w:rsidR="00DF5EC2" w:rsidRDefault="00000000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4"/>
          <w:szCs w:val="24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>Job Role: Interior Project Coordinator                                                                                        June 2011–June 2022</w:t>
      </w:r>
    </w:p>
    <w:p w14:paraId="2FEBB427" w14:textId="77777777" w:rsidR="00DF5EC2" w:rsidRDefault="00DF5EC2">
      <w:pPr>
        <w:tabs>
          <w:tab w:val="left" w:pos="360"/>
        </w:tabs>
        <w:spacing w:line="240" w:lineRule="auto"/>
      </w:pPr>
    </w:p>
    <w:p w14:paraId="006AF784" w14:textId="77777777" w:rsidR="00DF5EC2" w:rsidRDefault="00000000">
      <w:pPr>
        <w:spacing w:line="240" w:lineRule="auto"/>
        <w:ind w:left="0"/>
        <w:rPr>
          <w:rFonts w:ascii="Cambria" w:eastAsia="Cambria" w:hAnsi="Cambria" w:cs="Cambria"/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>Key Deliverables:</w:t>
      </w:r>
    </w:p>
    <w:p w14:paraId="22A63109" w14:textId="77777777" w:rsidR="00DF5EC2" w:rsidRDefault="00DF5EC2">
      <w:pPr>
        <w:tabs>
          <w:tab w:val="left" w:pos="360"/>
        </w:tabs>
        <w:spacing w:line="240" w:lineRule="auto"/>
        <w:ind w:left="0"/>
        <w:rPr>
          <w:rFonts w:ascii="Cambria" w:eastAsia="Cambria" w:hAnsi="Cambria" w:cs="Cambria"/>
          <w:b/>
          <w:color w:val="1F497D"/>
          <w:sz w:val="24"/>
          <w:szCs w:val="24"/>
        </w:rPr>
      </w:pPr>
    </w:p>
    <w:p w14:paraId="5CB3F4F2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Ensuring all Interior designers have received the necessary training for safety and security aspects related to the use of equipment required to avoid incidents &amp; accidents. </w:t>
      </w:r>
    </w:p>
    <w:p w14:paraId="7EC8C29C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Ensuring all Healthy and Safety Measures, Policies &amp; Procedures are being followed throughout the project duration.</w:t>
      </w:r>
    </w:p>
    <w:p w14:paraId="76DEE955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Developing and implementing new and creative ideas that improve planning and project delivery.</w:t>
      </w:r>
    </w:p>
    <w:p w14:paraId="60AA5C16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Motivating the team to come up with new ideas and implementing changes effectively to benefit the needs of the organization.</w:t>
      </w:r>
    </w:p>
    <w:p w14:paraId="029B9BBA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Understanding the </w:t>
      </w: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clients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requirements, overseeing cost-effectiveness and handling challenges and issues that may arise during the project.</w:t>
      </w:r>
    </w:p>
    <w:p w14:paraId="26B1D8FB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Improving the processes’ competence to ensure optimum results and ensuring conformance to design specifications and building codes.</w:t>
      </w:r>
    </w:p>
    <w:p w14:paraId="0FDDE7AF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Coordinating with contractor and the division staff along with testing all aspects of the work to ensure that it meets operational and maintenance expectations.</w:t>
      </w:r>
    </w:p>
    <w:p w14:paraId="4F0DEE87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Reviewing method statements and ensuring materials received are in accordance with quantity and quality. </w:t>
      </w:r>
    </w:p>
    <w:p w14:paraId="64849598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Recording time spent on the project and estimating project costs in accordance with the division procedures.</w:t>
      </w:r>
    </w:p>
    <w:p w14:paraId="4D6BDF48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Meeting and exceeding clients’ expectations. </w:t>
      </w:r>
    </w:p>
    <w:p w14:paraId="3E6198AF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Proactively managing changes in project scope, </w:t>
      </w:r>
      <w:r>
        <w:rPr>
          <w:rFonts w:ascii="Cambria" w:eastAsia="Cambria" w:hAnsi="Cambria" w:cs="Cambria"/>
          <w:sz w:val="22"/>
          <w:szCs w:val="22"/>
        </w:rPr>
        <w:t>identifying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and </w:t>
      </w:r>
      <w:r>
        <w:rPr>
          <w:rFonts w:ascii="Cambria" w:eastAsia="Cambria" w:hAnsi="Cambria" w:cs="Cambria"/>
          <w:sz w:val="22"/>
          <w:szCs w:val="22"/>
        </w:rPr>
        <w:t>eliminating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risks and </w:t>
      </w:r>
      <w:r>
        <w:rPr>
          <w:rFonts w:ascii="Cambria" w:eastAsia="Cambria" w:hAnsi="Cambria" w:cs="Cambria"/>
          <w:sz w:val="22"/>
          <w:szCs w:val="22"/>
        </w:rPr>
        <w:t>devising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contingency plans.</w:t>
      </w:r>
    </w:p>
    <w:p w14:paraId="412B4F03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Prepare RFQ, RFP, Tender documents, Contract and required paperwork during the project.</w:t>
      </w:r>
    </w:p>
    <w:p w14:paraId="3582ECF9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  <w:highlight w:val="white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Assisting in Manpower Planning for the Project Team with active involvement to ensure technical requirements of the project are being met with the manpower hired.</w:t>
      </w:r>
    </w:p>
    <w:p w14:paraId="7AC9DFD9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  <w:highlight w:val="white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Ensuring positive results in the team’s performance by </w:t>
      </w:r>
      <w:r>
        <w:rPr>
          <w:rFonts w:ascii="Cambria" w:eastAsia="Cambria" w:hAnsi="Cambria" w:cs="Cambria"/>
          <w:sz w:val="22"/>
          <w:szCs w:val="22"/>
        </w:rPr>
        <w:t>enforcing a healthy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motivating work environment and resolving queries by helping the team through different challenges.</w:t>
      </w:r>
    </w:p>
    <w:p w14:paraId="2D9D8E68" w14:textId="77777777" w:rsidR="00DF5EC2" w:rsidRDefault="00DF5EC2">
      <w:pPr>
        <w:ind w:left="0"/>
        <w:rPr>
          <w:sz w:val="22"/>
          <w:szCs w:val="22"/>
        </w:rPr>
      </w:pPr>
    </w:p>
    <w:p w14:paraId="106CE7F4" w14:textId="77777777" w:rsidR="00DF5EC2" w:rsidRDefault="00000000">
      <w:pPr>
        <w:pStyle w:val="Heading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PREVIOUS EXPERIENCE</w:t>
      </w:r>
    </w:p>
    <w:p w14:paraId="3D0B29A6" w14:textId="77777777" w:rsidR="00DF5EC2" w:rsidRDefault="00000000">
      <w:pPr>
        <w:tabs>
          <w:tab w:val="left" w:pos="360"/>
        </w:tabs>
        <w:spacing w:line="240" w:lineRule="auto"/>
        <w:ind w:left="0"/>
        <w:rPr>
          <w:rFonts w:ascii="Cambria" w:eastAsia="Cambria" w:hAnsi="Cambria" w:cs="Cambria"/>
          <w:b/>
          <w:color w:val="4F6228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color w:val="4F6228"/>
          <w:sz w:val="24"/>
          <w:szCs w:val="24"/>
        </w:rPr>
        <w:t>Shec</w:t>
      </w:r>
      <w:proofErr w:type="spellEnd"/>
      <w:r>
        <w:rPr>
          <w:rFonts w:ascii="Cambria" w:eastAsia="Cambria" w:hAnsi="Cambria" w:cs="Cambria"/>
          <w:b/>
          <w:color w:val="4F6228"/>
          <w:sz w:val="24"/>
          <w:szCs w:val="24"/>
        </w:rPr>
        <w:t xml:space="preserve">, India Pvt. Ltd                                                                                            </w:t>
      </w:r>
      <w:proofErr w:type="gramStart"/>
      <w:r>
        <w:rPr>
          <w:rFonts w:ascii="Cambria" w:eastAsia="Cambria" w:hAnsi="Cambria" w:cs="Cambria"/>
          <w:b/>
          <w:color w:val="4F6228"/>
          <w:sz w:val="24"/>
          <w:szCs w:val="24"/>
        </w:rPr>
        <w:t xml:space="preserve">April  </w:t>
      </w:r>
      <w:r>
        <w:rPr>
          <w:rFonts w:ascii="Cambria" w:eastAsia="Cambria" w:hAnsi="Cambria" w:cs="Cambria"/>
          <w:b/>
          <w:color w:val="4F6228"/>
          <w:sz w:val="22"/>
          <w:szCs w:val="22"/>
        </w:rPr>
        <w:t>2010</w:t>
      </w:r>
      <w:proofErr w:type="gramEnd"/>
      <w:r>
        <w:rPr>
          <w:rFonts w:ascii="Cambria" w:eastAsia="Cambria" w:hAnsi="Cambria" w:cs="Cambria"/>
          <w:b/>
          <w:color w:val="4F6228"/>
          <w:sz w:val="22"/>
          <w:szCs w:val="22"/>
        </w:rPr>
        <w:t>–March 2011</w:t>
      </w:r>
    </w:p>
    <w:p w14:paraId="70498D02" w14:textId="77777777" w:rsidR="00DF5EC2" w:rsidRDefault="00000000">
      <w:pPr>
        <w:tabs>
          <w:tab w:val="left" w:pos="360"/>
        </w:tabs>
        <w:spacing w:line="240" w:lineRule="auto"/>
        <w:rPr>
          <w:rFonts w:ascii="Cambria" w:eastAsia="Cambria" w:hAnsi="Cambria" w:cs="Cambria"/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>Job Role: Construction Manager</w:t>
      </w:r>
    </w:p>
    <w:p w14:paraId="50B37F69" w14:textId="77777777" w:rsidR="00DF5EC2" w:rsidRDefault="00000000">
      <w:pPr>
        <w:spacing w:line="240" w:lineRule="auto"/>
        <w:ind w:left="0"/>
        <w:rPr>
          <w:rFonts w:ascii="Cambria" w:eastAsia="Cambria" w:hAnsi="Cambria" w:cs="Cambria"/>
          <w:b/>
          <w:color w:val="4F6228"/>
          <w:sz w:val="22"/>
          <w:szCs w:val="22"/>
        </w:rPr>
      </w:pPr>
      <w:r>
        <w:rPr>
          <w:rFonts w:ascii="Cambria" w:eastAsia="Cambria" w:hAnsi="Cambria" w:cs="Cambria"/>
          <w:b/>
          <w:color w:val="4F6228"/>
          <w:sz w:val="22"/>
          <w:szCs w:val="22"/>
        </w:rPr>
        <w:t>Key Deliverables:</w:t>
      </w:r>
    </w:p>
    <w:p w14:paraId="112BB863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Responsible for supporting the company in terms of improving research of residential properties processes and systems.</w:t>
      </w:r>
    </w:p>
    <w:p w14:paraId="554D6E41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Setting, Measure, and Monitoring directives, policies &amp; procedures and Maintaining the HSE procedures. </w:t>
      </w:r>
    </w:p>
    <w:p w14:paraId="168B879C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Developing and Initiating improvements required for smooth project delivery.</w:t>
      </w:r>
    </w:p>
    <w:p w14:paraId="01DE36E7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Understanding Client Requirements by Preparing reports and analysis on Task Orders &amp; Scope of Work Deliverables while preparing Tenders and Technical Proposals for Clients.</w:t>
      </w:r>
    </w:p>
    <w:p w14:paraId="44ECFD7B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>Arranging meetings preparing estimated budgets for the project.</w:t>
      </w:r>
    </w:p>
    <w:p w14:paraId="52C52F0D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Observing correct stacking and turnover (FIFO or FEFO) procedures.</w:t>
      </w:r>
    </w:p>
    <w:p w14:paraId="71AAEE9F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Communicating, coordinating, and integration between different departments (Logistics, Purchasing, Warehouse and Planning) to follow-up and monitor critical Issues.</w:t>
      </w:r>
    </w:p>
    <w:p w14:paraId="45912EFD" w14:textId="77777777" w:rsidR="00DF5EC2" w:rsidRDefault="00DF5EC2">
      <w:pPr>
        <w:ind w:left="0"/>
        <w:rPr>
          <w:sz w:val="22"/>
          <w:szCs w:val="22"/>
        </w:rPr>
      </w:pPr>
    </w:p>
    <w:p w14:paraId="6DC48908" w14:textId="77777777" w:rsidR="00DF5EC2" w:rsidRDefault="00000000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INTERNSHIP</w:t>
      </w:r>
    </w:p>
    <w:p w14:paraId="27C9F20B" w14:textId="77777777" w:rsidR="00DF5EC2" w:rsidRDefault="00000000">
      <w:pPr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color w:val="4F6228"/>
          <w:sz w:val="24"/>
          <w:szCs w:val="24"/>
        </w:rPr>
        <w:t>Organization: Shell Architects, UP, India</w:t>
      </w:r>
    </w:p>
    <w:p w14:paraId="09574679" w14:textId="77777777" w:rsidR="00DF5EC2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Worked on construction management including material management, site supervision of various other projects.</w:t>
      </w:r>
    </w:p>
    <w:p w14:paraId="74374574" w14:textId="77777777" w:rsidR="00DF5EC2" w:rsidRDefault="00DF5EC2">
      <w:pPr>
        <w:tabs>
          <w:tab w:val="left" w:pos="525"/>
        </w:tabs>
        <w:spacing w:line="240" w:lineRule="auto"/>
        <w:ind w:left="0"/>
        <w:jc w:val="both"/>
        <w:rPr>
          <w:rFonts w:ascii="Calibri" w:eastAsia="Calibri" w:hAnsi="Calibri" w:cs="Calibri"/>
          <w:sz w:val="22"/>
          <w:szCs w:val="22"/>
        </w:rPr>
      </w:pPr>
    </w:p>
    <w:p w14:paraId="07706782" w14:textId="77777777" w:rsidR="00DF5EC2" w:rsidRDefault="00000000">
      <w:pPr>
        <w:pStyle w:val="Heading1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ACADEMIC QUALIFICATION </w:t>
      </w:r>
    </w:p>
    <w:p w14:paraId="7E3F9D25" w14:textId="77777777" w:rsidR="00DF5EC2" w:rsidRDefault="00DF5E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libri" w:eastAsia="Calibri" w:hAnsi="Calibri" w:cs="Calibri"/>
          <w:color w:val="000000"/>
          <w:sz w:val="10"/>
          <w:szCs w:val="10"/>
        </w:rPr>
      </w:pPr>
    </w:p>
    <w:p w14:paraId="697C9A1C" w14:textId="77777777" w:rsidR="00DF5E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Centennial Community College Toronto -PG. Construction Management 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                        2012   </w:t>
      </w:r>
    </w:p>
    <w:p w14:paraId="6C31262C" w14:textId="77777777" w:rsidR="00DF5EC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rFonts w:ascii="Cambria" w:eastAsia="Cambria" w:hAnsi="Cambria" w:cs="Cambria"/>
          <w:color w:val="000000"/>
          <w:sz w:val="22"/>
          <w:szCs w:val="22"/>
        </w:rPr>
        <w:t>Bachelor’s</w:t>
      </w:r>
      <w:proofErr w:type="gram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Architecture: Construction Management</w:t>
      </w:r>
    </w:p>
    <w:p w14:paraId="34924572" w14:textId="77777777" w:rsidR="00DF5EC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UP Technical University India                                                                                                                           2010 </w:t>
      </w:r>
    </w:p>
    <w:p w14:paraId="6A7EE9C6" w14:textId="77777777" w:rsidR="00DF5EC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(International Education Assessment by IQAS Canada; File-165178)</w:t>
      </w:r>
    </w:p>
    <w:p w14:paraId="21DB3616" w14:textId="77777777" w:rsidR="00DF5EC2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Comparative Level of Achievement in Canada</w:t>
      </w:r>
    </w:p>
    <w:p w14:paraId="71B6A5B5" w14:textId="77777777" w:rsidR="00DF5EC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76" w:lineRule="auto"/>
        <w:ind w:left="720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color w:val="000000"/>
        </w:rPr>
        <w:t>Four- years bachelor’s degree in architecture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            </w:t>
      </w:r>
    </w:p>
    <w:p w14:paraId="0700080B" w14:textId="77777777" w:rsidR="00DF5EC2" w:rsidRDefault="00DF5EC2">
      <w:pPr>
        <w:pStyle w:val="Heading1"/>
        <w:spacing w:after="0"/>
        <w:rPr>
          <w:rFonts w:ascii="Calibri" w:eastAsia="Calibri" w:hAnsi="Calibri" w:cs="Calibri"/>
        </w:rPr>
      </w:pPr>
    </w:p>
    <w:p w14:paraId="27414811" w14:textId="77777777" w:rsidR="00DF5EC2" w:rsidRDefault="00000000">
      <w:pPr>
        <w:pStyle w:val="Heading1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EXPERTISE</w:t>
      </w:r>
    </w:p>
    <w:p w14:paraId="0E768540" w14:textId="77777777" w:rsidR="00DF5EC2" w:rsidRDefault="00DF5EC2">
      <w:pPr>
        <w:ind w:left="0"/>
      </w:pPr>
    </w:p>
    <w:p w14:paraId="73E2B041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Efficiency with Web Development, Sales, New Business &amp; Project Management</w:t>
      </w:r>
    </w:p>
    <w:p w14:paraId="5A909CCE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Productivity Focused to increase company profits</w:t>
      </w:r>
    </w:p>
    <w:p w14:paraId="78DC79F4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Eagle Eye Detailed to Key Requirements for Clients</w:t>
      </w:r>
    </w:p>
    <w:p w14:paraId="3D3F6DCB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Maximizing Utilization of Resources to develop and achieve a strategic result</w:t>
      </w:r>
    </w:p>
    <w:p w14:paraId="4563CACE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Successfully Able to Develop &amp; Implement Project Plans</w:t>
      </w:r>
    </w:p>
    <w:p w14:paraId="2068144F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Ability to work extensively with vast knowledge of Construction, Design &amp; Interior Designing</w:t>
      </w:r>
    </w:p>
    <w:p w14:paraId="53DFDB83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 said achievement with experience of renowned organizations like Rona Inc. </w:t>
      </w:r>
    </w:p>
    <w:p w14:paraId="4DF50F00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Conversant with using Building Bylaw’s </w:t>
      </w:r>
    </w:p>
    <w:p w14:paraId="4D4D47BE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LEED Sustainable building concepts &amp; National Building Code of Canada</w:t>
      </w:r>
    </w:p>
    <w:p w14:paraId="28C62E93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Skilled in overseeing the activities of the Bylaw Enforcement section by appropriately distributing by law inquiries &amp; complaints, including all aspects of addressing along with tracking public inquiries</w:t>
      </w:r>
    </w:p>
    <w:p w14:paraId="55F57C1E" w14:textId="77777777" w:rsidR="00DF5EC2" w:rsidRDefault="00DF5EC2"/>
    <w:p w14:paraId="45A76603" w14:textId="77777777" w:rsidR="00DF5EC2" w:rsidRDefault="00000000">
      <w:pPr>
        <w:pStyle w:val="Heading1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ADDITIONAL SKILLS</w:t>
      </w:r>
    </w:p>
    <w:p w14:paraId="42015622" w14:textId="77777777" w:rsidR="00DF5EC2" w:rsidRDefault="00DF5EC2">
      <w:pPr>
        <w:ind w:left="0"/>
      </w:pPr>
    </w:p>
    <w:p w14:paraId="48523669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Platform: Windows, Mac, Linux </w:t>
      </w:r>
    </w:p>
    <w:p w14:paraId="14FE2EBE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Browsers: Firefox, Chrome, Safari, IE</w:t>
      </w:r>
    </w:p>
    <w:p w14:paraId="7653E545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Microsoft Office (Word, PowerPoint, and Excel)</w:t>
      </w:r>
    </w:p>
    <w:p w14:paraId="0B8F7564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AutoCAD </w:t>
      </w:r>
    </w:p>
    <w:p w14:paraId="19973168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Google Sketch Up </w:t>
      </w:r>
    </w:p>
    <w:p w14:paraId="584F1F79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MS Project </w:t>
      </w:r>
    </w:p>
    <w:p w14:paraId="6E7743BD" w14:textId="77777777" w:rsidR="00DF5EC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20-20 Technologies </w:t>
      </w:r>
    </w:p>
    <w:p w14:paraId="706EA13E" w14:textId="77777777" w:rsidR="00DF5EC2" w:rsidRDefault="00DF5EC2">
      <w:pPr>
        <w:ind w:left="0"/>
      </w:pPr>
    </w:p>
    <w:p w14:paraId="5F2CC3D4" w14:textId="77777777" w:rsidR="00DF5EC2" w:rsidRDefault="00000000">
      <w:pPr>
        <w:pStyle w:val="Heading1"/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PERSONAL DETAILS</w:t>
      </w:r>
    </w:p>
    <w:p w14:paraId="5361830B" w14:textId="77777777" w:rsidR="00DF5EC2" w:rsidRDefault="00DF5EC2">
      <w:pPr>
        <w:spacing w:line="240" w:lineRule="auto"/>
        <w:ind w:left="0"/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5EED0D78" w14:textId="77777777" w:rsidR="00DF5EC2" w:rsidRDefault="00000000">
      <w:pPr>
        <w:spacing w:line="240" w:lineRule="auto"/>
        <w:ind w:left="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Interests: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 xml:space="preserve">Travelling &amp; Reading </w:t>
      </w:r>
      <w:r>
        <w:rPr>
          <w:rFonts w:ascii="Cambria" w:eastAsia="Cambria" w:hAnsi="Cambria" w:cs="Cambria"/>
          <w:b/>
          <w:sz w:val="22"/>
          <w:szCs w:val="22"/>
        </w:rPr>
        <w:tab/>
      </w:r>
    </w:p>
    <w:p w14:paraId="472A9194" w14:textId="77777777" w:rsidR="00DF5EC2" w:rsidRDefault="00000000">
      <w:pPr>
        <w:spacing w:line="240" w:lineRule="auto"/>
        <w:ind w:left="0"/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Date of Birth: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>12</w:t>
      </w:r>
      <w:r>
        <w:rPr>
          <w:rFonts w:ascii="Cambria" w:eastAsia="Cambria" w:hAnsi="Cambria" w:cs="Cambria"/>
          <w:sz w:val="22"/>
          <w:szCs w:val="22"/>
          <w:vertAlign w:val="superscript"/>
        </w:rPr>
        <w:t>th</w:t>
      </w:r>
      <w:r>
        <w:rPr>
          <w:rFonts w:ascii="Cambria" w:eastAsia="Cambria" w:hAnsi="Cambria" w:cs="Cambria"/>
          <w:sz w:val="22"/>
          <w:szCs w:val="22"/>
        </w:rPr>
        <w:t xml:space="preserve"> August 1986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</w:p>
    <w:p w14:paraId="471FC490" w14:textId="77777777" w:rsidR="00DF5EC2" w:rsidRDefault="00000000">
      <w:pPr>
        <w:spacing w:line="240" w:lineRule="auto"/>
        <w:ind w:left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Languages known:</w:t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b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English, Hindi &amp; Urdu</w:t>
      </w:r>
    </w:p>
    <w:p w14:paraId="28C4B470" w14:textId="77777777" w:rsidR="00DF5EC2" w:rsidRDefault="00000000">
      <w:pPr>
        <w:spacing w:line="240" w:lineRule="auto"/>
        <w:ind w:left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Nationality:                                   </w:t>
      </w:r>
      <w:r>
        <w:rPr>
          <w:rFonts w:ascii="Cambria" w:eastAsia="Cambria" w:hAnsi="Cambria" w:cs="Cambria"/>
          <w:sz w:val="22"/>
          <w:szCs w:val="22"/>
        </w:rPr>
        <w:t>Canadian Citizen</w:t>
      </w:r>
    </w:p>
    <w:p w14:paraId="1D4AE449" w14:textId="77777777" w:rsidR="00DF5EC2" w:rsidRDefault="00000000">
      <w:pPr>
        <w:spacing w:line="240" w:lineRule="auto"/>
        <w:ind w:left="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Availability:                                   </w:t>
      </w:r>
      <w:r>
        <w:rPr>
          <w:rFonts w:ascii="Cambria" w:eastAsia="Cambria" w:hAnsi="Cambria" w:cs="Cambria"/>
          <w:sz w:val="22"/>
          <w:szCs w:val="22"/>
        </w:rPr>
        <w:t>Immediately</w:t>
      </w:r>
    </w:p>
    <w:sectPr w:rsidR="00DF5EC2">
      <w:pgSz w:w="11906" w:h="16838"/>
      <w:pgMar w:top="720" w:right="707" w:bottom="360" w:left="864" w:header="706" w:footer="706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C7C"/>
    <w:multiLevelType w:val="multilevel"/>
    <w:tmpl w:val="4FCA4D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424402"/>
    <w:multiLevelType w:val="multilevel"/>
    <w:tmpl w:val="A1F0ECD0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50231AA9"/>
    <w:multiLevelType w:val="multilevel"/>
    <w:tmpl w:val="F6B070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E5EA5"/>
    <w:multiLevelType w:val="multilevel"/>
    <w:tmpl w:val="46083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EC487E"/>
    <w:multiLevelType w:val="multilevel"/>
    <w:tmpl w:val="7A70B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9EC49A5"/>
    <w:multiLevelType w:val="multilevel"/>
    <w:tmpl w:val="2B000B94"/>
    <w:lvl w:ilvl="0">
      <w:start w:val="1"/>
      <w:numFmt w:val="bullet"/>
      <w:lvlText w:val="●"/>
      <w:lvlJc w:val="left"/>
      <w:pPr>
        <w:ind w:left="8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eastAsia="Noto Sans Symbols" w:hAnsi="Noto Sans Symbols" w:cs="Noto Sans Symbols"/>
      </w:rPr>
    </w:lvl>
  </w:abstractNum>
  <w:num w:numId="1" w16cid:durableId="468406129">
    <w:abstractNumId w:val="3"/>
  </w:num>
  <w:num w:numId="2" w16cid:durableId="1763599997">
    <w:abstractNumId w:val="2"/>
  </w:num>
  <w:num w:numId="3" w16cid:durableId="875510945">
    <w:abstractNumId w:val="4"/>
  </w:num>
  <w:num w:numId="4" w16cid:durableId="917863209">
    <w:abstractNumId w:val="5"/>
  </w:num>
  <w:num w:numId="5" w16cid:durableId="480999168">
    <w:abstractNumId w:val="1"/>
  </w:num>
  <w:num w:numId="6" w16cid:durableId="140394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C2"/>
    <w:rsid w:val="006D1D59"/>
    <w:rsid w:val="00D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5FC9"/>
  <w15:docId w15:val="{A8433505-9C0C-46D9-B293-1FDD5E5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" w:eastAsia="en-CA" w:bidi="ar-SA"/>
      </w:rPr>
    </w:rPrDefault>
    <w:pPrDefault>
      <w:pPr>
        <w:tabs>
          <w:tab w:val="left" w:pos="1710"/>
        </w:tabs>
        <w:spacing w:line="288" w:lineRule="auto"/>
        <w:ind w:left="17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bottom w:val="single" w:sz="4" w:space="1" w:color="143F6A"/>
      </w:pBdr>
      <w:spacing w:after="200" w:line="240" w:lineRule="auto"/>
      <w:ind w:left="432" w:hanging="432"/>
      <w:outlineLvl w:val="0"/>
    </w:pPr>
    <w:rPr>
      <w:rFonts w:ascii="Arial Black" w:eastAsia="Arial Black" w:hAnsi="Arial Black" w:cs="Arial Black"/>
      <w:smallCaps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576" w:hanging="576"/>
      <w:outlineLvl w:val="1"/>
    </w:pPr>
    <w:rPr>
      <w:rFonts w:ascii="Arial Black" w:eastAsia="Arial Black" w:hAnsi="Arial Black" w:cs="Arial Black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1440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isamehdi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1227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Is</dc:creator>
  <cp:lastModifiedBy> </cp:lastModifiedBy>
  <cp:revision>2</cp:revision>
  <dcterms:created xsi:type="dcterms:W3CDTF">2023-03-17T01:16:00Z</dcterms:created>
  <dcterms:modified xsi:type="dcterms:W3CDTF">2023-03-17T01:16:00Z</dcterms:modified>
</cp:coreProperties>
</file>