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2225"/>
      </w:tblGrid>
      <w:tr w:rsidR="00FE44A9" w:rsidTr="00CA1DEF">
        <w:trPr>
          <w:trHeight w:val="2510"/>
        </w:trPr>
        <w:tc>
          <w:tcPr>
            <w:tcW w:w="2225" w:type="dxa"/>
          </w:tcPr>
          <w:p w:rsidR="00FE44A9" w:rsidRDefault="00FE44A9" w:rsidP="00FE44A9">
            <w:pPr>
              <w:spacing w:after="60"/>
              <w:rPr>
                <w:rStyle w:val="Hyperlink"/>
                <w:rFonts w:ascii="Georgia" w:hAnsi="Georgia"/>
                <w:sz w:val="30"/>
                <w:szCs w:val="30"/>
              </w:rPr>
            </w:pPr>
            <w:r w:rsidRPr="00EA7E1E">
              <w:rPr>
                <w:rFonts w:ascii="Georgia" w:hAnsi="Georgia"/>
                <w:noProof/>
                <w:color w:val="0000FF"/>
                <w:sz w:val="30"/>
                <w:szCs w:val="30"/>
                <w:highlight w:val="yellow"/>
                <w:u w:val="single"/>
                <w:lang/>
              </w:rPr>
              <w:drawing>
                <wp:inline distT="0" distB="0" distL="0" distR="0" wp14:anchorId="76A34AAA" wp14:editId="717440AF">
                  <wp:extent cx="1261419" cy="1600200"/>
                  <wp:effectExtent l="0" t="0" r="0" b="0"/>
                  <wp:docPr id="1" name="Picture 1" descr="C:\Users\Siva\Desktop\SUMITH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va\Desktop\SUMITH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95" cy="160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E1B" w:rsidRDefault="006C0E1B" w:rsidP="00DE48A0">
      <w:pPr>
        <w:spacing w:after="60"/>
        <w:rPr>
          <w:rFonts w:ascii="Georgia" w:hAnsi="Georgia"/>
          <w:b/>
          <w:sz w:val="30"/>
          <w:szCs w:val="30"/>
        </w:rPr>
      </w:pPr>
    </w:p>
    <w:p w:rsidR="006C0E1B" w:rsidRPr="00FE44A9" w:rsidRDefault="006C0E1B" w:rsidP="00DE48A0">
      <w:pPr>
        <w:spacing w:after="60"/>
        <w:rPr>
          <w:rFonts w:ascii="Georgia" w:hAnsi="Georgia"/>
          <w:b/>
          <w:sz w:val="30"/>
          <w:szCs w:val="30"/>
        </w:rPr>
      </w:pPr>
    </w:p>
    <w:p w:rsidR="00D921CC" w:rsidRPr="00473D34" w:rsidRDefault="003629F5" w:rsidP="00DE48A0">
      <w:pPr>
        <w:spacing w:after="60"/>
        <w:rPr>
          <w:rFonts w:asciiTheme="majorHAnsi" w:hAnsiTheme="majorHAnsi"/>
          <w:b/>
          <w:sz w:val="28"/>
          <w:szCs w:val="28"/>
        </w:rPr>
      </w:pPr>
      <w:r w:rsidRPr="00473D34">
        <w:rPr>
          <w:rFonts w:asciiTheme="majorHAnsi" w:hAnsiTheme="majorHAnsi"/>
          <w:b/>
          <w:sz w:val="28"/>
          <w:szCs w:val="28"/>
        </w:rPr>
        <w:t>SUMITH K. CHANDRAN</w:t>
      </w:r>
      <w:r w:rsidR="00D3741C" w:rsidRPr="00473D34">
        <w:rPr>
          <w:rFonts w:asciiTheme="majorHAnsi" w:hAnsiTheme="majorHAnsi"/>
          <w:noProof/>
          <w:sz w:val="28"/>
          <w:szCs w:val="28"/>
        </w:rPr>
        <w:t xml:space="preserve">                                                         </w:t>
      </w:r>
    </w:p>
    <w:p w:rsidR="00DC55F0" w:rsidRPr="00516E88" w:rsidRDefault="00516E88" w:rsidP="00DE48A0">
      <w:pPr>
        <w:spacing w:after="60"/>
        <w:rPr>
          <w:rFonts w:asciiTheme="majorHAnsi" w:hAnsiTheme="majorHAnsi"/>
          <w:b/>
          <w:sz w:val="25"/>
          <w:szCs w:val="25"/>
        </w:rPr>
      </w:pPr>
      <w:r w:rsidRPr="00516E88">
        <w:rPr>
          <w:rFonts w:asciiTheme="majorHAnsi" w:hAnsiTheme="majorHAnsi"/>
          <w:b/>
          <w:sz w:val="25"/>
          <w:szCs w:val="25"/>
        </w:rPr>
        <w:t>PURCHASE OFFICER</w:t>
      </w:r>
    </w:p>
    <w:p w:rsidR="005D65E5" w:rsidRPr="00473D34" w:rsidRDefault="00DC55F0" w:rsidP="003629F5">
      <w:pPr>
        <w:spacing w:after="60"/>
        <w:rPr>
          <w:rStyle w:val="Hyperlink"/>
          <w:rFonts w:ascii="Georgia" w:hAnsi="Georgia"/>
          <w:sz w:val="28"/>
          <w:szCs w:val="28"/>
        </w:rPr>
      </w:pPr>
      <w:r w:rsidRPr="00473D34">
        <w:rPr>
          <w:rFonts w:ascii="Georgia" w:hAnsi="Georgia"/>
          <w:sz w:val="28"/>
          <w:szCs w:val="28"/>
        </w:rPr>
        <w:t xml:space="preserve">Email: </w:t>
      </w:r>
      <w:r w:rsidR="003629F5" w:rsidRPr="00473D34">
        <w:rPr>
          <w:rStyle w:val="Hyperlink"/>
          <w:rFonts w:ascii="Georgia" w:hAnsi="Georgia"/>
          <w:sz w:val="28"/>
          <w:szCs w:val="28"/>
        </w:rPr>
        <w:t>csumithchandran@gmail.com</w:t>
      </w:r>
    </w:p>
    <w:p w:rsidR="00D921CC" w:rsidRPr="00473D34" w:rsidRDefault="00DC55F0" w:rsidP="003629F5">
      <w:pPr>
        <w:spacing w:after="60"/>
        <w:rPr>
          <w:rFonts w:asciiTheme="majorHAnsi" w:hAnsiTheme="majorHAnsi"/>
          <w:sz w:val="28"/>
          <w:szCs w:val="28"/>
        </w:rPr>
      </w:pPr>
      <w:r w:rsidRPr="00473D34">
        <w:rPr>
          <w:rFonts w:asciiTheme="majorHAnsi" w:hAnsiTheme="majorHAnsi"/>
          <w:sz w:val="28"/>
          <w:szCs w:val="28"/>
        </w:rPr>
        <w:t xml:space="preserve">Contact No: +971 </w:t>
      </w:r>
      <w:r w:rsidR="003629F5" w:rsidRPr="00473D34">
        <w:rPr>
          <w:rFonts w:asciiTheme="majorHAnsi" w:hAnsiTheme="majorHAnsi"/>
          <w:sz w:val="28"/>
          <w:szCs w:val="28"/>
        </w:rPr>
        <w:t>52</w:t>
      </w:r>
      <w:r w:rsidR="006D0A96" w:rsidRPr="00473D34">
        <w:rPr>
          <w:rFonts w:asciiTheme="majorHAnsi" w:hAnsiTheme="majorHAnsi"/>
          <w:sz w:val="28"/>
          <w:szCs w:val="28"/>
        </w:rPr>
        <w:t>6574640</w:t>
      </w:r>
    </w:p>
    <w:p w:rsidR="00841537" w:rsidRPr="00235877" w:rsidRDefault="00841537" w:rsidP="00841537">
      <w:pPr>
        <w:rPr>
          <w:rFonts w:ascii="Georgia" w:hAnsi="Georgia"/>
        </w:rPr>
      </w:pPr>
    </w:p>
    <w:p w:rsidR="00FE44A9" w:rsidRPr="00AF22AC" w:rsidRDefault="00FE44A9" w:rsidP="00841537">
      <w:pPr>
        <w:rPr>
          <w:rFonts w:ascii="Verdana" w:hAnsi="Verdana"/>
          <w:sz w:val="2"/>
          <w:szCs w:val="2"/>
        </w:rPr>
      </w:pPr>
    </w:p>
    <w:p w:rsidR="00841537" w:rsidRPr="009722A4" w:rsidRDefault="00841537" w:rsidP="00841537">
      <w:pPr>
        <w:rPr>
          <w:rFonts w:ascii="Georgia" w:hAnsi="Georgia"/>
          <w:sz w:val="27"/>
          <w:szCs w:val="27"/>
        </w:rPr>
      </w:pPr>
    </w:p>
    <w:tbl>
      <w:tblPr>
        <w:tblW w:w="996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962"/>
      </w:tblGrid>
      <w:tr w:rsidR="001F2467" w:rsidRPr="009722A4" w:rsidTr="00A12239">
        <w:trPr>
          <w:trHeight w:val="273"/>
        </w:trPr>
        <w:tc>
          <w:tcPr>
            <w:tcW w:w="9962" w:type="dxa"/>
            <w:shd w:val="clear" w:color="auto" w:fill="C0C0C0"/>
          </w:tcPr>
          <w:p w:rsidR="001F2467" w:rsidRPr="009722A4" w:rsidRDefault="001F2467" w:rsidP="00A12239">
            <w:pPr>
              <w:pStyle w:val="Heading1"/>
              <w:spacing w:before="0" w:after="0"/>
              <w:jc w:val="both"/>
              <w:rPr>
                <w:rFonts w:asciiTheme="minorHAnsi" w:hAnsiTheme="minorHAnsi"/>
                <w:bCs w:val="0"/>
                <w:kern w:val="0"/>
                <w:sz w:val="27"/>
                <w:szCs w:val="27"/>
                <w:lang w:eastAsia="ar-SA"/>
              </w:rPr>
            </w:pPr>
            <w:r w:rsidRPr="009722A4">
              <w:rPr>
                <w:rFonts w:asciiTheme="minorHAnsi" w:hAnsiTheme="minorHAnsi"/>
                <w:bCs w:val="0"/>
                <w:kern w:val="0"/>
                <w:sz w:val="27"/>
                <w:szCs w:val="27"/>
                <w:lang w:eastAsia="ar-SA"/>
              </w:rPr>
              <w:t>Objective:</w:t>
            </w:r>
          </w:p>
        </w:tc>
      </w:tr>
    </w:tbl>
    <w:p w:rsidR="001F2467" w:rsidRPr="001F2467" w:rsidRDefault="001F2467" w:rsidP="001F2467">
      <w:pPr>
        <w:rPr>
          <w:lang w:eastAsia="ar-SA"/>
        </w:rPr>
      </w:pPr>
    </w:p>
    <w:p w:rsidR="00473D34" w:rsidRDefault="00AF22AC" w:rsidP="00776959">
      <w:pPr>
        <w:pStyle w:val="BodyText3"/>
        <w:jc w:val="both"/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</w:pPr>
      <w:r w:rsidRPr="00473D34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Results-oriented, highly productive procurement management professional with a demonstrated ability to significantly reduce procurement costs by standardizing processes, negotiating favorable terms and streamlining supplier channels. Technical skills include Word, Excel, PowerPoint and Oracle. Exemplary relationship building an</w:t>
      </w:r>
      <w:r w:rsidR="00235877" w:rsidRPr="00473D34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d problem solving skills that fo</w:t>
      </w:r>
      <w:r w:rsidRPr="00473D34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ster vendor trust and dependability.</w:t>
      </w:r>
    </w:p>
    <w:p w:rsidR="003021AC" w:rsidRDefault="003021AC" w:rsidP="00776959">
      <w:pPr>
        <w:pStyle w:val="BodyText3"/>
        <w:jc w:val="both"/>
        <w:rPr>
          <w:rFonts w:asciiTheme="majorHAnsi" w:hAnsiTheme="majorHAnsi" w:cs="Arial"/>
          <w:color w:val="000000" w:themeColor="text1"/>
          <w:sz w:val="10"/>
          <w:szCs w:val="24"/>
          <w:shd w:val="clear" w:color="auto" w:fill="FFFFFF"/>
        </w:rPr>
      </w:pPr>
    </w:p>
    <w:p w:rsidR="00215A7B" w:rsidRPr="00846630" w:rsidRDefault="00215A7B" w:rsidP="00215A7B">
      <w:pPr>
        <w:pStyle w:val="BodyText3"/>
        <w:rPr>
          <w:rFonts w:asciiTheme="majorHAnsi" w:hAnsiTheme="majorHAnsi" w:cs="Arial"/>
          <w:b/>
          <w:sz w:val="27"/>
          <w:szCs w:val="27"/>
        </w:rPr>
      </w:pPr>
      <w:r w:rsidRPr="00473D34">
        <w:rPr>
          <w:rFonts w:asciiTheme="majorHAnsi" w:hAnsiTheme="majorHAnsi" w:cs="Arial"/>
          <w:b/>
          <w:sz w:val="27"/>
          <w:szCs w:val="27"/>
        </w:rPr>
        <w:t>Work Experience:</w:t>
      </w:r>
    </w:p>
    <w:p w:rsidR="00215A7B" w:rsidRPr="00473D34" w:rsidRDefault="00215A7B" w:rsidP="00215A7B">
      <w:pPr>
        <w:overflowPunct/>
        <w:autoSpaceDE/>
        <w:autoSpaceDN/>
        <w:adjustRightInd/>
        <w:textAlignment w:val="auto"/>
        <w:rPr>
          <w:rFonts w:asciiTheme="majorHAnsi" w:hAnsiTheme="majorHAnsi"/>
          <w:b/>
          <w:sz w:val="27"/>
          <w:szCs w:val="27"/>
        </w:rPr>
      </w:pPr>
      <w:r w:rsidRPr="00473D34">
        <w:rPr>
          <w:rFonts w:asciiTheme="majorHAnsi" w:hAnsiTheme="majorHAnsi"/>
          <w:sz w:val="24"/>
          <w:szCs w:val="24"/>
        </w:rPr>
        <w:t>Company:</w:t>
      </w:r>
      <w:r w:rsidRPr="00473D34">
        <w:rPr>
          <w:rFonts w:asciiTheme="majorHAnsi" w:hAnsiTheme="majorHAnsi"/>
          <w:sz w:val="24"/>
          <w:szCs w:val="24"/>
        </w:rPr>
        <w:tab/>
      </w:r>
      <w:r w:rsidR="00217BF8">
        <w:rPr>
          <w:rFonts w:asciiTheme="majorHAnsi" w:hAnsiTheme="majorHAnsi"/>
          <w:b/>
          <w:sz w:val="27"/>
          <w:szCs w:val="27"/>
        </w:rPr>
        <w:t>Al ABBAR GROUP</w:t>
      </w:r>
    </w:p>
    <w:p w:rsidR="00215A7B" w:rsidRPr="00473D34" w:rsidRDefault="00215A7B" w:rsidP="00215A7B">
      <w:p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  <w:lang w:val="es-ES"/>
        </w:rPr>
      </w:pPr>
      <w:r w:rsidRPr="00473D34">
        <w:rPr>
          <w:rFonts w:asciiTheme="majorHAnsi" w:hAnsiTheme="majorHAnsi"/>
          <w:sz w:val="24"/>
          <w:szCs w:val="24"/>
        </w:rPr>
        <w:tab/>
      </w:r>
      <w:r w:rsidRPr="00473D34">
        <w:rPr>
          <w:rFonts w:asciiTheme="majorHAnsi" w:hAnsiTheme="majorHAnsi"/>
          <w:sz w:val="24"/>
          <w:szCs w:val="24"/>
        </w:rPr>
        <w:tab/>
      </w:r>
      <w:r w:rsidR="002403FB">
        <w:rPr>
          <w:rFonts w:asciiTheme="majorHAnsi" w:hAnsiTheme="majorHAnsi"/>
          <w:sz w:val="24"/>
          <w:szCs w:val="24"/>
          <w:lang w:val="es-ES"/>
        </w:rPr>
        <w:t>P.O. Box 1626</w:t>
      </w:r>
      <w:r>
        <w:rPr>
          <w:rFonts w:asciiTheme="majorHAnsi" w:hAnsiTheme="majorHAnsi"/>
          <w:sz w:val="24"/>
          <w:szCs w:val="24"/>
          <w:lang w:val="es-ES"/>
        </w:rPr>
        <w:t>, Jabel Ali, Duba</w:t>
      </w:r>
      <w:r w:rsidRPr="00473D34">
        <w:rPr>
          <w:rFonts w:asciiTheme="majorHAnsi" w:hAnsiTheme="majorHAnsi"/>
          <w:sz w:val="24"/>
          <w:szCs w:val="24"/>
          <w:lang w:val="es-ES"/>
        </w:rPr>
        <w:t>i, UAE</w:t>
      </w:r>
    </w:p>
    <w:p w:rsidR="00215A7B" w:rsidRPr="00473D34" w:rsidRDefault="00215A7B" w:rsidP="00215A7B">
      <w:p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  <w:lang w:val="es-ES"/>
        </w:rPr>
      </w:pPr>
      <w:r w:rsidRPr="00473D34">
        <w:rPr>
          <w:rFonts w:asciiTheme="majorHAnsi" w:hAnsiTheme="majorHAnsi"/>
          <w:sz w:val="24"/>
          <w:szCs w:val="24"/>
          <w:lang w:val="es-ES"/>
        </w:rPr>
        <w:t>Position   :</w:t>
      </w:r>
      <w:r w:rsidRPr="00473D34">
        <w:rPr>
          <w:rFonts w:asciiTheme="majorHAnsi" w:hAnsiTheme="majorHAnsi"/>
          <w:sz w:val="24"/>
          <w:szCs w:val="24"/>
          <w:lang w:val="es-ES"/>
        </w:rPr>
        <w:tab/>
      </w:r>
      <w:r w:rsidRPr="00473D34">
        <w:rPr>
          <w:rFonts w:asciiTheme="majorHAnsi" w:hAnsiTheme="majorHAnsi"/>
          <w:b/>
          <w:bCs/>
          <w:sz w:val="24"/>
          <w:szCs w:val="24"/>
          <w:lang w:val="es-ES"/>
        </w:rPr>
        <w:t>PURCHASE OFFICER</w:t>
      </w:r>
    </w:p>
    <w:p w:rsidR="00215A7B" w:rsidRPr="00473D34" w:rsidRDefault="00215A7B" w:rsidP="00215A7B">
      <w:p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  <w:lang w:val="es-ES"/>
        </w:rPr>
      </w:pPr>
      <w:r w:rsidRPr="00473D34">
        <w:rPr>
          <w:rFonts w:asciiTheme="majorHAnsi" w:hAnsiTheme="majorHAnsi"/>
          <w:sz w:val="24"/>
          <w:szCs w:val="24"/>
          <w:lang w:val="es-ES"/>
        </w:rPr>
        <w:t>Department:</w:t>
      </w:r>
      <w:r w:rsidRPr="00473D34">
        <w:rPr>
          <w:rFonts w:asciiTheme="majorHAnsi" w:hAnsiTheme="majorHAnsi"/>
          <w:sz w:val="24"/>
          <w:szCs w:val="24"/>
          <w:lang w:val="es-ES"/>
        </w:rPr>
        <w:tab/>
        <w:t>Purchase</w:t>
      </w:r>
    </w:p>
    <w:p w:rsidR="00215A7B" w:rsidRPr="00473D34" w:rsidRDefault="00215A7B" w:rsidP="00215A7B">
      <w:pPr>
        <w:tabs>
          <w:tab w:val="left" w:pos="1260"/>
          <w:tab w:val="left" w:pos="144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</w:rPr>
      </w:pPr>
      <w:r w:rsidRPr="00473D34">
        <w:rPr>
          <w:rFonts w:asciiTheme="majorHAnsi" w:hAnsiTheme="majorHAnsi"/>
          <w:sz w:val="24"/>
          <w:szCs w:val="24"/>
          <w:lang w:val="es-ES"/>
        </w:rPr>
        <w:t>Duration      :</w:t>
      </w:r>
      <w:r>
        <w:rPr>
          <w:rFonts w:asciiTheme="majorHAnsi" w:hAnsiTheme="majorHAnsi"/>
          <w:sz w:val="24"/>
          <w:szCs w:val="24"/>
          <w:lang w:val="es-ES"/>
        </w:rPr>
        <w:tab/>
      </w:r>
      <w:r w:rsidR="00FD6C74">
        <w:rPr>
          <w:rFonts w:asciiTheme="majorHAnsi" w:hAnsiTheme="majorHAnsi"/>
          <w:sz w:val="24"/>
          <w:szCs w:val="24"/>
          <w:lang w:val="es-ES"/>
        </w:rPr>
        <w:t>30</w:t>
      </w:r>
      <w:r w:rsidRPr="00473D34">
        <w:rPr>
          <w:rFonts w:asciiTheme="majorHAnsi" w:hAnsiTheme="majorHAnsi"/>
          <w:sz w:val="24"/>
          <w:szCs w:val="24"/>
          <w:vertAlign w:val="superscript"/>
        </w:rPr>
        <w:t>th</w:t>
      </w:r>
      <w:r w:rsidR="00FD6C74">
        <w:rPr>
          <w:rFonts w:asciiTheme="majorHAnsi" w:hAnsiTheme="majorHAnsi"/>
          <w:sz w:val="24"/>
          <w:szCs w:val="24"/>
        </w:rPr>
        <w:t xml:space="preserve"> Jan 2019 up to Till Date</w:t>
      </w:r>
    </w:p>
    <w:p w:rsidR="00215A7B" w:rsidRDefault="00215A7B" w:rsidP="00215A7B">
      <w:pPr>
        <w:overflowPunct/>
        <w:autoSpaceDE/>
        <w:autoSpaceDN/>
        <w:adjustRightInd/>
        <w:spacing w:line="10" w:lineRule="atLeast"/>
        <w:textAlignment w:val="auto"/>
        <w:rPr>
          <w:rFonts w:asciiTheme="minorHAnsi" w:hAnsiTheme="minorHAnsi"/>
          <w:sz w:val="24"/>
          <w:szCs w:val="24"/>
        </w:rPr>
      </w:pPr>
    </w:p>
    <w:p w:rsidR="00215A7B" w:rsidRPr="00473D34" w:rsidRDefault="00215A7B" w:rsidP="00215A7B">
      <w:pPr>
        <w:spacing w:line="10" w:lineRule="atLeast"/>
        <w:jc w:val="both"/>
        <w:rPr>
          <w:rFonts w:asciiTheme="majorHAnsi" w:hAnsiTheme="majorHAnsi" w:cs="Arial"/>
          <w:b/>
          <w:sz w:val="24"/>
          <w:szCs w:val="24"/>
          <w:u w:val="single"/>
          <w:lang w:eastAsia="ar-SA"/>
        </w:rPr>
      </w:pPr>
      <w:r w:rsidRPr="00473D34">
        <w:rPr>
          <w:rFonts w:asciiTheme="majorHAnsi" w:hAnsiTheme="majorHAnsi" w:cs="Arial"/>
          <w:b/>
          <w:sz w:val="24"/>
          <w:szCs w:val="24"/>
          <w:u w:val="single"/>
          <w:lang w:eastAsia="ar-SA"/>
        </w:rPr>
        <w:t>Roles and Responsibilities:</w:t>
      </w:r>
    </w:p>
    <w:p w:rsidR="00215A7B" w:rsidRPr="00E7634E" w:rsidRDefault="00215A7B" w:rsidP="00E43D1A">
      <w:pPr>
        <w:pStyle w:val="BodyText3"/>
        <w:spacing w:line="276" w:lineRule="auto"/>
        <w:rPr>
          <w:rFonts w:asciiTheme="majorHAnsi" w:hAnsiTheme="majorHAnsi"/>
          <w:b/>
          <w:color w:val="000000" w:themeColor="text1"/>
          <w:sz w:val="4"/>
          <w:szCs w:val="24"/>
          <w:u w:val="single"/>
        </w:rPr>
      </w:pPr>
    </w:p>
    <w:p w:rsidR="00075C78" w:rsidRPr="00E43D1A" w:rsidRDefault="00075C78" w:rsidP="00E43D1A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3B3B3B"/>
          <w:sz w:val="24"/>
          <w:szCs w:val="24"/>
          <w:lang/>
        </w:rPr>
      </w:pPr>
      <w:r w:rsidRPr="00E43D1A">
        <w:rPr>
          <w:rFonts w:asciiTheme="majorHAnsi" w:hAnsiTheme="majorHAnsi" w:cs="Arial"/>
          <w:color w:val="3B3B3B"/>
          <w:sz w:val="24"/>
          <w:szCs w:val="24"/>
          <w:lang/>
        </w:rPr>
        <w:t>Maintained records of purchases and sales.</w:t>
      </w:r>
    </w:p>
    <w:p w:rsidR="00DC3224" w:rsidRPr="00E43D1A" w:rsidRDefault="00DC3224" w:rsidP="00E43D1A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color w:val="252525"/>
          <w:sz w:val="24"/>
          <w:szCs w:val="24"/>
          <w:lang w:val="en-GB"/>
        </w:rPr>
        <w:t>Created and maintained company purchase orders / change orders</w:t>
      </w:r>
    </w:p>
    <w:p w:rsidR="00E43D1A" w:rsidRPr="00E43D1A" w:rsidRDefault="00E43D1A" w:rsidP="00E43D1A">
      <w:pPr>
        <w:numPr>
          <w:ilvl w:val="0"/>
          <w:numId w:val="38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textAlignment w:val="auto"/>
        <w:rPr>
          <w:rFonts w:asciiTheme="majorHAnsi" w:hAnsiTheme="majorHAnsi"/>
          <w:color w:val="2D2D2D"/>
          <w:sz w:val="24"/>
          <w:szCs w:val="24"/>
          <w:lang/>
        </w:rPr>
      </w:pPr>
      <w:r w:rsidRPr="00E43D1A">
        <w:rPr>
          <w:rFonts w:asciiTheme="majorHAnsi" w:hAnsiTheme="majorHAnsi"/>
          <w:color w:val="2D2D2D"/>
          <w:sz w:val="24"/>
          <w:szCs w:val="24"/>
          <w:lang/>
        </w:rPr>
        <w:t>Procurement of raw material from national and international market.</w:t>
      </w:r>
    </w:p>
    <w:p w:rsidR="00E43D1A" w:rsidRPr="00E43D1A" w:rsidRDefault="00E43D1A" w:rsidP="00E43D1A">
      <w:pPr>
        <w:numPr>
          <w:ilvl w:val="0"/>
          <w:numId w:val="38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textAlignment w:val="auto"/>
        <w:rPr>
          <w:rFonts w:asciiTheme="majorHAnsi" w:hAnsiTheme="majorHAnsi"/>
          <w:color w:val="2D2D2D"/>
          <w:sz w:val="24"/>
          <w:szCs w:val="24"/>
          <w:lang/>
        </w:rPr>
      </w:pPr>
      <w:r w:rsidRPr="00E43D1A">
        <w:rPr>
          <w:rFonts w:asciiTheme="majorHAnsi" w:hAnsiTheme="majorHAnsi"/>
          <w:color w:val="2D2D2D"/>
          <w:sz w:val="24"/>
          <w:szCs w:val="24"/>
          <w:lang/>
        </w:rPr>
        <w:t>Development of alternative local sources for imported raw materials which helps in cost saving.</w:t>
      </w:r>
    </w:p>
    <w:p w:rsidR="00E43D1A" w:rsidRPr="00E43D1A" w:rsidRDefault="00E43D1A" w:rsidP="00E43D1A">
      <w:pPr>
        <w:numPr>
          <w:ilvl w:val="0"/>
          <w:numId w:val="38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textAlignment w:val="auto"/>
        <w:rPr>
          <w:rFonts w:asciiTheme="majorHAnsi" w:hAnsiTheme="majorHAnsi"/>
          <w:color w:val="2D2D2D"/>
          <w:sz w:val="24"/>
          <w:szCs w:val="24"/>
          <w:lang/>
        </w:rPr>
      </w:pPr>
      <w:r w:rsidRPr="00E43D1A">
        <w:rPr>
          <w:rFonts w:asciiTheme="majorHAnsi" w:hAnsiTheme="majorHAnsi"/>
          <w:color w:val="2D2D2D"/>
          <w:sz w:val="24"/>
          <w:szCs w:val="24"/>
          <w:lang/>
        </w:rPr>
        <w:t>Taking minimum of 3 quotations from the suppliers and submitting to purchase manager and preparing LPO as well.</w:t>
      </w:r>
    </w:p>
    <w:p w:rsidR="00E43D1A" w:rsidRPr="00E43D1A" w:rsidRDefault="00E43D1A" w:rsidP="00E43D1A">
      <w:pPr>
        <w:numPr>
          <w:ilvl w:val="0"/>
          <w:numId w:val="38"/>
        </w:numPr>
        <w:shd w:val="clear" w:color="auto" w:fill="FFFFFF"/>
        <w:overflowPunct/>
        <w:autoSpaceDE/>
        <w:autoSpaceDN/>
        <w:adjustRightInd/>
        <w:spacing w:before="60" w:after="60" w:line="276" w:lineRule="auto"/>
        <w:textAlignment w:val="auto"/>
        <w:rPr>
          <w:rFonts w:asciiTheme="majorHAnsi" w:hAnsiTheme="majorHAnsi"/>
          <w:color w:val="2D2D2D"/>
          <w:sz w:val="24"/>
          <w:szCs w:val="24"/>
          <w:lang/>
        </w:rPr>
      </w:pPr>
      <w:r w:rsidRPr="00E43D1A">
        <w:rPr>
          <w:rFonts w:asciiTheme="majorHAnsi" w:hAnsiTheme="majorHAnsi"/>
          <w:color w:val="2D2D2D"/>
          <w:sz w:val="24"/>
          <w:szCs w:val="24"/>
          <w:lang/>
        </w:rPr>
        <w:t>Coordinating with store and production department regarding the material and getting confirmation from them.</w:t>
      </w:r>
    </w:p>
    <w:p w:rsidR="00E43D1A" w:rsidRPr="00E43D1A" w:rsidRDefault="00E43D1A" w:rsidP="00E43D1A">
      <w:pPr>
        <w:numPr>
          <w:ilvl w:val="0"/>
          <w:numId w:val="38"/>
        </w:num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color w:val="2D2D2D"/>
          <w:sz w:val="24"/>
          <w:szCs w:val="24"/>
          <w:lang/>
        </w:rPr>
      </w:pPr>
      <w:r w:rsidRPr="00E43D1A">
        <w:rPr>
          <w:rFonts w:asciiTheme="majorHAnsi" w:hAnsiTheme="majorHAnsi"/>
          <w:color w:val="2D2D2D"/>
          <w:sz w:val="24"/>
          <w:szCs w:val="24"/>
          <w:lang/>
        </w:rPr>
        <w:t>According to raw to the availability of raw material and machineries we will send the LPO and they will send Performa invoices for the payment preparation.</w:t>
      </w:r>
    </w:p>
    <w:p w:rsidR="00075C78" w:rsidRPr="00E43D1A" w:rsidRDefault="00075C78" w:rsidP="00E43D1A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3B3B3B"/>
          <w:sz w:val="24"/>
          <w:szCs w:val="24"/>
          <w:lang/>
        </w:rPr>
      </w:pPr>
      <w:r w:rsidRPr="00E43D1A">
        <w:rPr>
          <w:rFonts w:asciiTheme="majorHAnsi" w:hAnsiTheme="majorHAnsi" w:cs="Arial"/>
          <w:color w:val="3B3B3B"/>
          <w:sz w:val="24"/>
          <w:szCs w:val="24"/>
          <w:lang/>
        </w:rPr>
        <w:t>Coordinated with suppliers to ensure that goods are delivered on-time.</w:t>
      </w:r>
    </w:p>
    <w:p w:rsidR="00075C78" w:rsidRPr="00E43D1A" w:rsidRDefault="00075C78" w:rsidP="00E43D1A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3B3B3B"/>
          <w:sz w:val="24"/>
          <w:szCs w:val="24"/>
          <w:lang/>
        </w:rPr>
      </w:pPr>
      <w:r w:rsidRPr="00E43D1A">
        <w:rPr>
          <w:rFonts w:asciiTheme="majorHAnsi" w:hAnsiTheme="majorHAnsi" w:cs="Arial"/>
          <w:color w:val="3B3B3B"/>
          <w:sz w:val="24"/>
          <w:szCs w:val="24"/>
          <w:lang/>
        </w:rPr>
        <w:t>Negotiated price and terms with suppliers.</w:t>
      </w:r>
    </w:p>
    <w:p w:rsidR="00075C78" w:rsidRPr="00E43D1A" w:rsidRDefault="00075C78" w:rsidP="00E43D1A">
      <w:pPr>
        <w:pStyle w:val="ListParagraph"/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color w:val="3B3B3B"/>
          <w:sz w:val="24"/>
          <w:szCs w:val="24"/>
          <w:lang/>
        </w:rPr>
      </w:pPr>
      <w:r w:rsidRPr="00E43D1A">
        <w:rPr>
          <w:rFonts w:asciiTheme="majorHAnsi" w:hAnsiTheme="majorHAnsi" w:cs="Arial"/>
          <w:color w:val="3B3B3B"/>
          <w:sz w:val="24"/>
          <w:szCs w:val="24"/>
          <w:lang/>
        </w:rPr>
        <w:t>Recommended improvements to purchasing procedures for operational efficiency.</w:t>
      </w:r>
    </w:p>
    <w:p w:rsidR="00075C78" w:rsidRPr="00E43D1A" w:rsidRDefault="00075C78" w:rsidP="00E43D1A">
      <w:pPr>
        <w:pStyle w:val="ListParagraph"/>
        <w:numPr>
          <w:ilvl w:val="0"/>
          <w:numId w:val="38"/>
        </w:numPr>
        <w:shd w:val="clear" w:color="auto" w:fill="FFFFFF"/>
        <w:spacing w:after="0"/>
        <w:rPr>
          <w:rFonts w:asciiTheme="majorHAnsi" w:hAnsiTheme="majorHAnsi" w:cs="Arial"/>
          <w:color w:val="3B3B3B"/>
          <w:sz w:val="24"/>
          <w:szCs w:val="24"/>
          <w:lang/>
        </w:rPr>
      </w:pPr>
      <w:r w:rsidRPr="00E43D1A">
        <w:rPr>
          <w:rFonts w:asciiTheme="majorHAnsi" w:hAnsiTheme="majorHAnsi" w:cs="Arial"/>
          <w:color w:val="3B3B3B"/>
          <w:sz w:val="24"/>
          <w:szCs w:val="24"/>
          <w:lang/>
        </w:rPr>
        <w:t>Performed purchase operations within the assigned budget.</w:t>
      </w:r>
    </w:p>
    <w:p w:rsidR="00075C78" w:rsidRDefault="00075C78" w:rsidP="00E43D1A">
      <w:pPr>
        <w:pStyle w:val="ListParagraph"/>
        <w:numPr>
          <w:ilvl w:val="0"/>
          <w:numId w:val="40"/>
        </w:numPr>
        <w:shd w:val="clear" w:color="auto" w:fill="FFFFFF"/>
        <w:spacing w:after="0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color w:val="252525"/>
          <w:sz w:val="24"/>
          <w:szCs w:val="24"/>
          <w:lang/>
        </w:rPr>
        <w:t>Nurturing relationships with suppliers to negotiate cost savings where possible</w:t>
      </w:r>
    </w:p>
    <w:p w:rsidR="00E43D1A" w:rsidRDefault="00E43D1A" w:rsidP="00E43D1A">
      <w:pPr>
        <w:shd w:val="clear" w:color="auto" w:fill="FFFFFF"/>
        <w:rPr>
          <w:rFonts w:asciiTheme="majorHAnsi" w:hAnsiTheme="majorHAnsi"/>
          <w:color w:val="252525"/>
          <w:sz w:val="24"/>
          <w:szCs w:val="24"/>
          <w:lang/>
        </w:rPr>
      </w:pPr>
    </w:p>
    <w:p w:rsidR="00E43D1A" w:rsidRDefault="00E43D1A" w:rsidP="00E43D1A">
      <w:pPr>
        <w:shd w:val="clear" w:color="auto" w:fill="FFFFFF"/>
        <w:rPr>
          <w:rFonts w:asciiTheme="majorHAnsi" w:hAnsiTheme="majorHAnsi"/>
          <w:color w:val="252525"/>
          <w:sz w:val="24"/>
          <w:szCs w:val="24"/>
          <w:lang/>
        </w:rPr>
      </w:pPr>
    </w:p>
    <w:p w:rsidR="00E43D1A" w:rsidRDefault="00E43D1A" w:rsidP="00E43D1A">
      <w:pPr>
        <w:shd w:val="clear" w:color="auto" w:fill="FFFFFF"/>
        <w:rPr>
          <w:rFonts w:asciiTheme="majorHAnsi" w:hAnsiTheme="majorHAnsi"/>
          <w:color w:val="252525"/>
          <w:sz w:val="24"/>
          <w:szCs w:val="24"/>
          <w:lang/>
        </w:rPr>
      </w:pPr>
    </w:p>
    <w:p w:rsidR="00E43D1A" w:rsidRDefault="00E43D1A" w:rsidP="00E43D1A">
      <w:pPr>
        <w:shd w:val="clear" w:color="auto" w:fill="FFFFFF"/>
        <w:rPr>
          <w:rFonts w:asciiTheme="majorHAnsi" w:hAnsiTheme="majorHAnsi"/>
          <w:color w:val="252525"/>
          <w:sz w:val="24"/>
          <w:szCs w:val="24"/>
          <w:lang/>
        </w:rPr>
      </w:pPr>
    </w:p>
    <w:p w:rsidR="00E43D1A" w:rsidRPr="00E43D1A" w:rsidRDefault="00E43D1A" w:rsidP="00E43D1A">
      <w:pPr>
        <w:shd w:val="clear" w:color="auto" w:fill="FFFFFF"/>
        <w:rPr>
          <w:rFonts w:asciiTheme="majorHAnsi" w:hAnsiTheme="majorHAnsi"/>
          <w:color w:val="252525"/>
          <w:sz w:val="24"/>
          <w:szCs w:val="24"/>
          <w:lang/>
        </w:rPr>
      </w:pPr>
    </w:p>
    <w:p w:rsidR="00075C78" w:rsidRPr="00E43D1A" w:rsidRDefault="00075C78" w:rsidP="00E43D1A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color w:val="252525"/>
          <w:sz w:val="24"/>
          <w:szCs w:val="24"/>
          <w:lang w:val="en-GB"/>
        </w:rPr>
        <w:t xml:space="preserve">Managed relationship and performance of ongoing suppliers </w:t>
      </w:r>
    </w:p>
    <w:p w:rsidR="00075C78" w:rsidRPr="00E43D1A" w:rsidRDefault="00075C78" w:rsidP="00E43D1A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color w:val="252525"/>
          <w:sz w:val="24"/>
          <w:szCs w:val="24"/>
          <w:lang w:val="en-GB"/>
        </w:rPr>
        <w:t xml:space="preserve">Monitored inventory procedures for accountability </w:t>
      </w:r>
    </w:p>
    <w:p w:rsidR="00DC3224" w:rsidRPr="00E43D1A" w:rsidRDefault="00075C78" w:rsidP="00E43D1A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color w:val="252525"/>
          <w:sz w:val="24"/>
          <w:szCs w:val="24"/>
          <w:lang w:val="en-GB"/>
        </w:rPr>
        <w:t xml:space="preserve">Discovered and partnered with reliable vendor and suppliers </w:t>
      </w:r>
    </w:p>
    <w:p w:rsidR="00075C78" w:rsidRPr="00E43D1A" w:rsidRDefault="00075C78" w:rsidP="00E43D1A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color w:val="252525"/>
          <w:sz w:val="24"/>
          <w:szCs w:val="24"/>
          <w:lang w:val="en-GB"/>
        </w:rPr>
        <w:t xml:space="preserve">Compared and evaluated offers from the suppliers  </w:t>
      </w:r>
    </w:p>
    <w:p w:rsidR="00DC3224" w:rsidRPr="00E43D1A" w:rsidRDefault="00DC3224" w:rsidP="00E43D1A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color w:val="252525"/>
          <w:sz w:val="24"/>
          <w:szCs w:val="24"/>
          <w:lang/>
        </w:rPr>
        <w:t>Maintaining the approved supplier list, including conducting annual supplier checks</w:t>
      </w:r>
    </w:p>
    <w:p w:rsidR="00475979" w:rsidRPr="00E43D1A" w:rsidRDefault="00475979" w:rsidP="00E43D1A">
      <w:pPr>
        <w:pStyle w:val="ListParagraph"/>
        <w:numPr>
          <w:ilvl w:val="0"/>
          <w:numId w:val="40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52525"/>
          <w:sz w:val="24"/>
          <w:szCs w:val="24"/>
          <w:lang/>
        </w:rPr>
      </w:pPr>
      <w:r w:rsidRPr="00E43D1A">
        <w:rPr>
          <w:rFonts w:asciiTheme="majorHAnsi" w:hAnsiTheme="majorHAnsi"/>
          <w:sz w:val="24"/>
          <w:szCs w:val="24"/>
        </w:rPr>
        <w:t>Preparing correspondence, packing list, shipping documents.</w:t>
      </w:r>
    </w:p>
    <w:p w:rsidR="003021AC" w:rsidRPr="00E43D1A" w:rsidRDefault="00224C63" w:rsidP="007667E5">
      <w:pPr>
        <w:pStyle w:val="NormalWeb"/>
        <w:numPr>
          <w:ilvl w:val="0"/>
          <w:numId w:val="40"/>
        </w:numPr>
        <w:shd w:val="clear" w:color="auto" w:fill="FFFFFF"/>
        <w:spacing w:before="0" w:beforeAutospacing="0" w:line="276" w:lineRule="auto"/>
        <w:rPr>
          <w:rFonts w:asciiTheme="majorHAnsi" w:hAnsiTheme="majorHAnsi" w:cs="Arial"/>
        </w:rPr>
      </w:pPr>
      <w:r w:rsidRPr="00E43D1A">
        <w:rPr>
          <w:rFonts w:asciiTheme="majorHAnsi" w:hAnsiTheme="majorHAnsi" w:cs="Arial"/>
        </w:rPr>
        <w:t>Staying up-to-date with the latest market and industry trends.</w:t>
      </w:r>
    </w:p>
    <w:p w:rsidR="007667E5" w:rsidRPr="00473D34" w:rsidRDefault="007667E5" w:rsidP="007667E5">
      <w:pPr>
        <w:overflowPunct/>
        <w:autoSpaceDE/>
        <w:autoSpaceDN/>
        <w:adjustRightInd/>
        <w:textAlignment w:val="auto"/>
        <w:rPr>
          <w:rFonts w:asciiTheme="majorHAnsi" w:hAnsiTheme="majorHAnsi"/>
          <w:b/>
          <w:sz w:val="27"/>
          <w:szCs w:val="27"/>
        </w:rPr>
      </w:pPr>
      <w:r w:rsidRPr="00473D34">
        <w:rPr>
          <w:rFonts w:asciiTheme="majorHAnsi" w:hAnsiTheme="majorHAnsi"/>
          <w:sz w:val="24"/>
          <w:szCs w:val="24"/>
        </w:rPr>
        <w:t>Company:</w:t>
      </w:r>
      <w:r w:rsidRPr="00473D34">
        <w:rPr>
          <w:rFonts w:asciiTheme="majorHAnsi" w:hAnsiTheme="majorHAnsi"/>
          <w:sz w:val="24"/>
          <w:szCs w:val="24"/>
        </w:rPr>
        <w:tab/>
      </w:r>
      <w:r w:rsidRPr="00473D34">
        <w:rPr>
          <w:rFonts w:asciiTheme="majorHAnsi" w:hAnsiTheme="majorHAnsi"/>
          <w:b/>
          <w:sz w:val="27"/>
          <w:szCs w:val="27"/>
        </w:rPr>
        <w:t>TECHNICAL GLASS &amp; ALUMINIUM</w:t>
      </w:r>
    </w:p>
    <w:p w:rsidR="00D921CC" w:rsidRPr="00473D34" w:rsidRDefault="007667E5" w:rsidP="007667E5">
      <w:p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  <w:lang w:val="es-ES"/>
        </w:rPr>
      </w:pPr>
      <w:r w:rsidRPr="00473D34">
        <w:rPr>
          <w:rFonts w:asciiTheme="majorHAnsi" w:hAnsiTheme="majorHAnsi"/>
          <w:sz w:val="24"/>
          <w:szCs w:val="24"/>
        </w:rPr>
        <w:tab/>
      </w:r>
      <w:r w:rsidRPr="00473D34">
        <w:rPr>
          <w:rFonts w:asciiTheme="majorHAnsi" w:hAnsiTheme="majorHAnsi"/>
          <w:sz w:val="24"/>
          <w:szCs w:val="24"/>
        </w:rPr>
        <w:tab/>
      </w:r>
      <w:r w:rsidR="00AD1645">
        <w:rPr>
          <w:rFonts w:asciiTheme="majorHAnsi" w:hAnsiTheme="majorHAnsi"/>
          <w:sz w:val="24"/>
          <w:szCs w:val="24"/>
          <w:lang w:val="es-ES"/>
        </w:rPr>
        <w:t>P.O. Box 30581, Jabel Ali, Duba</w:t>
      </w:r>
      <w:r w:rsidRPr="00473D34">
        <w:rPr>
          <w:rFonts w:asciiTheme="majorHAnsi" w:hAnsiTheme="majorHAnsi"/>
          <w:sz w:val="24"/>
          <w:szCs w:val="24"/>
          <w:lang w:val="es-ES"/>
        </w:rPr>
        <w:t>i, UAE</w:t>
      </w:r>
    </w:p>
    <w:p w:rsidR="007667E5" w:rsidRPr="00473D34" w:rsidRDefault="007667E5" w:rsidP="007667E5">
      <w:p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  <w:lang w:val="es-ES"/>
        </w:rPr>
      </w:pPr>
      <w:r w:rsidRPr="00473D34">
        <w:rPr>
          <w:rFonts w:asciiTheme="majorHAnsi" w:hAnsiTheme="majorHAnsi"/>
          <w:sz w:val="24"/>
          <w:szCs w:val="24"/>
          <w:lang w:val="es-ES"/>
        </w:rPr>
        <w:t>Position   :</w:t>
      </w:r>
      <w:r w:rsidRPr="00473D34">
        <w:rPr>
          <w:rFonts w:asciiTheme="majorHAnsi" w:hAnsiTheme="majorHAnsi"/>
          <w:sz w:val="24"/>
          <w:szCs w:val="24"/>
          <w:lang w:val="es-ES"/>
        </w:rPr>
        <w:tab/>
      </w:r>
      <w:r w:rsidR="00473D34" w:rsidRPr="00473D34">
        <w:rPr>
          <w:rFonts w:asciiTheme="majorHAnsi" w:hAnsiTheme="majorHAnsi"/>
          <w:b/>
          <w:bCs/>
          <w:sz w:val="24"/>
          <w:szCs w:val="24"/>
          <w:lang w:val="es-ES"/>
        </w:rPr>
        <w:t>PURCHASE OFFICER</w:t>
      </w:r>
    </w:p>
    <w:p w:rsidR="007667E5" w:rsidRPr="00473D34" w:rsidRDefault="007667E5" w:rsidP="007667E5">
      <w:pPr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  <w:lang w:val="es-ES"/>
        </w:rPr>
      </w:pPr>
      <w:r w:rsidRPr="00473D34">
        <w:rPr>
          <w:rFonts w:asciiTheme="majorHAnsi" w:hAnsiTheme="majorHAnsi"/>
          <w:sz w:val="24"/>
          <w:szCs w:val="24"/>
          <w:lang w:val="es-ES"/>
        </w:rPr>
        <w:t>Department:</w:t>
      </w:r>
      <w:r w:rsidRPr="00473D34">
        <w:rPr>
          <w:rFonts w:asciiTheme="majorHAnsi" w:hAnsiTheme="majorHAnsi"/>
          <w:sz w:val="24"/>
          <w:szCs w:val="24"/>
          <w:lang w:val="es-ES"/>
        </w:rPr>
        <w:tab/>
      </w:r>
      <w:r w:rsidR="00990B0F" w:rsidRPr="00473D34">
        <w:rPr>
          <w:rFonts w:asciiTheme="majorHAnsi" w:hAnsiTheme="majorHAnsi"/>
          <w:sz w:val="24"/>
          <w:szCs w:val="24"/>
          <w:lang w:val="es-ES"/>
        </w:rPr>
        <w:t>Purchase</w:t>
      </w:r>
    </w:p>
    <w:p w:rsidR="007667E5" w:rsidRPr="00473D34" w:rsidRDefault="007667E5" w:rsidP="007667E5">
      <w:pPr>
        <w:tabs>
          <w:tab w:val="left" w:pos="1260"/>
          <w:tab w:val="left" w:pos="1440"/>
        </w:tabs>
        <w:overflowPunct/>
        <w:autoSpaceDE/>
        <w:autoSpaceDN/>
        <w:adjustRightInd/>
        <w:textAlignment w:val="auto"/>
        <w:rPr>
          <w:rFonts w:asciiTheme="majorHAnsi" w:hAnsiTheme="majorHAnsi"/>
          <w:sz w:val="24"/>
          <w:szCs w:val="24"/>
        </w:rPr>
      </w:pPr>
      <w:r w:rsidRPr="00473D34">
        <w:rPr>
          <w:rFonts w:asciiTheme="majorHAnsi" w:hAnsiTheme="majorHAnsi"/>
          <w:sz w:val="24"/>
          <w:szCs w:val="24"/>
          <w:lang w:val="es-ES"/>
        </w:rPr>
        <w:t>Duration      :</w:t>
      </w:r>
      <w:r w:rsidR="00473D34">
        <w:rPr>
          <w:rFonts w:asciiTheme="majorHAnsi" w:hAnsiTheme="majorHAnsi"/>
          <w:sz w:val="24"/>
          <w:szCs w:val="24"/>
          <w:lang w:val="es-ES"/>
        </w:rPr>
        <w:tab/>
      </w:r>
      <w:r w:rsidR="0031709C">
        <w:rPr>
          <w:rFonts w:asciiTheme="majorHAnsi" w:hAnsiTheme="majorHAnsi"/>
          <w:sz w:val="24"/>
          <w:szCs w:val="24"/>
          <w:lang w:val="es-ES"/>
        </w:rPr>
        <w:t>16</w:t>
      </w:r>
      <w:r w:rsidR="00E304D4" w:rsidRPr="00473D34">
        <w:rPr>
          <w:rFonts w:asciiTheme="majorHAnsi" w:hAnsiTheme="majorHAnsi"/>
          <w:sz w:val="24"/>
          <w:szCs w:val="24"/>
          <w:vertAlign w:val="superscript"/>
        </w:rPr>
        <w:t>th</w:t>
      </w:r>
      <w:r w:rsidR="0031709C">
        <w:rPr>
          <w:rFonts w:asciiTheme="majorHAnsi" w:hAnsiTheme="majorHAnsi"/>
          <w:sz w:val="24"/>
          <w:szCs w:val="24"/>
        </w:rPr>
        <w:t xml:space="preserve"> Dec 2016</w:t>
      </w:r>
      <w:r w:rsidR="00AD1645">
        <w:rPr>
          <w:rFonts w:asciiTheme="majorHAnsi" w:hAnsiTheme="majorHAnsi"/>
          <w:sz w:val="24"/>
          <w:szCs w:val="24"/>
        </w:rPr>
        <w:t xml:space="preserve"> to </w:t>
      </w:r>
      <w:r w:rsidR="0031709C">
        <w:rPr>
          <w:rFonts w:asciiTheme="majorHAnsi" w:hAnsiTheme="majorHAnsi"/>
          <w:sz w:val="24"/>
          <w:szCs w:val="24"/>
        </w:rPr>
        <w:t>17</w:t>
      </w:r>
      <w:r w:rsidR="0031709C" w:rsidRPr="0031709C">
        <w:rPr>
          <w:rFonts w:asciiTheme="majorHAnsi" w:hAnsiTheme="majorHAnsi"/>
          <w:sz w:val="24"/>
          <w:szCs w:val="24"/>
          <w:vertAlign w:val="superscript"/>
        </w:rPr>
        <w:t>th</w:t>
      </w:r>
      <w:r w:rsidR="0031709C">
        <w:rPr>
          <w:rFonts w:asciiTheme="majorHAnsi" w:hAnsiTheme="majorHAnsi"/>
          <w:sz w:val="24"/>
          <w:szCs w:val="24"/>
        </w:rPr>
        <w:t xml:space="preserve"> </w:t>
      </w:r>
      <w:r w:rsidR="00EA3311">
        <w:rPr>
          <w:rFonts w:asciiTheme="majorHAnsi" w:hAnsiTheme="majorHAnsi"/>
          <w:sz w:val="24"/>
          <w:szCs w:val="24"/>
        </w:rPr>
        <w:t>Nov 2018</w:t>
      </w:r>
    </w:p>
    <w:p w:rsidR="00841537" w:rsidRDefault="00841537" w:rsidP="00984901">
      <w:pPr>
        <w:overflowPunct/>
        <w:autoSpaceDE/>
        <w:autoSpaceDN/>
        <w:adjustRightInd/>
        <w:spacing w:line="10" w:lineRule="atLeast"/>
        <w:textAlignment w:val="auto"/>
        <w:rPr>
          <w:rFonts w:asciiTheme="minorHAnsi" w:hAnsiTheme="minorHAnsi"/>
          <w:sz w:val="24"/>
          <w:szCs w:val="24"/>
        </w:rPr>
      </w:pPr>
    </w:p>
    <w:p w:rsidR="00D66F86" w:rsidRPr="00473D34" w:rsidRDefault="00841537" w:rsidP="00984901">
      <w:pPr>
        <w:spacing w:line="10" w:lineRule="atLeast"/>
        <w:jc w:val="both"/>
        <w:rPr>
          <w:rFonts w:asciiTheme="majorHAnsi" w:hAnsiTheme="majorHAnsi" w:cs="Arial"/>
          <w:b/>
          <w:sz w:val="24"/>
          <w:szCs w:val="24"/>
          <w:u w:val="single"/>
          <w:lang w:eastAsia="ar-SA"/>
        </w:rPr>
      </w:pPr>
      <w:r w:rsidRPr="00473D34">
        <w:rPr>
          <w:rFonts w:asciiTheme="majorHAnsi" w:hAnsiTheme="majorHAnsi" w:cs="Arial"/>
          <w:b/>
          <w:sz w:val="24"/>
          <w:szCs w:val="24"/>
          <w:u w:val="single"/>
          <w:lang w:eastAsia="ar-SA"/>
        </w:rPr>
        <w:t>Roles and Responsibilities:</w:t>
      </w:r>
    </w:p>
    <w:p w:rsidR="00984901" w:rsidRPr="00473D34" w:rsidRDefault="00984901" w:rsidP="00984901">
      <w:pPr>
        <w:spacing w:line="10" w:lineRule="atLeast"/>
        <w:jc w:val="both"/>
        <w:rPr>
          <w:rFonts w:asciiTheme="majorHAnsi" w:hAnsiTheme="majorHAnsi" w:cs="Arial"/>
          <w:b/>
          <w:sz w:val="2"/>
          <w:szCs w:val="24"/>
          <w:u w:val="single"/>
          <w:lang w:eastAsia="ar-SA"/>
        </w:rPr>
      </w:pPr>
    </w:p>
    <w:p w:rsidR="00990B0F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Reviewed and approved purchase orders before ordering goods.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Processed purchasing requests and maintained purchasing logs.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Contacted vendors to obtain price quotes and performed negotiations.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Ensured that all purchase operations were performed in accordance with company policies and procedures.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Followed-up on delivery schedules, payment delays, and invoice queries.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Managed deliver schedules and status of goods.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Coordinated with suppliers to ensure that goods are delivered on-time.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Negotiated price and terms with suppliers.</w:t>
      </w:r>
    </w:p>
    <w:p w:rsidR="004C6692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 w:cs="Arial"/>
          <w:sz w:val="24"/>
          <w:szCs w:val="24"/>
        </w:rPr>
      </w:pPr>
      <w:r w:rsidRPr="004C6692">
        <w:rPr>
          <w:rFonts w:asciiTheme="majorHAnsi" w:hAnsiTheme="majorHAnsi" w:cs="Arial"/>
          <w:sz w:val="24"/>
          <w:szCs w:val="24"/>
        </w:rPr>
        <w:t>Recommended improvements to purchasing procedures for operational efficiency.</w:t>
      </w:r>
    </w:p>
    <w:p w:rsidR="00990B0F" w:rsidRPr="004C6692" w:rsidRDefault="004C6692" w:rsidP="007F526A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="Arial" w:hAnsi="Arial" w:cs="Arial"/>
          <w:sz w:val="21"/>
          <w:szCs w:val="21"/>
        </w:rPr>
      </w:pPr>
      <w:r w:rsidRPr="004C6692">
        <w:rPr>
          <w:rFonts w:asciiTheme="majorHAnsi" w:hAnsiTheme="majorHAnsi" w:cs="Arial"/>
          <w:sz w:val="24"/>
          <w:szCs w:val="24"/>
        </w:rPr>
        <w:t>Performed purchase operations within the assigned budget.</w:t>
      </w:r>
    </w:p>
    <w:p w:rsidR="00990B0F" w:rsidRPr="004C6692" w:rsidRDefault="00990B0F" w:rsidP="007F526A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80"/>
        <w:rPr>
          <w:rFonts w:asciiTheme="majorHAnsi" w:hAnsiTheme="majorHAnsi"/>
          <w:sz w:val="24"/>
          <w:szCs w:val="24"/>
        </w:rPr>
      </w:pPr>
      <w:r w:rsidRPr="004C6692">
        <w:rPr>
          <w:rFonts w:asciiTheme="majorHAnsi" w:hAnsiTheme="majorHAnsi"/>
          <w:sz w:val="24"/>
          <w:szCs w:val="24"/>
        </w:rPr>
        <w:t>Monitoring all supplier contracts.</w:t>
      </w:r>
    </w:p>
    <w:p w:rsidR="00990B0F" w:rsidRPr="004C6692" w:rsidRDefault="00990B0F" w:rsidP="007F526A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80"/>
        <w:rPr>
          <w:rFonts w:asciiTheme="majorHAnsi" w:hAnsiTheme="majorHAnsi"/>
          <w:sz w:val="24"/>
          <w:szCs w:val="24"/>
        </w:rPr>
      </w:pPr>
      <w:r w:rsidRPr="004C6692">
        <w:rPr>
          <w:rFonts w:asciiTheme="majorHAnsi" w:hAnsiTheme="majorHAnsi"/>
          <w:sz w:val="24"/>
          <w:szCs w:val="24"/>
        </w:rPr>
        <w:t>Processing payments and invoices.</w:t>
      </w:r>
    </w:p>
    <w:p w:rsidR="00990B0F" w:rsidRPr="004C6692" w:rsidRDefault="00990B0F" w:rsidP="007F526A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80"/>
        <w:rPr>
          <w:rFonts w:asciiTheme="majorHAnsi" w:hAnsiTheme="majorHAnsi"/>
          <w:sz w:val="24"/>
          <w:szCs w:val="24"/>
        </w:rPr>
      </w:pPr>
      <w:r w:rsidRPr="004C6692">
        <w:rPr>
          <w:rFonts w:asciiTheme="majorHAnsi" w:hAnsiTheme="majorHAnsi"/>
          <w:sz w:val="24"/>
          <w:szCs w:val="24"/>
        </w:rPr>
        <w:t>Negotiating contracts with third parties and suppliers.</w:t>
      </w:r>
    </w:p>
    <w:p w:rsidR="00990B0F" w:rsidRPr="004C6692" w:rsidRDefault="00990B0F" w:rsidP="007F526A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80"/>
        <w:rPr>
          <w:rFonts w:asciiTheme="majorHAnsi" w:hAnsiTheme="majorHAnsi"/>
          <w:sz w:val="24"/>
          <w:szCs w:val="24"/>
        </w:rPr>
      </w:pPr>
      <w:r w:rsidRPr="004C6692">
        <w:rPr>
          <w:rFonts w:asciiTheme="majorHAnsi" w:hAnsiTheme="majorHAnsi"/>
          <w:sz w:val="24"/>
          <w:szCs w:val="24"/>
        </w:rPr>
        <w:t>Developing relationships with suppliers.</w:t>
      </w:r>
    </w:p>
    <w:p w:rsidR="007C18C0" w:rsidRPr="00475979" w:rsidRDefault="00990B0F" w:rsidP="007C18C0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80"/>
        <w:rPr>
          <w:rFonts w:asciiTheme="majorHAnsi" w:hAnsiTheme="majorHAnsi"/>
          <w:sz w:val="24"/>
          <w:szCs w:val="24"/>
        </w:rPr>
      </w:pPr>
      <w:r w:rsidRPr="004C6692">
        <w:rPr>
          <w:rFonts w:asciiTheme="majorHAnsi" w:hAnsiTheme="majorHAnsi"/>
          <w:sz w:val="24"/>
          <w:szCs w:val="24"/>
        </w:rPr>
        <w:t>Following up with suppliers concerning delivery times.</w:t>
      </w:r>
    </w:p>
    <w:p w:rsidR="00990B0F" w:rsidRPr="004C6692" w:rsidRDefault="00990B0F" w:rsidP="007F526A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80"/>
        <w:rPr>
          <w:rFonts w:asciiTheme="majorHAnsi" w:hAnsiTheme="majorHAnsi"/>
          <w:sz w:val="24"/>
          <w:szCs w:val="24"/>
        </w:rPr>
      </w:pPr>
      <w:r w:rsidRPr="004C6692">
        <w:rPr>
          <w:rFonts w:asciiTheme="majorHAnsi" w:hAnsiTheme="majorHAnsi"/>
          <w:sz w:val="24"/>
          <w:szCs w:val="24"/>
        </w:rPr>
        <w:t>Reporting to Senior Managers and Executives.</w:t>
      </w:r>
    </w:p>
    <w:p w:rsidR="00473D34" w:rsidRPr="004C6692" w:rsidRDefault="00990B0F" w:rsidP="007F526A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80"/>
        <w:rPr>
          <w:rFonts w:asciiTheme="majorHAnsi" w:hAnsiTheme="majorHAnsi"/>
          <w:sz w:val="24"/>
          <w:szCs w:val="24"/>
        </w:rPr>
      </w:pPr>
      <w:r w:rsidRPr="004C6692">
        <w:rPr>
          <w:rFonts w:asciiTheme="majorHAnsi" w:hAnsiTheme="majorHAnsi"/>
          <w:sz w:val="24"/>
          <w:szCs w:val="24"/>
        </w:rPr>
        <w:t>Forecasting future demands.</w:t>
      </w:r>
    </w:p>
    <w:p w:rsidR="00680BB9" w:rsidRDefault="004525C0" w:rsidP="003021AC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/>
          <w:sz w:val="24"/>
          <w:szCs w:val="24"/>
        </w:rPr>
      </w:pPr>
      <w:r w:rsidRPr="004525C0">
        <w:rPr>
          <w:rFonts w:asciiTheme="majorHAnsi" w:hAnsiTheme="majorHAnsi"/>
          <w:sz w:val="24"/>
          <w:szCs w:val="24"/>
        </w:rPr>
        <w:t>Preparing correspondence, packing list, shipping documents.</w:t>
      </w:r>
    </w:p>
    <w:p w:rsidR="00E43D1A" w:rsidRDefault="00E43D1A" w:rsidP="00E43D1A">
      <w:p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/>
          <w:sz w:val="24"/>
          <w:szCs w:val="24"/>
        </w:rPr>
      </w:pPr>
    </w:p>
    <w:p w:rsidR="00E43D1A" w:rsidRDefault="00E43D1A" w:rsidP="00E43D1A">
      <w:p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/>
          <w:sz w:val="24"/>
          <w:szCs w:val="24"/>
        </w:rPr>
      </w:pPr>
    </w:p>
    <w:p w:rsidR="00E43D1A" w:rsidRPr="003021AC" w:rsidRDefault="00E43D1A" w:rsidP="00E43D1A">
      <w:p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textAlignment w:val="auto"/>
        <w:rPr>
          <w:rFonts w:asciiTheme="majorHAnsi" w:hAnsiTheme="majorHAnsi"/>
          <w:sz w:val="24"/>
          <w:szCs w:val="24"/>
        </w:rPr>
      </w:pPr>
    </w:p>
    <w:p w:rsidR="00680BB9" w:rsidRDefault="00680BB9" w:rsidP="00984901">
      <w:pPr>
        <w:overflowPunct/>
        <w:autoSpaceDE/>
        <w:autoSpaceDN/>
        <w:adjustRightInd/>
        <w:spacing w:line="10" w:lineRule="atLeast"/>
        <w:textAlignment w:val="auto"/>
        <w:rPr>
          <w:rFonts w:asciiTheme="minorHAnsi" w:hAnsiTheme="minorHAnsi"/>
          <w:sz w:val="24"/>
          <w:szCs w:val="24"/>
        </w:rPr>
      </w:pPr>
    </w:p>
    <w:p w:rsidR="00D921CC" w:rsidRPr="00473D34" w:rsidRDefault="00D921CC" w:rsidP="00984901">
      <w:pPr>
        <w:overflowPunct/>
        <w:autoSpaceDE/>
        <w:autoSpaceDN/>
        <w:adjustRightInd/>
        <w:spacing w:line="10" w:lineRule="atLeast"/>
        <w:textAlignment w:val="auto"/>
        <w:rPr>
          <w:rFonts w:asciiTheme="majorHAnsi" w:hAnsiTheme="majorHAnsi"/>
          <w:b/>
          <w:sz w:val="27"/>
          <w:szCs w:val="27"/>
        </w:rPr>
      </w:pPr>
      <w:r w:rsidRPr="00473D34">
        <w:rPr>
          <w:rFonts w:asciiTheme="majorHAnsi" w:hAnsiTheme="majorHAnsi"/>
          <w:sz w:val="24"/>
          <w:szCs w:val="24"/>
        </w:rPr>
        <w:t>Company:</w:t>
      </w:r>
      <w:r w:rsidRPr="00473D34">
        <w:rPr>
          <w:rFonts w:asciiTheme="majorHAnsi" w:hAnsiTheme="majorHAnsi"/>
          <w:sz w:val="24"/>
          <w:szCs w:val="24"/>
        </w:rPr>
        <w:tab/>
      </w:r>
      <w:r w:rsidRPr="00473D34">
        <w:rPr>
          <w:rFonts w:asciiTheme="majorHAnsi" w:hAnsiTheme="majorHAnsi"/>
          <w:b/>
          <w:sz w:val="27"/>
          <w:szCs w:val="27"/>
        </w:rPr>
        <w:t xml:space="preserve">AL BADDAD </w:t>
      </w:r>
      <w:r w:rsidR="00A62C29" w:rsidRPr="00473D34">
        <w:rPr>
          <w:rFonts w:asciiTheme="majorHAnsi" w:hAnsiTheme="majorHAnsi"/>
          <w:b/>
          <w:sz w:val="27"/>
          <w:szCs w:val="27"/>
        </w:rPr>
        <w:t>CAPITAL FZCO</w:t>
      </w:r>
    </w:p>
    <w:p w:rsidR="00D921CC" w:rsidRPr="00473D34" w:rsidRDefault="00D921CC" w:rsidP="00984901">
      <w:pPr>
        <w:spacing w:line="10" w:lineRule="atLeast"/>
        <w:rPr>
          <w:rFonts w:asciiTheme="majorHAnsi" w:hAnsiTheme="majorHAnsi"/>
          <w:sz w:val="24"/>
          <w:szCs w:val="24"/>
          <w:lang w:val="es-ES"/>
        </w:rPr>
      </w:pPr>
      <w:r w:rsidRPr="00473D34">
        <w:rPr>
          <w:rFonts w:asciiTheme="majorHAnsi" w:hAnsiTheme="majorHAnsi"/>
          <w:sz w:val="24"/>
          <w:szCs w:val="24"/>
          <w:lang w:val="es-ES"/>
        </w:rPr>
        <w:tab/>
      </w:r>
      <w:r w:rsidRPr="00473D34">
        <w:rPr>
          <w:rFonts w:asciiTheme="majorHAnsi" w:hAnsiTheme="majorHAnsi"/>
          <w:sz w:val="24"/>
          <w:szCs w:val="24"/>
          <w:lang w:val="es-ES"/>
        </w:rPr>
        <w:tab/>
        <w:t>P.O. Box 56162, T</w:t>
      </w:r>
      <w:r w:rsidR="00E615A6" w:rsidRPr="00473D34">
        <w:rPr>
          <w:rFonts w:asciiTheme="majorHAnsi" w:hAnsiTheme="majorHAnsi"/>
          <w:sz w:val="24"/>
          <w:szCs w:val="24"/>
          <w:lang w:val="es-ES"/>
        </w:rPr>
        <w:t>echno Park</w:t>
      </w:r>
      <w:r w:rsidRPr="00473D34">
        <w:rPr>
          <w:rFonts w:asciiTheme="majorHAnsi" w:hAnsiTheme="majorHAnsi"/>
          <w:sz w:val="24"/>
          <w:szCs w:val="24"/>
          <w:lang w:val="es-ES"/>
        </w:rPr>
        <w:t>,</w:t>
      </w:r>
      <w:r w:rsidR="00E615A6" w:rsidRPr="00473D34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3E0055" w:rsidRPr="00473D34">
        <w:rPr>
          <w:rFonts w:asciiTheme="majorHAnsi" w:hAnsiTheme="majorHAnsi"/>
          <w:sz w:val="24"/>
          <w:szCs w:val="24"/>
          <w:lang w:val="es-ES"/>
        </w:rPr>
        <w:t>Dubái</w:t>
      </w:r>
      <w:r w:rsidR="004C2735" w:rsidRPr="00473D34">
        <w:rPr>
          <w:rFonts w:asciiTheme="majorHAnsi" w:hAnsiTheme="majorHAnsi"/>
          <w:sz w:val="24"/>
          <w:szCs w:val="24"/>
          <w:lang w:val="es-ES"/>
        </w:rPr>
        <w:t>, UAE</w:t>
      </w:r>
    </w:p>
    <w:p w:rsidR="00D921CC" w:rsidRPr="00473D34" w:rsidRDefault="00D921CC" w:rsidP="00984901">
      <w:pPr>
        <w:spacing w:line="10" w:lineRule="atLeast"/>
        <w:rPr>
          <w:rFonts w:asciiTheme="majorHAnsi" w:hAnsiTheme="majorHAnsi"/>
          <w:i/>
          <w:sz w:val="24"/>
          <w:szCs w:val="24"/>
        </w:rPr>
      </w:pPr>
      <w:r w:rsidRPr="00473D34">
        <w:rPr>
          <w:rFonts w:asciiTheme="majorHAnsi" w:hAnsiTheme="majorHAnsi"/>
          <w:sz w:val="24"/>
          <w:szCs w:val="24"/>
        </w:rPr>
        <w:t>Position</w:t>
      </w:r>
      <w:r w:rsidR="002971D9" w:rsidRPr="00473D34">
        <w:rPr>
          <w:rFonts w:asciiTheme="majorHAnsi" w:hAnsiTheme="majorHAnsi"/>
          <w:sz w:val="24"/>
          <w:szCs w:val="24"/>
        </w:rPr>
        <w:t>:</w:t>
      </w:r>
      <w:r w:rsidRPr="00473D34">
        <w:rPr>
          <w:rFonts w:asciiTheme="majorHAnsi" w:hAnsiTheme="majorHAnsi"/>
          <w:sz w:val="24"/>
          <w:szCs w:val="24"/>
        </w:rPr>
        <w:tab/>
      </w:r>
      <w:r w:rsidR="00473D34">
        <w:rPr>
          <w:rFonts w:asciiTheme="majorHAnsi" w:hAnsiTheme="majorHAnsi"/>
          <w:b/>
          <w:iCs/>
          <w:sz w:val="24"/>
          <w:szCs w:val="24"/>
        </w:rPr>
        <w:t xml:space="preserve">PURCHASE </w:t>
      </w:r>
      <w:r w:rsidR="003E7365">
        <w:rPr>
          <w:rFonts w:asciiTheme="majorHAnsi" w:hAnsiTheme="majorHAnsi"/>
          <w:b/>
          <w:iCs/>
          <w:sz w:val="24"/>
          <w:szCs w:val="24"/>
        </w:rPr>
        <w:t>ASSISTANT</w:t>
      </w:r>
    </w:p>
    <w:p w:rsidR="00D921CC" w:rsidRPr="00473D34" w:rsidRDefault="00D921CC" w:rsidP="00984901">
      <w:pPr>
        <w:spacing w:line="10" w:lineRule="atLeast"/>
        <w:rPr>
          <w:rFonts w:asciiTheme="majorHAnsi" w:hAnsiTheme="majorHAnsi"/>
          <w:sz w:val="24"/>
          <w:szCs w:val="24"/>
        </w:rPr>
      </w:pPr>
      <w:r w:rsidRPr="00473D34">
        <w:rPr>
          <w:rFonts w:asciiTheme="majorHAnsi" w:hAnsiTheme="majorHAnsi"/>
          <w:sz w:val="24"/>
          <w:szCs w:val="24"/>
        </w:rPr>
        <w:t>Department</w:t>
      </w:r>
      <w:r w:rsidR="002971D9" w:rsidRPr="00473D34">
        <w:rPr>
          <w:rFonts w:asciiTheme="majorHAnsi" w:hAnsiTheme="majorHAnsi"/>
          <w:sz w:val="24"/>
          <w:szCs w:val="24"/>
        </w:rPr>
        <w:t>:</w:t>
      </w:r>
      <w:r w:rsidRPr="00473D34">
        <w:rPr>
          <w:rFonts w:asciiTheme="majorHAnsi" w:hAnsiTheme="majorHAnsi"/>
          <w:sz w:val="24"/>
          <w:szCs w:val="24"/>
        </w:rPr>
        <w:t xml:space="preserve"> </w:t>
      </w:r>
      <w:r w:rsidR="002971D9" w:rsidRPr="00473D34">
        <w:rPr>
          <w:rFonts w:asciiTheme="majorHAnsi" w:hAnsiTheme="majorHAnsi"/>
          <w:sz w:val="24"/>
          <w:szCs w:val="24"/>
        </w:rPr>
        <w:t xml:space="preserve"> </w:t>
      </w:r>
      <w:r w:rsidRPr="00473D34">
        <w:rPr>
          <w:rFonts w:asciiTheme="majorHAnsi" w:hAnsiTheme="majorHAnsi"/>
          <w:sz w:val="24"/>
          <w:szCs w:val="24"/>
        </w:rPr>
        <w:tab/>
      </w:r>
      <w:r w:rsidR="00235877" w:rsidRPr="00473D34">
        <w:rPr>
          <w:rFonts w:asciiTheme="majorHAnsi" w:hAnsiTheme="majorHAnsi"/>
          <w:sz w:val="24"/>
          <w:szCs w:val="24"/>
        </w:rPr>
        <w:t>Purchase</w:t>
      </w:r>
      <w:r w:rsidRPr="00473D34">
        <w:rPr>
          <w:rFonts w:asciiTheme="majorHAnsi" w:hAnsiTheme="majorHAnsi"/>
          <w:sz w:val="24"/>
          <w:szCs w:val="24"/>
        </w:rPr>
        <w:t>.</w:t>
      </w:r>
    </w:p>
    <w:p w:rsidR="009616F6" w:rsidRPr="00473D34" w:rsidRDefault="006F544F" w:rsidP="00984901">
      <w:pPr>
        <w:spacing w:line="10" w:lineRule="atLeast"/>
        <w:rPr>
          <w:rFonts w:asciiTheme="majorHAnsi" w:hAnsiTheme="majorHAnsi"/>
          <w:sz w:val="24"/>
          <w:szCs w:val="24"/>
        </w:rPr>
      </w:pPr>
      <w:r w:rsidRPr="00473D34">
        <w:rPr>
          <w:rFonts w:asciiTheme="majorHAnsi" w:hAnsiTheme="majorHAnsi" w:cs="Arial"/>
          <w:sz w:val="24"/>
          <w:szCs w:val="24"/>
          <w:lang w:eastAsia="ar-SA"/>
        </w:rPr>
        <w:t>Duration</w:t>
      </w:r>
      <w:r w:rsidR="002971D9" w:rsidRPr="00473D34">
        <w:rPr>
          <w:rFonts w:asciiTheme="majorHAnsi" w:hAnsiTheme="majorHAnsi"/>
          <w:sz w:val="24"/>
          <w:szCs w:val="24"/>
        </w:rPr>
        <w:t>:</w:t>
      </w:r>
      <w:r w:rsidR="00D921CC" w:rsidRPr="00473D34">
        <w:rPr>
          <w:rFonts w:asciiTheme="majorHAnsi" w:hAnsiTheme="majorHAnsi"/>
          <w:sz w:val="24"/>
          <w:szCs w:val="24"/>
        </w:rPr>
        <w:tab/>
      </w:r>
      <w:r w:rsidR="00D307E0" w:rsidRPr="00473D34">
        <w:rPr>
          <w:rFonts w:asciiTheme="majorHAnsi" w:hAnsiTheme="majorHAnsi"/>
          <w:sz w:val="24"/>
          <w:szCs w:val="24"/>
        </w:rPr>
        <w:t>7</w:t>
      </w:r>
      <w:r w:rsidR="00395640" w:rsidRPr="00473D34">
        <w:rPr>
          <w:rFonts w:asciiTheme="majorHAnsi" w:hAnsiTheme="majorHAnsi"/>
          <w:sz w:val="24"/>
          <w:szCs w:val="24"/>
          <w:vertAlign w:val="superscript"/>
        </w:rPr>
        <w:t>th</w:t>
      </w:r>
      <w:r w:rsidR="00395640" w:rsidRPr="00473D34">
        <w:rPr>
          <w:rFonts w:asciiTheme="majorHAnsi" w:hAnsiTheme="majorHAnsi"/>
          <w:sz w:val="24"/>
          <w:szCs w:val="24"/>
        </w:rPr>
        <w:t xml:space="preserve"> Nov </w:t>
      </w:r>
      <w:r w:rsidR="00E304D4" w:rsidRPr="00473D34">
        <w:rPr>
          <w:rFonts w:asciiTheme="majorHAnsi" w:hAnsiTheme="majorHAnsi"/>
          <w:sz w:val="24"/>
          <w:szCs w:val="24"/>
        </w:rPr>
        <w:t>2013</w:t>
      </w:r>
      <w:r w:rsidR="00D921CC" w:rsidRPr="00473D34">
        <w:rPr>
          <w:rFonts w:asciiTheme="majorHAnsi" w:hAnsiTheme="majorHAnsi"/>
          <w:sz w:val="24"/>
          <w:szCs w:val="24"/>
        </w:rPr>
        <w:t xml:space="preserve"> to </w:t>
      </w:r>
      <w:r w:rsidR="00841537" w:rsidRPr="00473D34">
        <w:rPr>
          <w:rFonts w:asciiTheme="majorHAnsi" w:hAnsiTheme="majorHAnsi"/>
          <w:sz w:val="24"/>
          <w:szCs w:val="24"/>
        </w:rPr>
        <w:t>30</w:t>
      </w:r>
      <w:r w:rsidR="00841537" w:rsidRPr="00473D34">
        <w:rPr>
          <w:rFonts w:asciiTheme="majorHAnsi" w:hAnsiTheme="majorHAnsi"/>
          <w:sz w:val="24"/>
          <w:szCs w:val="24"/>
          <w:vertAlign w:val="superscript"/>
        </w:rPr>
        <w:t>th</w:t>
      </w:r>
      <w:r w:rsidR="00841537" w:rsidRPr="00473D34">
        <w:rPr>
          <w:rFonts w:asciiTheme="majorHAnsi" w:hAnsiTheme="majorHAnsi"/>
          <w:sz w:val="24"/>
          <w:szCs w:val="24"/>
        </w:rPr>
        <w:t xml:space="preserve"> Nov 2016</w:t>
      </w:r>
    </w:p>
    <w:p w:rsidR="00D921CC" w:rsidRPr="007205CD" w:rsidRDefault="00D921CC" w:rsidP="00984901">
      <w:pPr>
        <w:spacing w:line="10" w:lineRule="atLeast"/>
        <w:rPr>
          <w:rFonts w:ascii="Arial" w:hAnsi="Arial" w:cs="Arial"/>
          <w:b/>
          <w:sz w:val="22"/>
          <w:szCs w:val="22"/>
        </w:rPr>
      </w:pPr>
    </w:p>
    <w:p w:rsidR="00095AD3" w:rsidRPr="00473D34" w:rsidRDefault="00095AD3" w:rsidP="00984901">
      <w:pPr>
        <w:spacing w:line="10" w:lineRule="atLeast"/>
        <w:jc w:val="both"/>
        <w:rPr>
          <w:rFonts w:asciiTheme="majorHAnsi" w:hAnsiTheme="majorHAnsi" w:cs="Arial"/>
          <w:b/>
          <w:sz w:val="24"/>
          <w:szCs w:val="24"/>
          <w:u w:val="single"/>
          <w:lang w:eastAsia="ar-SA"/>
        </w:rPr>
      </w:pPr>
      <w:r w:rsidRPr="00473D34">
        <w:rPr>
          <w:rFonts w:asciiTheme="majorHAnsi" w:hAnsiTheme="majorHAnsi" w:cs="Arial"/>
          <w:b/>
          <w:sz w:val="24"/>
          <w:szCs w:val="24"/>
          <w:u w:val="single"/>
          <w:lang w:eastAsia="ar-SA"/>
        </w:rPr>
        <w:t>Roles and Responsibilities:</w:t>
      </w:r>
    </w:p>
    <w:p w:rsidR="008A0A63" w:rsidRPr="00A71ADE" w:rsidRDefault="008A0A63" w:rsidP="00984901">
      <w:pPr>
        <w:spacing w:line="10" w:lineRule="atLeast"/>
        <w:rPr>
          <w:rFonts w:asciiTheme="majorHAnsi" w:hAnsiTheme="majorHAnsi" w:cs="Arial"/>
          <w:sz w:val="2"/>
          <w:szCs w:val="24"/>
          <w:lang w:eastAsia="ar-SA"/>
        </w:rPr>
      </w:pPr>
    </w:p>
    <w:p w:rsidR="00E6723E" w:rsidRPr="00473D34" w:rsidRDefault="0023232C" w:rsidP="007F526A">
      <w:pPr>
        <w:pStyle w:val="ListParagraph"/>
        <w:numPr>
          <w:ilvl w:val="0"/>
          <w:numId w:val="36"/>
        </w:numPr>
        <w:spacing w:before="100" w:beforeAutospacing="1" w:after="80"/>
        <w:ind w:left="450" w:hanging="90"/>
        <w:rPr>
          <w:rFonts w:asciiTheme="majorHAnsi" w:hAnsiTheme="majorHAnsi" w:cs="Arial"/>
          <w:sz w:val="24"/>
          <w:szCs w:val="24"/>
          <w:lang w:eastAsia="ar-SA"/>
        </w:rPr>
      </w:pPr>
      <w:r w:rsidRPr="00473D34">
        <w:rPr>
          <w:rFonts w:asciiTheme="majorHAnsi" w:hAnsiTheme="majorHAnsi"/>
          <w:color w:val="000000"/>
          <w:sz w:val="24"/>
          <w:szCs w:val="24"/>
        </w:rPr>
        <w:t>Processing all paper work relevant to the purchasing and receipt of goods</w:t>
      </w:r>
      <w:r w:rsidR="00E6723E" w:rsidRPr="00473D34">
        <w:rPr>
          <w:rFonts w:asciiTheme="majorHAnsi" w:hAnsiTheme="majorHAnsi"/>
          <w:color w:val="000000"/>
          <w:sz w:val="24"/>
          <w:szCs w:val="24"/>
        </w:rPr>
        <w:t>.</w:t>
      </w:r>
    </w:p>
    <w:p w:rsidR="00D845DF" w:rsidRDefault="0091137A" w:rsidP="00D845DF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hAnsiTheme="majorHAnsi"/>
          <w:color w:val="000000"/>
          <w:sz w:val="24"/>
          <w:szCs w:val="24"/>
        </w:rPr>
      </w:pPr>
      <w:r w:rsidRPr="00473D34">
        <w:rPr>
          <w:rFonts w:asciiTheme="majorHAnsi" w:hAnsiTheme="majorHAnsi"/>
          <w:color w:val="000000"/>
          <w:sz w:val="24"/>
          <w:szCs w:val="24"/>
        </w:rPr>
        <w:t>Liaising</w:t>
      </w:r>
      <w:r w:rsidR="00820494" w:rsidRPr="00473D34">
        <w:rPr>
          <w:rFonts w:asciiTheme="majorHAnsi" w:hAnsiTheme="majorHAnsi"/>
          <w:color w:val="000000"/>
          <w:sz w:val="24"/>
          <w:szCs w:val="24"/>
        </w:rPr>
        <w:t xml:space="preserve"> with internal and external departments</w:t>
      </w:r>
      <w:r w:rsidR="00E43D1A">
        <w:rPr>
          <w:rFonts w:asciiTheme="majorHAnsi" w:hAnsiTheme="majorHAnsi"/>
          <w:color w:val="000000"/>
          <w:sz w:val="24"/>
          <w:szCs w:val="24"/>
        </w:rPr>
        <w:t>.</w:t>
      </w:r>
    </w:p>
    <w:p w:rsidR="00E6723E" w:rsidRPr="00473D34" w:rsidRDefault="00820494" w:rsidP="007F526A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hAnsiTheme="majorHAnsi" w:cs="Arial"/>
          <w:sz w:val="24"/>
          <w:szCs w:val="24"/>
          <w:lang w:eastAsia="ar-SA"/>
        </w:rPr>
      </w:pPr>
      <w:r w:rsidRPr="00473D34">
        <w:rPr>
          <w:rFonts w:asciiTheme="majorHAnsi" w:hAnsiTheme="majorHAnsi"/>
          <w:color w:val="000000"/>
          <w:sz w:val="24"/>
          <w:szCs w:val="24"/>
        </w:rPr>
        <w:t>Forecasting price trends and their impact on the business</w:t>
      </w:r>
      <w:r w:rsidR="00E6723E" w:rsidRPr="00473D34">
        <w:rPr>
          <w:rFonts w:asciiTheme="majorHAnsi" w:hAnsiTheme="majorHAnsi"/>
          <w:color w:val="000000"/>
          <w:sz w:val="24"/>
          <w:szCs w:val="24"/>
        </w:rPr>
        <w:t>.</w:t>
      </w:r>
    </w:p>
    <w:p w:rsidR="003021AC" w:rsidRPr="00D845DF" w:rsidRDefault="00820494" w:rsidP="003021AC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hAnsiTheme="majorHAnsi"/>
          <w:color w:val="000000"/>
          <w:sz w:val="24"/>
          <w:szCs w:val="24"/>
        </w:rPr>
      </w:pPr>
      <w:r w:rsidRPr="00473D34">
        <w:rPr>
          <w:rFonts w:asciiTheme="majorHAnsi" w:hAnsiTheme="majorHAnsi"/>
          <w:color w:val="000000"/>
          <w:sz w:val="24"/>
          <w:szCs w:val="24"/>
        </w:rPr>
        <w:t>Monitoring and managing supplier performance</w:t>
      </w:r>
      <w:r w:rsidR="00E6723E" w:rsidRPr="00473D34">
        <w:rPr>
          <w:rFonts w:asciiTheme="majorHAnsi" w:hAnsiTheme="majorHAnsi"/>
          <w:color w:val="000000"/>
          <w:sz w:val="24"/>
          <w:szCs w:val="24"/>
        </w:rPr>
        <w:t>.</w:t>
      </w:r>
    </w:p>
    <w:p w:rsidR="00E6723E" w:rsidRPr="00473D34" w:rsidRDefault="00820494" w:rsidP="007F526A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hAnsiTheme="majorHAnsi"/>
          <w:color w:val="000000"/>
          <w:sz w:val="24"/>
          <w:szCs w:val="24"/>
        </w:rPr>
      </w:pPr>
      <w:r w:rsidRPr="00473D34">
        <w:rPr>
          <w:rFonts w:asciiTheme="majorHAnsi" w:eastAsia="Times New Roman" w:hAnsiTheme="majorHAnsi"/>
          <w:color w:val="000000"/>
          <w:sz w:val="24"/>
          <w:szCs w:val="24"/>
        </w:rPr>
        <w:t>Training up and then supervising junior buyers in the company</w:t>
      </w:r>
      <w:r w:rsidR="00EB18BA" w:rsidRPr="00473D34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:rsidR="00E6723E" w:rsidRPr="003021AC" w:rsidRDefault="00820494" w:rsidP="007F526A">
      <w:pPr>
        <w:pStyle w:val="ListParagraph"/>
        <w:numPr>
          <w:ilvl w:val="0"/>
          <w:numId w:val="36"/>
        </w:numPr>
        <w:spacing w:before="100" w:beforeAutospacing="1" w:after="80"/>
        <w:ind w:left="270" w:firstLine="90"/>
        <w:rPr>
          <w:rFonts w:asciiTheme="majorHAnsi" w:hAnsiTheme="majorHAnsi"/>
          <w:color w:val="000000"/>
          <w:sz w:val="24"/>
          <w:szCs w:val="24"/>
        </w:rPr>
      </w:pPr>
      <w:r w:rsidRPr="00473D34">
        <w:rPr>
          <w:rFonts w:asciiTheme="majorHAnsi" w:eastAsia="Times New Roman" w:hAnsiTheme="majorHAnsi"/>
          <w:color w:val="000000"/>
          <w:sz w:val="24"/>
          <w:szCs w:val="24"/>
        </w:rPr>
        <w:t>Placing orders and monitoring delivery dates</w:t>
      </w:r>
      <w:r w:rsidR="00E6723E" w:rsidRPr="00473D34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:rsidR="00E6723E" w:rsidRPr="003021AC" w:rsidRDefault="00820494" w:rsidP="003021AC">
      <w:pPr>
        <w:pStyle w:val="ListParagraph"/>
        <w:numPr>
          <w:ilvl w:val="0"/>
          <w:numId w:val="36"/>
        </w:numPr>
        <w:spacing w:before="100" w:beforeAutospacing="1" w:after="80"/>
        <w:ind w:left="270" w:firstLine="90"/>
        <w:rPr>
          <w:rFonts w:asciiTheme="majorHAnsi" w:hAnsiTheme="majorHAnsi"/>
          <w:color w:val="000000"/>
          <w:sz w:val="24"/>
          <w:szCs w:val="24"/>
        </w:rPr>
      </w:pPr>
      <w:r w:rsidRPr="003021AC">
        <w:rPr>
          <w:rFonts w:asciiTheme="majorHAnsi" w:eastAsia="Times New Roman" w:hAnsiTheme="majorHAnsi"/>
          <w:color w:val="000000"/>
          <w:sz w:val="24"/>
          <w:szCs w:val="24"/>
        </w:rPr>
        <w:t>Sourcing new suppliers and finding out what they have to offer</w:t>
      </w:r>
      <w:r w:rsidR="00E6723E" w:rsidRPr="003021AC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:rsidR="00CA1DEF" w:rsidRPr="00CA1DEF" w:rsidRDefault="00CA1DEF" w:rsidP="00CA1DEF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eastAsia="Times New Roman" w:hAnsiTheme="majorHAnsi"/>
          <w:color w:val="000000"/>
          <w:sz w:val="24"/>
          <w:szCs w:val="24"/>
        </w:rPr>
      </w:pPr>
      <w:r w:rsidRPr="00CA1DEF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Arrange correspondence, packing list and shipping documents </w:t>
      </w:r>
    </w:p>
    <w:p w:rsidR="00E6723E" w:rsidRPr="00473D34" w:rsidRDefault="00820494" w:rsidP="007F526A">
      <w:pPr>
        <w:pStyle w:val="ListParagraph"/>
        <w:numPr>
          <w:ilvl w:val="0"/>
          <w:numId w:val="36"/>
        </w:numPr>
        <w:spacing w:before="100" w:beforeAutospacing="1" w:after="80"/>
        <w:ind w:left="450" w:hanging="90"/>
        <w:rPr>
          <w:rFonts w:asciiTheme="majorHAnsi" w:hAnsiTheme="majorHAnsi" w:cs="Arial"/>
          <w:sz w:val="24"/>
          <w:szCs w:val="24"/>
          <w:lang w:eastAsia="ar-SA"/>
        </w:rPr>
      </w:pPr>
      <w:r w:rsidRPr="00473D34">
        <w:rPr>
          <w:rFonts w:asciiTheme="majorHAnsi" w:eastAsia="Times New Roman" w:hAnsiTheme="majorHAnsi"/>
          <w:color w:val="000000"/>
          <w:sz w:val="24"/>
          <w:szCs w:val="24"/>
        </w:rPr>
        <w:t>Forecasting the future levels of demand for products</w:t>
      </w:r>
      <w:r w:rsidR="00E6723E" w:rsidRPr="00473D34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:rsidR="00E6723E" w:rsidRPr="00473D34" w:rsidRDefault="00820494" w:rsidP="007F526A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hAnsiTheme="majorHAnsi" w:cs="Arial"/>
          <w:sz w:val="24"/>
          <w:szCs w:val="24"/>
          <w:lang w:eastAsia="ar-SA"/>
        </w:rPr>
      </w:pPr>
      <w:r w:rsidRPr="00473D34">
        <w:rPr>
          <w:rFonts w:asciiTheme="majorHAnsi" w:eastAsia="Times New Roman" w:hAnsiTheme="majorHAnsi"/>
          <w:color w:val="000000"/>
          <w:sz w:val="24"/>
          <w:szCs w:val="24"/>
        </w:rPr>
        <w:t>Attending meetings and trade conference as required</w:t>
      </w:r>
      <w:r w:rsidR="00E6723E" w:rsidRPr="00473D34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:rsidR="00E6723E" w:rsidRPr="00473D34" w:rsidRDefault="00820494" w:rsidP="007F526A">
      <w:pPr>
        <w:pStyle w:val="ListParagraph"/>
        <w:numPr>
          <w:ilvl w:val="0"/>
          <w:numId w:val="36"/>
        </w:numPr>
        <w:spacing w:before="100" w:beforeAutospacing="1" w:after="80"/>
        <w:ind w:left="450" w:hanging="90"/>
        <w:rPr>
          <w:rFonts w:asciiTheme="majorHAnsi" w:hAnsiTheme="majorHAnsi" w:cs="Arial"/>
          <w:sz w:val="24"/>
          <w:szCs w:val="24"/>
          <w:lang w:eastAsia="ar-SA"/>
        </w:rPr>
      </w:pPr>
      <w:r w:rsidRPr="00473D34">
        <w:rPr>
          <w:rFonts w:asciiTheme="majorHAnsi" w:eastAsia="Times New Roman" w:hAnsiTheme="majorHAnsi"/>
          <w:color w:val="000000"/>
          <w:sz w:val="24"/>
          <w:szCs w:val="24"/>
        </w:rPr>
        <w:t>Ensure the compliance to company purchasing conferences as required</w:t>
      </w:r>
      <w:r w:rsidR="00E6723E" w:rsidRPr="00473D34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:rsidR="002E14D0" w:rsidRPr="00473D34" w:rsidRDefault="00820494" w:rsidP="007F526A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eastAsia="Times New Roman" w:hAnsiTheme="majorHAnsi"/>
          <w:color w:val="000000"/>
          <w:sz w:val="24"/>
          <w:szCs w:val="24"/>
        </w:rPr>
      </w:pPr>
      <w:r w:rsidRPr="00473D34">
        <w:rPr>
          <w:rFonts w:asciiTheme="majorHAnsi" w:eastAsia="Times New Roman" w:hAnsiTheme="majorHAnsi"/>
          <w:color w:val="000000"/>
          <w:sz w:val="24"/>
          <w:szCs w:val="24"/>
        </w:rPr>
        <w:t>Assist with following up overdue accounts for payments</w:t>
      </w:r>
      <w:r w:rsidR="00E6723E" w:rsidRPr="00473D34">
        <w:rPr>
          <w:rFonts w:asciiTheme="majorHAnsi" w:eastAsia="Times New Roman" w:hAnsiTheme="majorHAnsi"/>
          <w:color w:val="000000"/>
          <w:sz w:val="24"/>
          <w:szCs w:val="24"/>
        </w:rPr>
        <w:t>.</w:t>
      </w:r>
    </w:p>
    <w:p w:rsidR="003E7365" w:rsidRDefault="0091137A" w:rsidP="007F526A">
      <w:pPr>
        <w:pStyle w:val="ListParagraph"/>
        <w:numPr>
          <w:ilvl w:val="0"/>
          <w:numId w:val="36"/>
        </w:numPr>
        <w:spacing w:before="100" w:beforeAutospacing="1" w:after="80"/>
        <w:ind w:left="360" w:firstLine="0"/>
        <w:rPr>
          <w:rFonts w:asciiTheme="majorHAnsi" w:eastAsia="Times New Roman" w:hAnsiTheme="majorHAnsi"/>
          <w:color w:val="000000"/>
          <w:sz w:val="24"/>
          <w:szCs w:val="24"/>
        </w:rPr>
      </w:pPr>
      <w:r w:rsidRPr="00473D34">
        <w:rPr>
          <w:rFonts w:asciiTheme="majorHAnsi" w:eastAsia="Times New Roman" w:hAnsiTheme="majorHAnsi"/>
          <w:color w:val="000000"/>
          <w:sz w:val="24"/>
          <w:szCs w:val="24"/>
        </w:rPr>
        <w:t>Maintaining</w:t>
      </w:r>
      <w:r w:rsidR="00820494" w:rsidRPr="00473D34">
        <w:rPr>
          <w:rFonts w:asciiTheme="majorHAnsi" w:eastAsia="Times New Roman" w:hAnsiTheme="majorHAnsi"/>
          <w:color w:val="000000"/>
          <w:sz w:val="24"/>
          <w:szCs w:val="24"/>
        </w:rPr>
        <w:t xml:space="preserve"> and developing and an approved suppliers list.</w:t>
      </w:r>
    </w:p>
    <w:p w:rsidR="003E7365" w:rsidRPr="003E7365" w:rsidRDefault="003E7365" w:rsidP="003E7365">
      <w:pPr>
        <w:spacing w:before="100" w:beforeAutospacing="1" w:after="80"/>
        <w:ind w:left="360"/>
        <w:rPr>
          <w:rFonts w:asciiTheme="majorHAnsi" w:hAnsiTheme="majorHAnsi"/>
          <w:color w:val="000000"/>
          <w:sz w:val="2"/>
        </w:rPr>
      </w:pPr>
    </w:p>
    <w:p w:rsidR="00D921CC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b/>
          <w:sz w:val="28"/>
          <w:szCs w:val="28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Company</w:t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D921CC" w:rsidRPr="003E7365">
        <w:rPr>
          <w:rFonts w:asciiTheme="majorHAnsi" w:hAnsiTheme="majorHAnsi" w:cs="Arial"/>
          <w:sz w:val="28"/>
          <w:szCs w:val="28"/>
          <w:lang w:eastAsia="ar-SA"/>
        </w:rPr>
        <w:t xml:space="preserve">: </w:t>
      </w:r>
      <w:r w:rsidR="003C1A2E" w:rsidRPr="003E7365">
        <w:rPr>
          <w:rFonts w:asciiTheme="majorHAnsi" w:hAnsiTheme="majorHAnsi" w:cs="Arial"/>
          <w:b/>
          <w:sz w:val="27"/>
          <w:szCs w:val="27"/>
          <w:lang w:eastAsia="ar-SA"/>
        </w:rPr>
        <w:t>Saleh Al Haider Trading &amp; Contracting Company</w:t>
      </w:r>
    </w:p>
    <w:p w:rsidR="00BA670A" w:rsidRPr="003E7365" w:rsidRDefault="00A07DAB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>
        <w:rPr>
          <w:rFonts w:asciiTheme="majorHAnsi" w:hAnsiTheme="majorHAnsi" w:cs="Arial"/>
          <w:sz w:val="24"/>
          <w:szCs w:val="24"/>
          <w:lang w:eastAsia="ar-SA"/>
        </w:rPr>
        <w:tab/>
      </w:r>
      <w:r>
        <w:rPr>
          <w:rFonts w:asciiTheme="majorHAnsi" w:hAnsiTheme="majorHAnsi" w:cs="Arial"/>
          <w:sz w:val="24"/>
          <w:szCs w:val="24"/>
          <w:lang w:eastAsia="ar-SA"/>
        </w:rPr>
        <w:tab/>
        <w:t xml:space="preserve"> </w:t>
      </w:r>
      <w:r w:rsidR="00BA670A" w:rsidRPr="003E7365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BA670A" w:rsidRPr="003E7365">
        <w:rPr>
          <w:rFonts w:asciiTheme="majorHAnsi" w:hAnsiTheme="majorHAnsi"/>
          <w:sz w:val="24"/>
          <w:szCs w:val="24"/>
          <w:lang w:val="es-ES"/>
        </w:rPr>
        <w:t>P.O. Box 18, Rahima, Saudi Arabia</w:t>
      </w:r>
    </w:p>
    <w:p w:rsidR="00BA670A" w:rsidRPr="003E7365" w:rsidRDefault="008107E6" w:rsidP="00BA670A">
      <w:pPr>
        <w:spacing w:line="10" w:lineRule="atLeast"/>
        <w:rPr>
          <w:rFonts w:asciiTheme="majorHAnsi" w:hAnsiTheme="majorHAnsi"/>
          <w:i/>
          <w:sz w:val="24"/>
          <w:szCs w:val="24"/>
        </w:rPr>
      </w:pPr>
      <w:r w:rsidRPr="003E7365">
        <w:rPr>
          <w:rFonts w:asciiTheme="majorHAnsi" w:hAnsiTheme="majorHAnsi"/>
          <w:sz w:val="24"/>
          <w:szCs w:val="24"/>
        </w:rPr>
        <w:t>Position</w:t>
      </w:r>
      <w:r>
        <w:rPr>
          <w:rFonts w:asciiTheme="majorHAnsi" w:hAnsiTheme="majorHAnsi"/>
          <w:sz w:val="24"/>
          <w:szCs w:val="24"/>
        </w:rPr>
        <w:t xml:space="preserve">:           </w:t>
      </w:r>
      <w:r w:rsidR="00A07DAB">
        <w:rPr>
          <w:rFonts w:asciiTheme="majorHAnsi" w:hAnsiTheme="majorHAnsi"/>
          <w:sz w:val="24"/>
          <w:szCs w:val="24"/>
        </w:rPr>
        <w:t xml:space="preserve"> </w:t>
      </w:r>
      <w:r w:rsidR="003E7365">
        <w:rPr>
          <w:rFonts w:asciiTheme="majorHAnsi" w:hAnsiTheme="majorHAnsi"/>
          <w:b/>
          <w:iCs/>
          <w:sz w:val="24"/>
          <w:szCs w:val="24"/>
        </w:rPr>
        <w:t>PURCHASE EXECUTIVE</w:t>
      </w:r>
    </w:p>
    <w:p w:rsidR="00BA670A" w:rsidRPr="003E7365" w:rsidRDefault="008107E6" w:rsidP="00BA670A">
      <w:pPr>
        <w:spacing w:line="10" w:lineRule="atLeast"/>
        <w:rPr>
          <w:rFonts w:asciiTheme="majorHAnsi" w:hAnsiTheme="majorHAnsi"/>
          <w:sz w:val="24"/>
          <w:szCs w:val="24"/>
        </w:rPr>
      </w:pPr>
      <w:r w:rsidRPr="003E7365">
        <w:rPr>
          <w:rFonts w:asciiTheme="majorHAnsi" w:hAnsiTheme="majorHAnsi"/>
          <w:sz w:val="24"/>
          <w:szCs w:val="24"/>
        </w:rPr>
        <w:t>Department</w:t>
      </w:r>
      <w:r>
        <w:rPr>
          <w:rFonts w:asciiTheme="majorHAnsi" w:hAnsiTheme="majorHAnsi"/>
          <w:sz w:val="24"/>
          <w:szCs w:val="24"/>
        </w:rPr>
        <w:t xml:space="preserve">: </w:t>
      </w:r>
      <w:r w:rsidR="00A07DA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="00BA670A" w:rsidRPr="003E7365">
        <w:rPr>
          <w:rFonts w:asciiTheme="majorHAnsi" w:hAnsiTheme="majorHAnsi"/>
          <w:sz w:val="24"/>
          <w:szCs w:val="24"/>
        </w:rPr>
        <w:t>Purchase.</w:t>
      </w:r>
    </w:p>
    <w:p w:rsidR="00D921CC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Duration</w:t>
      </w:r>
      <w:r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7A2F6D" w:rsidRPr="003E7365">
        <w:rPr>
          <w:rFonts w:asciiTheme="majorHAnsi" w:hAnsiTheme="majorHAnsi" w:cs="Arial"/>
          <w:sz w:val="24"/>
          <w:szCs w:val="24"/>
          <w:lang w:eastAsia="ar-SA"/>
        </w:rPr>
        <w:t xml:space="preserve">Aug 2012 to </w:t>
      </w:r>
      <w:r w:rsidR="00A5247F" w:rsidRPr="003E7365">
        <w:rPr>
          <w:rFonts w:asciiTheme="majorHAnsi" w:hAnsiTheme="majorHAnsi" w:cs="Arial"/>
          <w:sz w:val="24"/>
          <w:szCs w:val="24"/>
          <w:lang w:eastAsia="ar-SA"/>
        </w:rPr>
        <w:t>April</w:t>
      </w:r>
      <w:r w:rsidR="0009077D" w:rsidRPr="003E7365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7A2F6D" w:rsidRPr="003E7365">
        <w:rPr>
          <w:rFonts w:asciiTheme="majorHAnsi" w:hAnsiTheme="majorHAnsi" w:cs="Arial"/>
          <w:sz w:val="24"/>
          <w:szCs w:val="24"/>
          <w:lang w:eastAsia="ar-SA"/>
        </w:rPr>
        <w:t xml:space="preserve">2013 </w:t>
      </w:r>
    </w:p>
    <w:p w:rsidR="00680BB9" w:rsidRPr="003E7365" w:rsidRDefault="00680BB9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</w:p>
    <w:p w:rsidR="00DB7877" w:rsidRPr="003E7365" w:rsidRDefault="00DB7877" w:rsidP="00984901">
      <w:pPr>
        <w:spacing w:line="10" w:lineRule="atLeast"/>
        <w:jc w:val="both"/>
        <w:rPr>
          <w:rFonts w:asciiTheme="majorHAnsi" w:hAnsiTheme="majorHAnsi" w:cs="Arial"/>
          <w:sz w:val="4"/>
          <w:szCs w:val="4"/>
          <w:lang w:eastAsia="ar-SA"/>
        </w:rPr>
      </w:pPr>
    </w:p>
    <w:p w:rsidR="00D921CC" w:rsidRPr="00856C18" w:rsidRDefault="00D921CC" w:rsidP="00856C18">
      <w:pPr>
        <w:spacing w:line="10" w:lineRule="atLeast"/>
        <w:jc w:val="both"/>
        <w:rPr>
          <w:rFonts w:asciiTheme="majorHAnsi" w:hAnsiTheme="majorHAnsi" w:cs="Arial"/>
          <w:b/>
          <w:sz w:val="27"/>
          <w:szCs w:val="27"/>
          <w:u w:val="single"/>
          <w:lang w:eastAsia="ar-SA"/>
        </w:rPr>
      </w:pPr>
      <w:r w:rsidRPr="00856C18">
        <w:rPr>
          <w:rFonts w:asciiTheme="majorHAnsi" w:hAnsiTheme="majorHAnsi" w:cs="Arial"/>
          <w:b/>
          <w:sz w:val="27"/>
          <w:szCs w:val="27"/>
          <w:u w:val="single"/>
          <w:lang w:eastAsia="ar-SA"/>
        </w:rPr>
        <w:t>Roles and Responsibilities:</w:t>
      </w:r>
    </w:p>
    <w:p w:rsidR="00B814AF" w:rsidRPr="003E7365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 xml:space="preserve">High level of integrity and professionalism in transactions and conduct with suppliers. </w:t>
      </w:r>
    </w:p>
    <w:p w:rsidR="00786890" w:rsidRPr="003E7365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Lookup budget for each order before releasing order.</w:t>
      </w:r>
    </w:p>
    <w:p w:rsidR="00CA1DEF" w:rsidRPr="003021AC" w:rsidRDefault="00786890" w:rsidP="00CA1DEF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Discussing and arranging meetings for suppliers with consultants.</w:t>
      </w:r>
    </w:p>
    <w:p w:rsidR="00856C18" w:rsidRPr="00CA1DEF" w:rsidRDefault="00786890" w:rsidP="00856C18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Responsible preparation and execution of purchase order and sending the same to suppliers and subcontractors.</w:t>
      </w:r>
    </w:p>
    <w:p w:rsidR="00BA670A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Exposure in maintain materials storage, location FIFO as per requirements.</w:t>
      </w:r>
    </w:p>
    <w:p w:rsidR="00E43D1A" w:rsidRDefault="00E43D1A" w:rsidP="00E43D1A">
      <w:p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</w:p>
    <w:p w:rsidR="00E43D1A" w:rsidRDefault="00E43D1A" w:rsidP="00E43D1A">
      <w:p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</w:p>
    <w:p w:rsidR="00E43D1A" w:rsidRPr="00E43D1A" w:rsidRDefault="00E43D1A" w:rsidP="00E43D1A">
      <w:p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</w:p>
    <w:p w:rsidR="00786890" w:rsidRPr="003E7365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Coordinating with production planning to meet customer priorities.</w:t>
      </w:r>
    </w:p>
    <w:p w:rsidR="00786890" w:rsidRPr="003E7365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Releasing monthly schedules, procurement of materials spares and consumables.</w:t>
      </w:r>
    </w:p>
    <w:p w:rsidR="00786890" w:rsidRPr="003E7365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Sending enquiries to the suppliers.</w:t>
      </w:r>
    </w:p>
    <w:p w:rsidR="00786890" w:rsidRPr="003E7365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Finalizing and releasing LOIs for new projects.</w:t>
      </w:r>
    </w:p>
    <w:p w:rsidR="00786890" w:rsidRPr="003E7365" w:rsidRDefault="00786890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Obtaining quotations and negotiation with supplier for final price</w:t>
      </w:r>
      <w:r w:rsidR="00BA670A" w:rsidRPr="003E7365">
        <w:rPr>
          <w:rFonts w:asciiTheme="majorHAnsi" w:hAnsiTheme="majorHAnsi" w:cs="Arial"/>
          <w:sz w:val="24"/>
          <w:szCs w:val="24"/>
          <w:lang w:eastAsia="ar-SA"/>
        </w:rPr>
        <w:t>, delivery period /terms and payment terms.</w:t>
      </w:r>
    </w:p>
    <w:p w:rsidR="00BA670A" w:rsidRPr="003E7365" w:rsidRDefault="00BA670A" w:rsidP="003E7365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Preparation of local purchase order for the approved suppliers.</w:t>
      </w:r>
    </w:p>
    <w:p w:rsidR="003021AC" w:rsidRPr="00E43D1A" w:rsidRDefault="00BA670A" w:rsidP="003021AC">
      <w:pPr>
        <w:pStyle w:val="ListParagraph"/>
        <w:numPr>
          <w:ilvl w:val="0"/>
          <w:numId w:val="16"/>
        </w:numPr>
        <w:spacing w:before="100" w:beforeAutospacing="1" w:after="80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If payment terms are to be L/C then requisition of Performa invoice agreement of L/C request and amendment.</w:t>
      </w:r>
    </w:p>
    <w:p w:rsidR="00643856" w:rsidRPr="003E7365" w:rsidRDefault="00643856" w:rsidP="00643856">
      <w:pPr>
        <w:spacing w:line="10" w:lineRule="atLeast"/>
        <w:ind w:left="720"/>
        <w:jc w:val="both"/>
        <w:rPr>
          <w:rFonts w:asciiTheme="majorHAnsi" w:hAnsiTheme="majorHAnsi" w:cs="Arial"/>
          <w:lang w:eastAsia="ar-SA"/>
        </w:rPr>
      </w:pPr>
    </w:p>
    <w:p w:rsidR="00D921CC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Company</w:t>
      </w:r>
      <w:r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B314DB" w:rsidRPr="003E7365">
        <w:rPr>
          <w:rFonts w:asciiTheme="majorHAnsi" w:hAnsiTheme="majorHAnsi" w:cs="Arial"/>
          <w:b/>
          <w:sz w:val="28"/>
          <w:szCs w:val="28"/>
          <w:lang w:eastAsia="ar-SA"/>
        </w:rPr>
        <w:t>Kalyan Sarees</w:t>
      </w:r>
    </w:p>
    <w:p w:rsidR="00D921CC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Designation</w:t>
      </w:r>
      <w:r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B314DB" w:rsidRPr="00597A86">
        <w:rPr>
          <w:rFonts w:asciiTheme="majorHAnsi" w:hAnsiTheme="majorHAnsi" w:cs="Arial"/>
          <w:b/>
          <w:sz w:val="24"/>
          <w:szCs w:val="24"/>
          <w:lang w:eastAsia="ar-SA"/>
        </w:rPr>
        <w:t>Asst. HR</w:t>
      </w:r>
      <w:r w:rsidR="00B314DB" w:rsidRPr="003E7365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</w:p>
    <w:p w:rsidR="002D52CE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Duration</w:t>
      </w:r>
      <w:r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2D52CE" w:rsidRPr="003E7365">
        <w:rPr>
          <w:rFonts w:asciiTheme="majorHAnsi" w:hAnsiTheme="majorHAnsi" w:cs="Arial"/>
          <w:sz w:val="24"/>
          <w:szCs w:val="24"/>
          <w:lang w:eastAsia="ar-SA"/>
        </w:rPr>
        <w:t>16</w:t>
      </w:r>
      <w:r w:rsidR="002D52CE" w:rsidRPr="003E7365">
        <w:rPr>
          <w:rFonts w:asciiTheme="majorHAnsi" w:hAnsiTheme="majorHAnsi" w:cs="Arial"/>
          <w:sz w:val="24"/>
          <w:szCs w:val="24"/>
          <w:vertAlign w:val="superscript"/>
          <w:lang w:eastAsia="ar-SA"/>
        </w:rPr>
        <w:t>th</w:t>
      </w:r>
      <w:r w:rsidR="002D52CE" w:rsidRPr="003E7365">
        <w:rPr>
          <w:rFonts w:asciiTheme="majorHAnsi" w:hAnsiTheme="majorHAnsi" w:cs="Arial"/>
          <w:sz w:val="24"/>
          <w:szCs w:val="24"/>
          <w:lang w:eastAsia="ar-SA"/>
        </w:rPr>
        <w:t xml:space="preserve"> April 2012 </w:t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 xml:space="preserve">to </w:t>
      </w:r>
      <w:r w:rsidR="002D52CE" w:rsidRPr="003E7365">
        <w:rPr>
          <w:rFonts w:asciiTheme="majorHAnsi" w:hAnsiTheme="majorHAnsi" w:cs="Arial"/>
          <w:sz w:val="24"/>
          <w:szCs w:val="24"/>
          <w:lang w:eastAsia="ar-SA"/>
        </w:rPr>
        <w:t>15</w:t>
      </w:r>
      <w:r w:rsidR="002D52CE" w:rsidRPr="003E7365">
        <w:rPr>
          <w:rFonts w:asciiTheme="majorHAnsi" w:hAnsiTheme="majorHAnsi" w:cs="Arial"/>
          <w:sz w:val="24"/>
          <w:szCs w:val="24"/>
          <w:vertAlign w:val="superscript"/>
          <w:lang w:eastAsia="ar-SA"/>
        </w:rPr>
        <w:t>th</w:t>
      </w:r>
      <w:r w:rsidR="002D52CE" w:rsidRPr="003E7365">
        <w:rPr>
          <w:rFonts w:asciiTheme="majorHAnsi" w:hAnsiTheme="majorHAnsi" w:cs="Arial"/>
          <w:sz w:val="24"/>
          <w:szCs w:val="24"/>
          <w:lang w:eastAsia="ar-SA"/>
        </w:rPr>
        <w:t xml:space="preserve"> July 2012</w:t>
      </w:r>
    </w:p>
    <w:p w:rsidR="00D921CC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 xml:space="preserve">Location      </w:t>
      </w:r>
      <w:r w:rsidR="00CC0434" w:rsidRPr="003E7365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647B80" w:rsidRPr="003E7365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082E50" w:rsidRPr="003E7365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B314DB" w:rsidRPr="003E7365">
        <w:rPr>
          <w:rFonts w:asciiTheme="majorHAnsi" w:hAnsiTheme="majorHAnsi" w:cs="Arial"/>
          <w:sz w:val="24"/>
          <w:szCs w:val="24"/>
          <w:lang w:eastAsia="ar-SA"/>
        </w:rPr>
        <w:t xml:space="preserve"> </w:t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2D52CE" w:rsidRPr="003E7365">
        <w:rPr>
          <w:rFonts w:asciiTheme="majorHAnsi" w:hAnsiTheme="majorHAnsi" w:cs="Arial"/>
          <w:sz w:val="24"/>
          <w:szCs w:val="24"/>
          <w:lang w:eastAsia="ar-SA"/>
        </w:rPr>
        <w:t>Kerala</w:t>
      </w:r>
      <w:r w:rsidR="00D921CC" w:rsidRPr="003E7365">
        <w:rPr>
          <w:rFonts w:asciiTheme="majorHAnsi" w:hAnsiTheme="majorHAnsi" w:cs="Arial"/>
          <w:sz w:val="24"/>
          <w:szCs w:val="24"/>
          <w:lang w:eastAsia="ar-SA"/>
        </w:rPr>
        <w:t>, INDIA</w:t>
      </w:r>
    </w:p>
    <w:p w:rsidR="00D61CE7" w:rsidRPr="003E7365" w:rsidRDefault="00D61CE7" w:rsidP="00984901">
      <w:pPr>
        <w:spacing w:line="10" w:lineRule="atLeast"/>
        <w:jc w:val="both"/>
        <w:rPr>
          <w:rFonts w:asciiTheme="majorHAnsi" w:hAnsiTheme="majorHAnsi" w:cs="Arial"/>
          <w:b/>
          <w:sz w:val="14"/>
          <w:szCs w:val="14"/>
          <w:lang w:eastAsia="ar-SA"/>
        </w:rPr>
      </w:pPr>
    </w:p>
    <w:p w:rsidR="00FD66EA" w:rsidRPr="003E7365" w:rsidRDefault="00D921CC" w:rsidP="00387F81">
      <w:pPr>
        <w:spacing w:line="10" w:lineRule="atLeast"/>
        <w:jc w:val="both"/>
        <w:rPr>
          <w:rFonts w:asciiTheme="majorHAnsi" w:hAnsiTheme="majorHAnsi" w:cs="Arial"/>
          <w:b/>
          <w:sz w:val="28"/>
          <w:szCs w:val="28"/>
          <w:u w:val="single"/>
          <w:lang w:eastAsia="ar-SA"/>
        </w:rPr>
      </w:pPr>
      <w:r w:rsidRPr="003E7365">
        <w:rPr>
          <w:rFonts w:asciiTheme="majorHAnsi" w:hAnsiTheme="majorHAnsi" w:cs="Arial"/>
          <w:b/>
          <w:sz w:val="28"/>
          <w:szCs w:val="28"/>
          <w:u w:val="single"/>
          <w:lang w:eastAsia="ar-SA"/>
        </w:rPr>
        <w:t>Roles and Responsibilities:</w:t>
      </w:r>
    </w:p>
    <w:p w:rsidR="006C5947" w:rsidRPr="003E7365" w:rsidRDefault="005E7678" w:rsidP="00856C1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ind w:left="720"/>
        <w:textAlignment w:val="auto"/>
        <w:rPr>
          <w:rFonts w:asciiTheme="majorHAnsi" w:hAnsiTheme="majorHAnsi" w:cstheme="minorHAnsi"/>
          <w:sz w:val="24"/>
          <w:szCs w:val="24"/>
        </w:rPr>
      </w:pPr>
      <w:r w:rsidRPr="003E7365">
        <w:rPr>
          <w:rFonts w:asciiTheme="majorHAnsi" w:hAnsiTheme="majorHAnsi" w:cstheme="minorHAnsi"/>
          <w:sz w:val="24"/>
          <w:szCs w:val="24"/>
        </w:rPr>
        <w:t>Companywide</w:t>
      </w:r>
      <w:r w:rsidR="006C5947" w:rsidRPr="003E7365">
        <w:rPr>
          <w:rFonts w:asciiTheme="majorHAnsi" w:hAnsiTheme="majorHAnsi" w:cstheme="minorHAnsi"/>
          <w:sz w:val="24"/>
          <w:szCs w:val="24"/>
        </w:rPr>
        <w:t xml:space="preserve"> committee facilitation</w:t>
      </w:r>
      <w:r w:rsidRPr="003E7365">
        <w:rPr>
          <w:rFonts w:asciiTheme="majorHAnsi" w:hAnsiTheme="majorHAnsi" w:cstheme="minorHAnsi"/>
          <w:sz w:val="24"/>
          <w:szCs w:val="24"/>
        </w:rPr>
        <w:t> and participation.</w:t>
      </w:r>
    </w:p>
    <w:p w:rsidR="006C5947" w:rsidRPr="003E7365" w:rsidRDefault="005E7678" w:rsidP="00856C1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ind w:left="720"/>
        <w:textAlignment w:val="auto"/>
        <w:rPr>
          <w:rFonts w:asciiTheme="majorHAnsi" w:hAnsiTheme="majorHAnsi" w:cstheme="minorHAnsi"/>
          <w:sz w:val="24"/>
          <w:szCs w:val="24"/>
        </w:rPr>
      </w:pPr>
      <w:r w:rsidRPr="003E7365">
        <w:rPr>
          <w:rFonts w:asciiTheme="majorHAnsi" w:hAnsiTheme="majorHAnsi" w:cstheme="minorHAnsi"/>
          <w:sz w:val="24"/>
          <w:szCs w:val="24"/>
        </w:rPr>
        <w:t>Company employee</w:t>
      </w:r>
      <w:r w:rsidR="006C5947" w:rsidRPr="003E7365">
        <w:rPr>
          <w:rFonts w:asciiTheme="majorHAnsi" w:hAnsiTheme="majorHAnsi" w:cstheme="minorHAnsi"/>
          <w:sz w:val="24"/>
          <w:szCs w:val="24"/>
        </w:rPr>
        <w:t> communication</w:t>
      </w:r>
      <w:r w:rsidRPr="003E7365">
        <w:rPr>
          <w:rFonts w:asciiTheme="majorHAnsi" w:hAnsiTheme="majorHAnsi" w:cstheme="minorHAnsi"/>
          <w:sz w:val="24"/>
          <w:szCs w:val="24"/>
        </w:rPr>
        <w:t>.</w:t>
      </w:r>
    </w:p>
    <w:p w:rsidR="002E14D0" w:rsidRPr="003E7365" w:rsidRDefault="002E14D0" w:rsidP="00856C18">
      <w:pPr>
        <w:numPr>
          <w:ilvl w:val="0"/>
          <w:numId w:val="4"/>
        </w:numPr>
        <w:shd w:val="clear" w:color="auto" w:fill="FFFFFF"/>
        <w:tabs>
          <w:tab w:val="left" w:pos="720"/>
        </w:tabs>
        <w:overflowPunct/>
        <w:autoSpaceDE/>
        <w:autoSpaceDN/>
        <w:adjustRightInd/>
        <w:spacing w:before="100" w:beforeAutospacing="1" w:after="80" w:line="276" w:lineRule="auto"/>
        <w:ind w:left="720"/>
        <w:textAlignment w:val="auto"/>
        <w:rPr>
          <w:rFonts w:asciiTheme="majorHAnsi" w:hAnsiTheme="majorHAnsi" w:cstheme="minorHAnsi"/>
          <w:sz w:val="24"/>
          <w:szCs w:val="24"/>
        </w:rPr>
      </w:pPr>
      <w:r w:rsidRPr="003E7365">
        <w:rPr>
          <w:rFonts w:asciiTheme="majorHAnsi" w:hAnsiTheme="majorHAnsi" w:cstheme="minorHAnsi"/>
          <w:sz w:val="24"/>
          <w:szCs w:val="24"/>
        </w:rPr>
        <w:t>C</w:t>
      </w:r>
      <w:r w:rsidR="006C5947" w:rsidRPr="003E7365">
        <w:rPr>
          <w:rFonts w:asciiTheme="majorHAnsi" w:hAnsiTheme="majorHAnsi" w:cstheme="minorHAnsi"/>
          <w:sz w:val="24"/>
          <w:szCs w:val="24"/>
        </w:rPr>
        <w:t>ompensation and benefits a</w:t>
      </w:r>
      <w:r w:rsidR="00387F81" w:rsidRPr="003E7365">
        <w:rPr>
          <w:rFonts w:asciiTheme="majorHAnsi" w:hAnsiTheme="majorHAnsi" w:cstheme="minorHAnsi"/>
          <w:sz w:val="24"/>
          <w:szCs w:val="24"/>
        </w:rPr>
        <w:t>dministration and recordkeeping.</w:t>
      </w:r>
    </w:p>
    <w:p w:rsidR="00387F81" w:rsidRPr="003E7365" w:rsidRDefault="00643856" w:rsidP="00856C18">
      <w:pPr>
        <w:numPr>
          <w:ilvl w:val="0"/>
          <w:numId w:val="4"/>
        </w:numPr>
        <w:shd w:val="clear" w:color="auto" w:fill="FFFFFF"/>
        <w:tabs>
          <w:tab w:val="left" w:pos="720"/>
        </w:tabs>
        <w:overflowPunct/>
        <w:autoSpaceDE/>
        <w:autoSpaceDN/>
        <w:adjustRightInd/>
        <w:spacing w:before="100" w:beforeAutospacing="1" w:after="80" w:line="276" w:lineRule="auto"/>
        <w:ind w:left="720"/>
        <w:textAlignment w:val="auto"/>
        <w:rPr>
          <w:rFonts w:asciiTheme="majorHAnsi" w:hAnsiTheme="majorHAnsi" w:cstheme="minorHAnsi"/>
          <w:sz w:val="24"/>
          <w:szCs w:val="24"/>
        </w:rPr>
      </w:pPr>
      <w:r w:rsidRPr="003E7365">
        <w:rPr>
          <w:rFonts w:asciiTheme="majorHAnsi" w:hAnsiTheme="majorHAnsi" w:cstheme="minorHAnsi"/>
          <w:sz w:val="24"/>
          <w:szCs w:val="24"/>
        </w:rPr>
        <w:t>E</w:t>
      </w:r>
      <w:r w:rsidR="006C5947" w:rsidRPr="003E7365">
        <w:rPr>
          <w:rFonts w:asciiTheme="majorHAnsi" w:hAnsiTheme="majorHAnsi" w:cstheme="minorHAnsi"/>
          <w:sz w:val="24"/>
          <w:szCs w:val="24"/>
        </w:rPr>
        <w:t>mployee safety, welfare, wellness, and health reporting; and</w:t>
      </w:r>
      <w:r w:rsidR="00BA670A" w:rsidRPr="003E7365">
        <w:rPr>
          <w:rFonts w:asciiTheme="majorHAnsi" w:hAnsiTheme="majorHAnsi" w:cstheme="minorHAnsi"/>
          <w:sz w:val="24"/>
          <w:szCs w:val="24"/>
        </w:rPr>
        <w:t xml:space="preserve"> </w:t>
      </w:r>
      <w:r w:rsidR="00E36BDF" w:rsidRPr="003E7365">
        <w:rPr>
          <w:rFonts w:asciiTheme="majorHAnsi" w:hAnsiTheme="majorHAnsi" w:cstheme="minorHAnsi"/>
          <w:sz w:val="24"/>
          <w:szCs w:val="24"/>
        </w:rPr>
        <w:t>Employee</w:t>
      </w:r>
      <w:r w:rsidR="00CE3ABA" w:rsidRPr="003E7365">
        <w:rPr>
          <w:rFonts w:asciiTheme="majorHAnsi" w:hAnsiTheme="majorHAnsi" w:cstheme="minorHAnsi"/>
          <w:sz w:val="24"/>
          <w:szCs w:val="24"/>
        </w:rPr>
        <w:t xml:space="preserve"> services.</w:t>
      </w:r>
    </w:p>
    <w:p w:rsidR="00E559D6" w:rsidRPr="003E7365" w:rsidRDefault="00E559D6" w:rsidP="00856C1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ind w:left="720"/>
        <w:textAlignment w:val="auto"/>
        <w:rPr>
          <w:rFonts w:asciiTheme="majorHAnsi" w:hAnsiTheme="majorHAnsi" w:cstheme="minorHAnsi"/>
          <w:sz w:val="24"/>
          <w:szCs w:val="24"/>
        </w:rPr>
      </w:pPr>
      <w:r w:rsidRPr="003E7365">
        <w:rPr>
          <w:rFonts w:asciiTheme="majorHAnsi" w:hAnsiTheme="majorHAnsi" w:cstheme="minorHAnsi"/>
          <w:sz w:val="24"/>
          <w:szCs w:val="24"/>
        </w:rPr>
        <w:t xml:space="preserve">Employee Salary </w:t>
      </w:r>
      <w:r w:rsidR="004C4A73" w:rsidRPr="003E7365">
        <w:rPr>
          <w:rFonts w:asciiTheme="majorHAnsi" w:hAnsiTheme="majorHAnsi" w:cstheme="minorHAnsi"/>
          <w:sz w:val="24"/>
          <w:szCs w:val="24"/>
        </w:rPr>
        <w:t>preparations</w:t>
      </w:r>
    </w:p>
    <w:p w:rsidR="006C5947" w:rsidRPr="003E7365" w:rsidRDefault="00CE3ABA" w:rsidP="00856C18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before="100" w:beforeAutospacing="1" w:after="80" w:line="276" w:lineRule="auto"/>
        <w:ind w:left="720"/>
        <w:textAlignment w:val="auto"/>
        <w:rPr>
          <w:rFonts w:asciiTheme="majorHAnsi" w:hAnsiTheme="majorHAnsi" w:cstheme="minorHAnsi"/>
          <w:sz w:val="24"/>
          <w:szCs w:val="24"/>
        </w:rPr>
      </w:pPr>
      <w:r w:rsidRPr="003E7365">
        <w:rPr>
          <w:rFonts w:asciiTheme="majorHAnsi" w:hAnsiTheme="majorHAnsi" w:cstheme="minorHAnsi"/>
          <w:sz w:val="24"/>
          <w:szCs w:val="24"/>
        </w:rPr>
        <w:t>Maintaining</w:t>
      </w:r>
      <w:r w:rsidR="006C5947" w:rsidRPr="003E7365">
        <w:rPr>
          <w:rFonts w:asciiTheme="majorHAnsi" w:hAnsiTheme="majorHAnsi" w:cstheme="minorHAnsi"/>
          <w:sz w:val="24"/>
          <w:szCs w:val="24"/>
        </w:rPr>
        <w:t xml:space="preserve"> employee</w:t>
      </w:r>
      <w:r w:rsidRPr="003E7365">
        <w:rPr>
          <w:rFonts w:asciiTheme="majorHAnsi" w:hAnsiTheme="majorHAnsi" w:cstheme="minorHAnsi"/>
          <w:sz w:val="24"/>
          <w:szCs w:val="24"/>
        </w:rPr>
        <w:t xml:space="preserve"> files and the HR filing system.</w:t>
      </w:r>
    </w:p>
    <w:p w:rsidR="006B3A8B" w:rsidRDefault="006C5947" w:rsidP="00856C18">
      <w:pPr>
        <w:pStyle w:val="ListParagraph"/>
        <w:numPr>
          <w:ilvl w:val="0"/>
          <w:numId w:val="4"/>
        </w:numPr>
        <w:spacing w:before="100" w:beforeAutospacing="1" w:after="80"/>
        <w:ind w:left="720"/>
        <w:rPr>
          <w:rFonts w:asciiTheme="majorHAnsi" w:eastAsia="Times New Roman" w:hAnsiTheme="majorHAnsi" w:cstheme="minorHAnsi"/>
          <w:sz w:val="24"/>
          <w:szCs w:val="24"/>
          <w:lang w:eastAsia="ar-SA"/>
        </w:rPr>
      </w:pPr>
      <w:r w:rsidRPr="003E7365">
        <w:rPr>
          <w:rFonts w:asciiTheme="majorHAnsi" w:eastAsia="Times New Roman" w:hAnsiTheme="majorHAnsi" w:cstheme="minorHAnsi"/>
          <w:sz w:val="24"/>
          <w:szCs w:val="24"/>
        </w:rPr>
        <w:t>assisting with the day-to-day efficient operation of the HR office</w:t>
      </w:r>
    </w:p>
    <w:p w:rsidR="003021AC" w:rsidRPr="00BC540A" w:rsidRDefault="003021AC" w:rsidP="003021AC">
      <w:pPr>
        <w:pStyle w:val="ListParagraph"/>
        <w:spacing w:before="100" w:beforeAutospacing="1" w:after="80"/>
        <w:rPr>
          <w:rFonts w:asciiTheme="majorHAnsi" w:eastAsia="Times New Roman" w:hAnsiTheme="majorHAnsi" w:cstheme="minorHAnsi"/>
          <w:sz w:val="2"/>
          <w:szCs w:val="24"/>
          <w:lang w:eastAsia="ar-SA"/>
        </w:rPr>
      </w:pPr>
    </w:p>
    <w:p w:rsidR="003D3490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Company</w:t>
      </w:r>
      <w:r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3D3490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3D3490" w:rsidRPr="00856C18">
        <w:rPr>
          <w:rFonts w:asciiTheme="majorHAnsi" w:hAnsiTheme="majorHAnsi" w:cs="Arial"/>
          <w:b/>
          <w:sz w:val="27"/>
          <w:szCs w:val="27"/>
          <w:lang w:eastAsia="ar-SA"/>
        </w:rPr>
        <w:t>HDFC Bank</w:t>
      </w:r>
    </w:p>
    <w:p w:rsidR="003D3490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Designation</w:t>
      </w:r>
      <w:r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3D3490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597A86">
        <w:rPr>
          <w:rFonts w:asciiTheme="majorHAnsi" w:hAnsiTheme="majorHAnsi" w:cs="Arial"/>
          <w:b/>
          <w:sz w:val="24"/>
          <w:szCs w:val="24"/>
          <w:lang w:eastAsia="ar-SA"/>
        </w:rPr>
        <w:t>SALES COORDINATOR</w:t>
      </w:r>
    </w:p>
    <w:p w:rsidR="003D3490" w:rsidRPr="003E7365" w:rsidRDefault="00387F81" w:rsidP="00984901">
      <w:pPr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>Duration</w:t>
      </w:r>
      <w:r w:rsidRPr="003E7365">
        <w:rPr>
          <w:rFonts w:asciiTheme="majorHAnsi" w:hAnsiTheme="majorHAnsi" w:cs="Arial"/>
          <w:sz w:val="24"/>
          <w:szCs w:val="24"/>
          <w:lang w:eastAsia="ar-SA"/>
        </w:rPr>
        <w:tab/>
      </w:r>
      <w:r w:rsidR="003D3490" w:rsidRPr="003E7365">
        <w:rPr>
          <w:rFonts w:asciiTheme="majorHAnsi" w:hAnsiTheme="majorHAnsi" w:cs="Arial"/>
          <w:sz w:val="24"/>
          <w:szCs w:val="24"/>
          <w:lang w:eastAsia="ar-SA"/>
        </w:rPr>
        <w:t xml:space="preserve">: </w:t>
      </w:r>
      <w:r w:rsidR="0038031D" w:rsidRPr="003E7365">
        <w:rPr>
          <w:rFonts w:asciiTheme="majorHAnsi" w:hAnsiTheme="majorHAnsi" w:cs="Arial"/>
          <w:sz w:val="24"/>
          <w:szCs w:val="24"/>
          <w:lang w:eastAsia="ar-SA"/>
        </w:rPr>
        <w:t>28</w:t>
      </w:r>
      <w:r w:rsidR="0038031D" w:rsidRPr="003E7365">
        <w:rPr>
          <w:rFonts w:asciiTheme="majorHAnsi" w:hAnsiTheme="majorHAnsi" w:cs="Arial"/>
          <w:sz w:val="24"/>
          <w:szCs w:val="24"/>
          <w:vertAlign w:val="superscript"/>
          <w:lang w:eastAsia="ar-SA"/>
        </w:rPr>
        <w:t>th</w:t>
      </w:r>
      <w:r w:rsidR="0038031D" w:rsidRPr="003E7365">
        <w:rPr>
          <w:rFonts w:asciiTheme="majorHAnsi" w:hAnsiTheme="majorHAnsi" w:cs="Arial"/>
          <w:sz w:val="24"/>
          <w:szCs w:val="24"/>
          <w:lang w:eastAsia="ar-SA"/>
        </w:rPr>
        <w:t xml:space="preserve"> June 2010</w:t>
      </w:r>
      <w:r w:rsidR="003D3490" w:rsidRPr="003E7365">
        <w:rPr>
          <w:rFonts w:asciiTheme="majorHAnsi" w:hAnsiTheme="majorHAnsi" w:cs="Arial"/>
          <w:sz w:val="24"/>
          <w:szCs w:val="24"/>
          <w:lang w:eastAsia="ar-SA"/>
        </w:rPr>
        <w:t xml:space="preserve"> to </w:t>
      </w:r>
      <w:r w:rsidR="0038031D" w:rsidRPr="003E7365">
        <w:rPr>
          <w:rFonts w:asciiTheme="majorHAnsi" w:hAnsiTheme="majorHAnsi" w:cs="Arial"/>
          <w:sz w:val="24"/>
          <w:szCs w:val="24"/>
          <w:lang w:eastAsia="ar-SA"/>
        </w:rPr>
        <w:t>16</w:t>
      </w:r>
      <w:r w:rsidR="0038031D" w:rsidRPr="003E7365">
        <w:rPr>
          <w:rFonts w:asciiTheme="majorHAnsi" w:hAnsiTheme="majorHAnsi" w:cs="Arial"/>
          <w:sz w:val="24"/>
          <w:szCs w:val="24"/>
          <w:vertAlign w:val="superscript"/>
          <w:lang w:eastAsia="ar-SA"/>
        </w:rPr>
        <w:t>th</w:t>
      </w:r>
      <w:r w:rsidR="0038031D" w:rsidRPr="003E7365">
        <w:rPr>
          <w:rFonts w:asciiTheme="majorHAnsi" w:hAnsiTheme="majorHAnsi" w:cs="Arial"/>
          <w:sz w:val="24"/>
          <w:szCs w:val="24"/>
          <w:lang w:eastAsia="ar-SA"/>
        </w:rPr>
        <w:t xml:space="preserve"> March</w:t>
      </w:r>
      <w:r w:rsidR="003D3490" w:rsidRPr="003E7365">
        <w:rPr>
          <w:rFonts w:asciiTheme="majorHAnsi" w:hAnsiTheme="majorHAnsi" w:cs="Arial"/>
          <w:sz w:val="24"/>
          <w:szCs w:val="24"/>
          <w:lang w:eastAsia="ar-SA"/>
        </w:rPr>
        <w:t xml:space="preserve"> 2012</w:t>
      </w:r>
    </w:p>
    <w:p w:rsidR="003D3490" w:rsidRPr="003E7365" w:rsidRDefault="00387F81" w:rsidP="00984901">
      <w:pPr>
        <w:tabs>
          <w:tab w:val="left" w:pos="2250"/>
          <w:tab w:val="left" w:pos="2340"/>
        </w:tabs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  <w:r w:rsidRPr="003E7365">
        <w:rPr>
          <w:rFonts w:asciiTheme="majorHAnsi" w:hAnsiTheme="majorHAnsi" w:cs="Arial"/>
          <w:sz w:val="24"/>
          <w:szCs w:val="24"/>
          <w:lang w:eastAsia="ar-SA"/>
        </w:rPr>
        <w:t xml:space="preserve">Location         </w:t>
      </w:r>
      <w:r w:rsidR="003D3490" w:rsidRPr="003E7365">
        <w:rPr>
          <w:rFonts w:asciiTheme="majorHAnsi" w:hAnsiTheme="majorHAnsi" w:cs="Arial"/>
          <w:sz w:val="24"/>
          <w:szCs w:val="24"/>
          <w:lang w:eastAsia="ar-SA"/>
        </w:rPr>
        <w:t xml:space="preserve"> : Kerala, INDIA</w:t>
      </w:r>
    </w:p>
    <w:p w:rsidR="00CE3ABA" w:rsidRPr="003E7365" w:rsidRDefault="00CE3ABA" w:rsidP="00984901">
      <w:pPr>
        <w:tabs>
          <w:tab w:val="left" w:pos="2250"/>
          <w:tab w:val="left" w:pos="2340"/>
        </w:tabs>
        <w:spacing w:line="10" w:lineRule="atLeast"/>
        <w:jc w:val="both"/>
        <w:rPr>
          <w:rFonts w:asciiTheme="majorHAnsi" w:hAnsiTheme="majorHAnsi" w:cs="Arial"/>
          <w:sz w:val="24"/>
          <w:szCs w:val="24"/>
          <w:lang w:eastAsia="ar-SA"/>
        </w:rPr>
      </w:pPr>
    </w:p>
    <w:p w:rsidR="00DB7877" w:rsidRPr="003E7365" w:rsidRDefault="00DB7877" w:rsidP="00984901">
      <w:pPr>
        <w:tabs>
          <w:tab w:val="left" w:pos="2250"/>
          <w:tab w:val="left" w:pos="2340"/>
        </w:tabs>
        <w:spacing w:line="10" w:lineRule="atLeast"/>
        <w:jc w:val="both"/>
        <w:rPr>
          <w:rFonts w:asciiTheme="majorHAnsi" w:hAnsiTheme="majorHAnsi" w:cs="Arial"/>
          <w:sz w:val="4"/>
          <w:szCs w:val="4"/>
          <w:lang w:eastAsia="ar-SA"/>
        </w:rPr>
      </w:pPr>
    </w:p>
    <w:p w:rsidR="003D3490" w:rsidRPr="00856C18" w:rsidRDefault="003D3490" w:rsidP="00984901">
      <w:pPr>
        <w:spacing w:line="10" w:lineRule="atLeast"/>
        <w:jc w:val="both"/>
        <w:rPr>
          <w:rFonts w:asciiTheme="majorHAnsi" w:hAnsiTheme="majorHAnsi" w:cs="Arial"/>
          <w:b/>
          <w:sz w:val="27"/>
          <w:szCs w:val="27"/>
          <w:u w:val="single"/>
          <w:lang w:eastAsia="ar-SA"/>
        </w:rPr>
      </w:pPr>
      <w:r w:rsidRPr="00856C18">
        <w:rPr>
          <w:rFonts w:asciiTheme="majorHAnsi" w:hAnsiTheme="majorHAnsi" w:cs="Arial"/>
          <w:b/>
          <w:sz w:val="27"/>
          <w:szCs w:val="27"/>
          <w:u w:val="single"/>
          <w:lang w:eastAsia="ar-SA"/>
        </w:rPr>
        <w:t>Roles and Responsibilities:</w:t>
      </w:r>
    </w:p>
    <w:p w:rsidR="003D3490" w:rsidRPr="006E27DB" w:rsidRDefault="003D3490" w:rsidP="00984901">
      <w:pPr>
        <w:spacing w:line="10" w:lineRule="atLeast"/>
        <w:jc w:val="both"/>
        <w:rPr>
          <w:rFonts w:asciiTheme="majorHAnsi" w:hAnsiTheme="majorHAnsi" w:cs="Arial"/>
          <w:b/>
          <w:sz w:val="2"/>
          <w:szCs w:val="22"/>
          <w:lang w:eastAsia="ar-SA"/>
        </w:rPr>
      </w:pPr>
    </w:p>
    <w:p w:rsidR="003D3490" w:rsidRPr="003E7365" w:rsidRDefault="0090265F" w:rsidP="006E27DB">
      <w:pPr>
        <w:pStyle w:val="ListParagraph"/>
        <w:numPr>
          <w:ilvl w:val="0"/>
          <w:numId w:val="4"/>
        </w:numPr>
        <w:spacing w:before="100" w:beforeAutospacing="1" w:after="80"/>
        <w:ind w:left="720"/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>Responsible for sourcing Auto loans through Channels –Dealer/DSA, Bank Branches and Corporate Sourcing.</w:t>
      </w:r>
    </w:p>
    <w:p w:rsidR="0090265F" w:rsidRPr="003E7365" w:rsidRDefault="0090265F" w:rsidP="006E27DB">
      <w:pPr>
        <w:pStyle w:val="ListParagraph"/>
        <w:numPr>
          <w:ilvl w:val="0"/>
          <w:numId w:val="4"/>
        </w:numPr>
        <w:spacing w:before="100" w:beforeAutospacing="1" w:after="80"/>
        <w:ind w:left="720"/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>Achieve targeted disbursement,</w:t>
      </w:r>
      <w:r w:rsidR="007B46C3"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 xml:space="preserve"> w</w:t>
      </w:r>
      <w:r w:rsidR="00DF280A"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>eighted IRR &amp; cost of acquisition.</w:t>
      </w:r>
    </w:p>
    <w:p w:rsidR="00CA1DEF" w:rsidRPr="003021AC" w:rsidRDefault="00DF280A" w:rsidP="00CA1DEF">
      <w:pPr>
        <w:pStyle w:val="ListParagraph"/>
        <w:numPr>
          <w:ilvl w:val="0"/>
          <w:numId w:val="4"/>
        </w:numPr>
        <w:spacing w:before="100" w:beforeAutospacing="1" w:after="80"/>
        <w:ind w:left="720"/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>Empanel new channel partners to grow business.</w:t>
      </w:r>
    </w:p>
    <w:p w:rsidR="00490F60" w:rsidRPr="003E7365" w:rsidRDefault="00490F60" w:rsidP="006E27DB">
      <w:pPr>
        <w:pStyle w:val="ListParagraph"/>
        <w:numPr>
          <w:ilvl w:val="0"/>
          <w:numId w:val="4"/>
        </w:numPr>
        <w:spacing w:before="100" w:beforeAutospacing="1" w:after="80"/>
        <w:ind w:left="720"/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>Source Used Car cases from organized players in the market.</w:t>
      </w:r>
    </w:p>
    <w:p w:rsidR="00490F60" w:rsidRPr="003E7365" w:rsidRDefault="00490F60" w:rsidP="006E27DB">
      <w:pPr>
        <w:pStyle w:val="ListParagraph"/>
        <w:numPr>
          <w:ilvl w:val="0"/>
          <w:numId w:val="4"/>
        </w:numPr>
        <w:spacing w:before="100" w:beforeAutospacing="1" w:after="80"/>
        <w:ind w:left="720"/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>Achieve The Insurance cross sell targets</w:t>
      </w:r>
    </w:p>
    <w:p w:rsidR="00643856" w:rsidRDefault="00490F60" w:rsidP="006E27DB">
      <w:pPr>
        <w:pStyle w:val="ListParagraph"/>
        <w:numPr>
          <w:ilvl w:val="0"/>
          <w:numId w:val="4"/>
        </w:numPr>
        <w:spacing w:before="100" w:beforeAutospacing="1" w:after="80"/>
        <w:ind w:left="720"/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>Build and manage a team</w:t>
      </w:r>
      <w:r w:rsidR="00D61CE7" w:rsidRPr="003E7365">
        <w:rPr>
          <w:rFonts w:asciiTheme="majorHAnsi" w:eastAsia="Times New Roman" w:hAnsiTheme="majorHAnsi"/>
          <w:color w:val="000000" w:themeColor="text1"/>
          <w:sz w:val="24"/>
          <w:szCs w:val="24"/>
          <w:lang w:eastAsia="ar-SA"/>
        </w:rPr>
        <w:t xml:space="preserve"> 4-5 dedicated executives</w:t>
      </w:r>
    </w:p>
    <w:p w:rsidR="00643856" w:rsidRPr="00856C18" w:rsidRDefault="00643856" w:rsidP="00643856">
      <w:pPr>
        <w:spacing w:line="6" w:lineRule="atLeast"/>
        <w:jc w:val="both"/>
        <w:rPr>
          <w:rFonts w:asciiTheme="majorHAnsi" w:hAnsiTheme="majorHAnsi"/>
          <w:color w:val="000000" w:themeColor="text1"/>
          <w:sz w:val="26"/>
          <w:szCs w:val="26"/>
          <w:lang w:eastAsia="ar-SA"/>
        </w:rPr>
      </w:pPr>
    </w:p>
    <w:tbl>
      <w:tblPr>
        <w:tblW w:w="996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962"/>
      </w:tblGrid>
      <w:tr w:rsidR="00D921CC" w:rsidRPr="00856C18" w:rsidTr="00035FD1">
        <w:trPr>
          <w:trHeight w:val="273"/>
        </w:trPr>
        <w:tc>
          <w:tcPr>
            <w:tcW w:w="9962" w:type="dxa"/>
            <w:shd w:val="clear" w:color="auto" w:fill="C0C0C0"/>
          </w:tcPr>
          <w:p w:rsidR="00D921CC" w:rsidRPr="00856C18" w:rsidRDefault="00D921CC" w:rsidP="00984901">
            <w:pPr>
              <w:pStyle w:val="Heading1"/>
              <w:spacing w:before="0" w:after="0" w:line="10" w:lineRule="atLeast"/>
              <w:jc w:val="both"/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</w:pPr>
            <w:r w:rsidRPr="00856C18"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  <w:t>Educational Qualification:</w:t>
            </w:r>
          </w:p>
        </w:tc>
      </w:tr>
    </w:tbl>
    <w:p w:rsidR="00DF3567" w:rsidRPr="003E7365" w:rsidRDefault="00DF3567" w:rsidP="00984901">
      <w:pPr>
        <w:pStyle w:val="ListParagraph"/>
        <w:tabs>
          <w:tab w:val="left" w:pos="450"/>
          <w:tab w:val="left" w:pos="1800"/>
          <w:tab w:val="left" w:pos="1980"/>
        </w:tabs>
        <w:spacing w:after="100" w:afterAutospacing="1" w:line="10" w:lineRule="atLeast"/>
        <w:contextualSpacing/>
        <w:jc w:val="both"/>
        <w:rPr>
          <w:rFonts w:asciiTheme="majorHAnsi" w:hAnsiTheme="majorHAnsi" w:cs="Calibri"/>
          <w:color w:val="000000" w:themeColor="text1"/>
          <w:sz w:val="16"/>
          <w:szCs w:val="16"/>
          <w:lang w:eastAsia="ar-SA"/>
        </w:rPr>
      </w:pPr>
    </w:p>
    <w:p w:rsidR="00A2289B" w:rsidRPr="003E7365" w:rsidRDefault="00A90CF0" w:rsidP="006E27DB">
      <w:pPr>
        <w:pStyle w:val="ListParagraph"/>
        <w:numPr>
          <w:ilvl w:val="0"/>
          <w:numId w:val="11"/>
        </w:numPr>
        <w:tabs>
          <w:tab w:val="left" w:pos="450"/>
          <w:tab w:val="left" w:pos="1800"/>
          <w:tab w:val="left" w:pos="1980"/>
        </w:tabs>
        <w:spacing w:after="80"/>
        <w:contextualSpacing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 xml:space="preserve">B.Com </w:t>
      </w:r>
      <w:r w:rsidR="00A2289B"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>Graduation from Calicut University, Kerala, India in the year of 2008.</w:t>
      </w:r>
    </w:p>
    <w:p w:rsidR="00A2289B" w:rsidRPr="003E7365" w:rsidRDefault="00A2289B" w:rsidP="006E27DB">
      <w:pPr>
        <w:pStyle w:val="ListParagraph"/>
        <w:numPr>
          <w:ilvl w:val="0"/>
          <w:numId w:val="11"/>
        </w:numPr>
        <w:tabs>
          <w:tab w:val="left" w:pos="1800"/>
          <w:tab w:val="left" w:pos="1980"/>
        </w:tabs>
        <w:spacing w:after="80"/>
        <w:contextualSpacing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>ITC Electrical from NCVT course in Government of Kerala in the year of 2006</w:t>
      </w:r>
    </w:p>
    <w:p w:rsidR="00A2289B" w:rsidRPr="003E7365" w:rsidRDefault="00A2289B" w:rsidP="006E27DB">
      <w:pPr>
        <w:pStyle w:val="ListParagraph"/>
        <w:numPr>
          <w:ilvl w:val="0"/>
          <w:numId w:val="11"/>
        </w:numPr>
        <w:tabs>
          <w:tab w:val="left" w:pos="1800"/>
          <w:tab w:val="left" w:pos="1980"/>
        </w:tabs>
        <w:spacing w:after="80"/>
        <w:contextualSpacing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>Board of Higher Secondary (CLASS XII) Government of Kerala in the year of 2004</w:t>
      </w:r>
    </w:p>
    <w:p w:rsidR="00BC540A" w:rsidRPr="00BC540A" w:rsidRDefault="00A2289B" w:rsidP="00BC540A">
      <w:pPr>
        <w:pStyle w:val="ListParagraph"/>
        <w:numPr>
          <w:ilvl w:val="0"/>
          <w:numId w:val="11"/>
        </w:numPr>
        <w:tabs>
          <w:tab w:val="left" w:pos="1800"/>
          <w:tab w:val="left" w:pos="1980"/>
        </w:tabs>
        <w:spacing w:after="80"/>
        <w:contextualSpacing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>SSLC in the year of 2001.</w:t>
      </w:r>
    </w:p>
    <w:p w:rsidR="00640767" w:rsidRPr="00640767" w:rsidRDefault="00640767" w:rsidP="00640767">
      <w:pPr>
        <w:tabs>
          <w:tab w:val="left" w:pos="1800"/>
          <w:tab w:val="left" w:pos="1980"/>
        </w:tabs>
        <w:spacing w:after="80"/>
        <w:ind w:left="360"/>
        <w:contextualSpacing/>
        <w:jc w:val="both"/>
        <w:rPr>
          <w:rFonts w:asciiTheme="majorHAnsi" w:hAnsiTheme="majorHAnsi" w:cs="Calibri"/>
          <w:color w:val="000000" w:themeColor="text1"/>
          <w:sz w:val="4"/>
          <w:szCs w:val="24"/>
          <w:lang w:eastAsia="ar-SA"/>
        </w:rPr>
      </w:pPr>
    </w:p>
    <w:tbl>
      <w:tblPr>
        <w:tblW w:w="8901" w:type="dxa"/>
        <w:tblInd w:w="-106" w:type="dxa"/>
        <w:tblLook w:val="00A0" w:firstRow="1" w:lastRow="0" w:firstColumn="1" w:lastColumn="0" w:noHBand="0" w:noVBand="0"/>
      </w:tblPr>
      <w:tblGrid>
        <w:gridCol w:w="8901"/>
      </w:tblGrid>
      <w:tr w:rsidR="00A2289B" w:rsidRPr="003E7365" w:rsidTr="008D5C38">
        <w:trPr>
          <w:trHeight w:val="315"/>
        </w:trPr>
        <w:tc>
          <w:tcPr>
            <w:tcW w:w="8901" w:type="dxa"/>
            <w:shd w:val="solid" w:color="C0C0C0" w:fill="FFFFFF"/>
          </w:tcPr>
          <w:p w:rsidR="00A2289B" w:rsidRPr="003E7365" w:rsidRDefault="00A2289B" w:rsidP="00984901">
            <w:pPr>
              <w:pStyle w:val="Heading1"/>
              <w:spacing w:before="0" w:after="0" w:line="10" w:lineRule="atLeast"/>
              <w:jc w:val="both"/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</w:pPr>
            <w:r w:rsidRPr="003E7365"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  <w:t>Technical Qualification:</w:t>
            </w:r>
          </w:p>
        </w:tc>
      </w:tr>
    </w:tbl>
    <w:p w:rsidR="00DF3567" w:rsidRPr="00016EAC" w:rsidRDefault="00DF3567" w:rsidP="006E27DB">
      <w:pPr>
        <w:pStyle w:val="ListParagraph"/>
        <w:tabs>
          <w:tab w:val="left" w:pos="1800"/>
          <w:tab w:val="left" w:pos="1980"/>
        </w:tabs>
        <w:spacing w:after="80"/>
        <w:ind w:hanging="360"/>
        <w:jc w:val="both"/>
        <w:rPr>
          <w:rFonts w:asciiTheme="majorHAnsi" w:hAnsiTheme="majorHAnsi" w:cs="Calibri"/>
          <w:color w:val="000000" w:themeColor="text1"/>
          <w:sz w:val="6"/>
          <w:szCs w:val="24"/>
          <w:lang w:eastAsia="ar-SA"/>
        </w:rPr>
      </w:pPr>
    </w:p>
    <w:p w:rsidR="00A2289B" w:rsidRPr="003E7365" w:rsidRDefault="00A2289B" w:rsidP="006E27DB">
      <w:pPr>
        <w:pStyle w:val="ListParagraph"/>
        <w:numPr>
          <w:ilvl w:val="0"/>
          <w:numId w:val="11"/>
        </w:numPr>
        <w:tabs>
          <w:tab w:val="left" w:pos="1800"/>
          <w:tab w:val="left" w:pos="1980"/>
        </w:tabs>
        <w:spacing w:after="80"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>Diploma in Hardware Course Passed from Rambus Network Academy,Chalakudy</w:t>
      </w:r>
    </w:p>
    <w:p w:rsidR="00A90CF0" w:rsidRPr="003E7365" w:rsidRDefault="00A90CF0" w:rsidP="006E27DB">
      <w:pPr>
        <w:pStyle w:val="ListParagraph"/>
        <w:numPr>
          <w:ilvl w:val="0"/>
          <w:numId w:val="11"/>
        </w:numPr>
        <w:tabs>
          <w:tab w:val="left" w:pos="1800"/>
          <w:tab w:val="left" w:pos="1980"/>
        </w:tabs>
        <w:spacing w:after="80"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>STCW Course Passed in Yak Management &amp; Maritime Education Centre Navy Mumbai</w:t>
      </w:r>
      <w:r w:rsidR="0090265F"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 xml:space="preserve"> in the Year of 2013</w:t>
      </w:r>
    </w:p>
    <w:p w:rsidR="00BB69B3" w:rsidRPr="00E43D1A" w:rsidRDefault="00A2289B" w:rsidP="00BB69B3">
      <w:pPr>
        <w:pStyle w:val="ListParagraph"/>
        <w:numPr>
          <w:ilvl w:val="0"/>
          <w:numId w:val="11"/>
        </w:numPr>
        <w:tabs>
          <w:tab w:val="left" w:pos="1800"/>
          <w:tab w:val="left" w:pos="1980"/>
        </w:tabs>
        <w:spacing w:after="80"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>HUET Course Passed in Offshore Maritime Division in Kolkata</w:t>
      </w:r>
      <w:r w:rsidR="0090265F" w:rsidRPr="003E7365"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  <w:t xml:space="preserve"> in the Year of 2013</w:t>
      </w:r>
    </w:p>
    <w:p w:rsidR="00BB69B3" w:rsidRPr="00BB69B3" w:rsidRDefault="00BB69B3" w:rsidP="00BB69B3">
      <w:pPr>
        <w:tabs>
          <w:tab w:val="left" w:pos="1800"/>
          <w:tab w:val="left" w:pos="1980"/>
        </w:tabs>
        <w:spacing w:after="80"/>
        <w:jc w:val="both"/>
        <w:rPr>
          <w:rFonts w:asciiTheme="majorHAnsi" w:hAnsiTheme="majorHAnsi" w:cs="Calibri"/>
          <w:color w:val="000000" w:themeColor="text1"/>
          <w:sz w:val="24"/>
          <w:szCs w:val="24"/>
          <w:lang w:eastAsia="ar-SA"/>
        </w:rPr>
      </w:pPr>
    </w:p>
    <w:p w:rsidR="00015DDE" w:rsidRPr="003E7365" w:rsidRDefault="00015DDE" w:rsidP="00984901">
      <w:pPr>
        <w:pStyle w:val="ListParagraph"/>
        <w:tabs>
          <w:tab w:val="left" w:pos="1800"/>
          <w:tab w:val="left" w:pos="1980"/>
        </w:tabs>
        <w:spacing w:after="0" w:line="10" w:lineRule="atLeast"/>
        <w:jc w:val="both"/>
        <w:rPr>
          <w:rFonts w:asciiTheme="majorHAnsi" w:hAnsiTheme="majorHAnsi" w:cs="Calibri"/>
          <w:color w:val="000000" w:themeColor="text1"/>
          <w:sz w:val="10"/>
          <w:szCs w:val="24"/>
          <w:lang w:eastAsia="ar-SA"/>
        </w:rPr>
      </w:pPr>
    </w:p>
    <w:tbl>
      <w:tblPr>
        <w:tblW w:w="9066" w:type="dxa"/>
        <w:tblInd w:w="-106" w:type="dxa"/>
        <w:tblLook w:val="00A0" w:firstRow="1" w:lastRow="0" w:firstColumn="1" w:lastColumn="0" w:noHBand="0" w:noVBand="0"/>
      </w:tblPr>
      <w:tblGrid>
        <w:gridCol w:w="9066"/>
      </w:tblGrid>
      <w:tr w:rsidR="009272AF" w:rsidRPr="003E7365" w:rsidTr="00643856">
        <w:trPr>
          <w:trHeight w:val="299"/>
        </w:trPr>
        <w:tc>
          <w:tcPr>
            <w:tcW w:w="9066" w:type="dxa"/>
            <w:shd w:val="solid" w:color="C0C0C0" w:fill="FFFFFF"/>
          </w:tcPr>
          <w:p w:rsidR="009272AF" w:rsidRPr="00856C18" w:rsidRDefault="009272AF" w:rsidP="00984901">
            <w:pPr>
              <w:pStyle w:val="Heading1"/>
              <w:spacing w:before="0" w:after="0" w:line="10" w:lineRule="atLeast"/>
              <w:jc w:val="both"/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</w:pPr>
            <w:r w:rsidRPr="00856C18"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  <w:t>Expertise:</w:t>
            </w:r>
          </w:p>
        </w:tc>
      </w:tr>
    </w:tbl>
    <w:p w:rsidR="009272AF" w:rsidRPr="003E7365" w:rsidRDefault="009272AF" w:rsidP="00984901">
      <w:pPr>
        <w:tabs>
          <w:tab w:val="left" w:pos="1800"/>
          <w:tab w:val="left" w:pos="1980"/>
        </w:tabs>
        <w:spacing w:line="10" w:lineRule="atLeast"/>
        <w:ind w:left="360"/>
        <w:jc w:val="both"/>
        <w:rPr>
          <w:rFonts w:asciiTheme="majorHAnsi" w:hAnsiTheme="majorHAnsi" w:cs="Calibri"/>
          <w:sz w:val="24"/>
          <w:szCs w:val="24"/>
          <w:lang w:eastAsia="ar-SA"/>
        </w:rPr>
      </w:pPr>
    </w:p>
    <w:p w:rsidR="003F2B63" w:rsidRDefault="009272AF" w:rsidP="00984901">
      <w:pPr>
        <w:spacing w:line="10" w:lineRule="atLeast"/>
        <w:ind w:firstLine="360"/>
        <w:jc w:val="both"/>
        <w:rPr>
          <w:rFonts w:asciiTheme="majorHAnsi" w:hAnsiTheme="majorHAnsi" w:cs="Calibri"/>
          <w:sz w:val="24"/>
          <w:szCs w:val="24"/>
        </w:rPr>
      </w:pPr>
      <w:r w:rsidRPr="003E7365">
        <w:rPr>
          <w:rFonts w:asciiTheme="majorHAnsi" w:hAnsiTheme="majorHAnsi" w:cs="Calibri"/>
          <w:sz w:val="24"/>
          <w:szCs w:val="24"/>
        </w:rPr>
        <w:t>ERP Appl</w:t>
      </w:r>
      <w:r w:rsidR="00D413F4">
        <w:rPr>
          <w:rFonts w:asciiTheme="majorHAnsi" w:hAnsiTheme="majorHAnsi" w:cs="Calibri"/>
          <w:sz w:val="24"/>
          <w:szCs w:val="24"/>
        </w:rPr>
        <w:t>ication: Oracle, Dynamics365</w:t>
      </w:r>
    </w:p>
    <w:p w:rsidR="00D413F4" w:rsidRPr="003E7365" w:rsidRDefault="00D413F4" w:rsidP="00984901">
      <w:pPr>
        <w:spacing w:line="10" w:lineRule="atLeast"/>
        <w:ind w:firstLine="360"/>
        <w:jc w:val="both"/>
        <w:rPr>
          <w:rFonts w:asciiTheme="majorHAnsi" w:hAnsiTheme="majorHAnsi" w:cs="Calibri"/>
          <w:sz w:val="10"/>
          <w:szCs w:val="10"/>
        </w:rPr>
      </w:pPr>
    </w:p>
    <w:p w:rsidR="009272AF" w:rsidRPr="003E7365" w:rsidRDefault="009272AF" w:rsidP="00984901">
      <w:pPr>
        <w:tabs>
          <w:tab w:val="left" w:pos="1800"/>
          <w:tab w:val="left" w:pos="1980"/>
        </w:tabs>
        <w:spacing w:line="10" w:lineRule="atLeast"/>
        <w:ind w:left="360"/>
        <w:jc w:val="both"/>
        <w:rPr>
          <w:rFonts w:asciiTheme="majorHAnsi" w:hAnsiTheme="majorHAnsi" w:cs="Calibri"/>
          <w:sz w:val="24"/>
          <w:szCs w:val="24"/>
        </w:rPr>
      </w:pPr>
      <w:r w:rsidRPr="003E7365">
        <w:rPr>
          <w:rFonts w:asciiTheme="majorHAnsi" w:hAnsiTheme="majorHAnsi" w:cs="Calibri"/>
          <w:sz w:val="24"/>
          <w:szCs w:val="24"/>
        </w:rPr>
        <w:t>Application Products: MS Office</w:t>
      </w:r>
      <w:r w:rsidR="00C9452E">
        <w:rPr>
          <w:rFonts w:asciiTheme="majorHAnsi" w:hAnsiTheme="majorHAnsi" w:cs="Calibri"/>
          <w:sz w:val="24"/>
          <w:szCs w:val="24"/>
        </w:rPr>
        <w:t>, Excel, PowerPoint, Outlook</w:t>
      </w:r>
    </w:p>
    <w:p w:rsidR="00135450" w:rsidRPr="003E7365" w:rsidRDefault="00135450" w:rsidP="003E7365">
      <w:pPr>
        <w:tabs>
          <w:tab w:val="left" w:pos="1800"/>
          <w:tab w:val="left" w:pos="1980"/>
        </w:tabs>
        <w:spacing w:line="10" w:lineRule="atLeast"/>
        <w:jc w:val="both"/>
        <w:rPr>
          <w:rFonts w:asciiTheme="majorHAnsi" w:hAnsiTheme="majorHAnsi" w:cs="Calibri"/>
          <w:sz w:val="22"/>
          <w:szCs w:val="22"/>
        </w:rPr>
      </w:pPr>
    </w:p>
    <w:p w:rsidR="00C526E0" w:rsidRPr="00016EAC" w:rsidRDefault="00C526E0" w:rsidP="003E7365">
      <w:pPr>
        <w:tabs>
          <w:tab w:val="left" w:pos="1800"/>
          <w:tab w:val="left" w:pos="1980"/>
        </w:tabs>
        <w:spacing w:line="10" w:lineRule="atLeast"/>
        <w:ind w:left="360"/>
        <w:jc w:val="both"/>
        <w:rPr>
          <w:rFonts w:asciiTheme="majorHAnsi" w:hAnsiTheme="majorHAnsi"/>
          <w:sz w:val="2"/>
          <w:szCs w:val="22"/>
        </w:rPr>
      </w:pPr>
    </w:p>
    <w:tbl>
      <w:tblPr>
        <w:tblW w:w="8901" w:type="dxa"/>
        <w:tblInd w:w="-106" w:type="dxa"/>
        <w:tblLook w:val="00A0" w:firstRow="1" w:lastRow="0" w:firstColumn="1" w:lastColumn="0" w:noHBand="0" w:noVBand="0"/>
      </w:tblPr>
      <w:tblGrid>
        <w:gridCol w:w="8901"/>
      </w:tblGrid>
      <w:tr w:rsidR="00D921CC" w:rsidRPr="003E7365" w:rsidTr="00035FD1">
        <w:trPr>
          <w:trHeight w:val="315"/>
        </w:trPr>
        <w:tc>
          <w:tcPr>
            <w:tcW w:w="8901" w:type="dxa"/>
            <w:shd w:val="solid" w:color="C0C0C0" w:fill="FFFFFF"/>
          </w:tcPr>
          <w:p w:rsidR="00D921CC" w:rsidRPr="00856C18" w:rsidRDefault="00D921CC" w:rsidP="003E7365">
            <w:pPr>
              <w:pStyle w:val="Heading1"/>
              <w:spacing w:before="0" w:after="0" w:line="10" w:lineRule="atLeast"/>
              <w:jc w:val="both"/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</w:pPr>
            <w:r w:rsidRPr="00856C18"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  <w:t>Personal Profile</w:t>
            </w:r>
          </w:p>
        </w:tc>
      </w:tr>
    </w:tbl>
    <w:p w:rsidR="005703EC" w:rsidRPr="003E7365" w:rsidRDefault="005703EC" w:rsidP="00984901">
      <w:pPr>
        <w:spacing w:line="10" w:lineRule="atLeast"/>
        <w:jc w:val="both"/>
        <w:rPr>
          <w:rFonts w:asciiTheme="majorHAnsi" w:hAnsiTheme="majorHAnsi" w:cs="Arial"/>
          <w:lang w:eastAsia="ar-SA"/>
        </w:rPr>
      </w:pPr>
    </w:p>
    <w:p w:rsidR="00D921CC" w:rsidRPr="003E7365" w:rsidRDefault="00B53C47" w:rsidP="002E14D0">
      <w:pPr>
        <w:spacing w:line="276" w:lineRule="auto"/>
        <w:jc w:val="both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Date of Birth       : </w:t>
      </w:r>
      <w:r w:rsidR="002B0DC4" w:rsidRPr="003E7365">
        <w:rPr>
          <w:rFonts w:asciiTheme="majorHAnsi" w:hAnsiTheme="majorHAnsi" w:cs="Calibri"/>
          <w:sz w:val="24"/>
          <w:szCs w:val="24"/>
          <w:lang w:eastAsia="ar-SA"/>
        </w:rPr>
        <w:t>23</w:t>
      </w:r>
      <w:r w:rsidR="002B0DC4" w:rsidRPr="003E7365">
        <w:rPr>
          <w:rFonts w:asciiTheme="majorHAnsi" w:hAnsiTheme="majorHAnsi" w:cs="Calibri"/>
          <w:sz w:val="24"/>
          <w:szCs w:val="24"/>
          <w:vertAlign w:val="superscript"/>
          <w:lang w:eastAsia="ar-SA"/>
        </w:rPr>
        <w:t>rd</w:t>
      </w:r>
      <w:r w:rsidR="002B0DC4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May 1985</w:t>
      </w:r>
    </w:p>
    <w:p w:rsidR="00D921CC" w:rsidRPr="003E7365" w:rsidRDefault="00D921CC" w:rsidP="002E14D0">
      <w:pPr>
        <w:spacing w:line="276" w:lineRule="auto"/>
        <w:jc w:val="both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>Nationality          : Indian</w:t>
      </w:r>
    </w:p>
    <w:p w:rsidR="00D921CC" w:rsidRPr="003E7365" w:rsidRDefault="007B367A" w:rsidP="002E14D0">
      <w:pPr>
        <w:spacing w:line="276" w:lineRule="auto"/>
        <w:jc w:val="both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>Marital Status     : M</w:t>
      </w:r>
      <w:r w:rsidR="00D921CC" w:rsidRPr="003E7365">
        <w:rPr>
          <w:rFonts w:asciiTheme="majorHAnsi" w:hAnsiTheme="majorHAnsi" w:cs="Calibri"/>
          <w:sz w:val="24"/>
          <w:szCs w:val="24"/>
          <w:lang w:eastAsia="ar-SA"/>
        </w:rPr>
        <w:t>arried</w:t>
      </w:r>
    </w:p>
    <w:p w:rsidR="00647B80" w:rsidRPr="003E7365" w:rsidRDefault="00D921CC" w:rsidP="002E14D0">
      <w:pPr>
        <w:spacing w:line="276" w:lineRule="auto"/>
        <w:jc w:val="both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Father's Name    : </w:t>
      </w:r>
      <w:r w:rsidR="00416E16" w:rsidRPr="003E7365">
        <w:rPr>
          <w:rFonts w:asciiTheme="majorHAnsi" w:hAnsiTheme="majorHAnsi" w:cs="Calibri"/>
          <w:sz w:val="24"/>
          <w:szCs w:val="24"/>
          <w:lang w:eastAsia="ar-SA"/>
        </w:rPr>
        <w:t>KA Chandran</w:t>
      </w:r>
    </w:p>
    <w:tbl>
      <w:tblPr>
        <w:tblpPr w:leftFromText="180" w:rightFromText="180" w:vertAnchor="text" w:horzAnchor="margin" w:tblpY="234"/>
        <w:tblW w:w="9101" w:type="dxa"/>
        <w:tblLook w:val="00A0" w:firstRow="1" w:lastRow="0" w:firstColumn="1" w:lastColumn="0" w:noHBand="0" w:noVBand="0"/>
      </w:tblPr>
      <w:tblGrid>
        <w:gridCol w:w="9101"/>
      </w:tblGrid>
      <w:tr w:rsidR="00D921CC" w:rsidRPr="003E7365" w:rsidTr="00035FD1">
        <w:trPr>
          <w:trHeight w:val="357"/>
        </w:trPr>
        <w:tc>
          <w:tcPr>
            <w:tcW w:w="9101" w:type="dxa"/>
            <w:shd w:val="solid" w:color="C0C0C0" w:fill="FFFFFF"/>
          </w:tcPr>
          <w:p w:rsidR="00D921CC" w:rsidRPr="00856C18" w:rsidRDefault="00D921CC" w:rsidP="00984901">
            <w:pPr>
              <w:pStyle w:val="Heading1"/>
              <w:spacing w:before="0" w:after="0" w:line="10" w:lineRule="atLeast"/>
              <w:jc w:val="both"/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</w:pPr>
            <w:r w:rsidRPr="00856C18"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  <w:t>Passport &amp; Employment Details</w:t>
            </w:r>
          </w:p>
        </w:tc>
      </w:tr>
    </w:tbl>
    <w:p w:rsidR="00D921CC" w:rsidRPr="003E7365" w:rsidRDefault="00D921CC" w:rsidP="00984901">
      <w:pPr>
        <w:tabs>
          <w:tab w:val="left" w:pos="720"/>
        </w:tabs>
        <w:spacing w:line="10" w:lineRule="atLeast"/>
        <w:ind w:left="360"/>
        <w:rPr>
          <w:rFonts w:asciiTheme="majorHAnsi" w:hAnsiTheme="majorHAnsi" w:cs="Arial"/>
          <w:lang w:eastAsia="ar-SA"/>
        </w:rPr>
      </w:pPr>
    </w:p>
    <w:p w:rsidR="00D921CC" w:rsidRPr="003E7365" w:rsidRDefault="00D921CC" w:rsidP="002E14D0">
      <w:pPr>
        <w:spacing w:line="276" w:lineRule="auto"/>
        <w:jc w:val="mediumKashida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Passport No      </w:t>
      </w:r>
      <w:r w:rsidR="00940C09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</w:t>
      </w: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 : </w:t>
      </w:r>
      <w:r w:rsidR="00F430AE" w:rsidRPr="003E7365">
        <w:rPr>
          <w:rFonts w:asciiTheme="majorHAnsi" w:hAnsiTheme="majorHAnsi" w:cs="Calibri"/>
          <w:sz w:val="24"/>
          <w:szCs w:val="24"/>
          <w:lang w:eastAsia="ar-SA"/>
        </w:rPr>
        <w:t>P5399751</w:t>
      </w:r>
    </w:p>
    <w:p w:rsidR="00D921CC" w:rsidRPr="003E7365" w:rsidRDefault="003D7FF2" w:rsidP="002E14D0">
      <w:pPr>
        <w:spacing w:line="276" w:lineRule="auto"/>
        <w:jc w:val="mediumKashida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Date of Issue     </w:t>
      </w:r>
      <w:r w:rsidR="00940C09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</w:t>
      </w:r>
      <w:r w:rsidR="002F0F15" w:rsidRPr="003E7365">
        <w:rPr>
          <w:rFonts w:asciiTheme="majorHAnsi" w:hAnsiTheme="majorHAnsi" w:cs="Calibri"/>
          <w:sz w:val="24"/>
          <w:szCs w:val="24"/>
          <w:lang w:eastAsia="ar-SA"/>
        </w:rPr>
        <w:t>: 21</w:t>
      </w: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 </w:t>
      </w:r>
      <w:r w:rsidR="002F0F15" w:rsidRPr="003E7365">
        <w:rPr>
          <w:rFonts w:asciiTheme="majorHAnsi" w:hAnsiTheme="majorHAnsi" w:cs="Calibri"/>
          <w:sz w:val="24"/>
          <w:szCs w:val="24"/>
          <w:lang w:eastAsia="ar-SA"/>
        </w:rPr>
        <w:t>De</w:t>
      </w:r>
      <w:r w:rsidR="00F430AE" w:rsidRPr="003E7365">
        <w:rPr>
          <w:rFonts w:asciiTheme="majorHAnsi" w:hAnsiTheme="majorHAnsi" w:cs="Calibri"/>
          <w:sz w:val="24"/>
          <w:szCs w:val="24"/>
          <w:lang w:eastAsia="ar-SA"/>
        </w:rPr>
        <w:t>cember</w:t>
      </w:r>
      <w:r w:rsidR="00D921CC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</w:t>
      </w:r>
      <w:r w:rsidR="00F430AE" w:rsidRPr="003E7365">
        <w:rPr>
          <w:rFonts w:asciiTheme="majorHAnsi" w:hAnsiTheme="majorHAnsi" w:cs="Calibri"/>
          <w:sz w:val="24"/>
          <w:szCs w:val="24"/>
          <w:lang w:eastAsia="ar-SA"/>
        </w:rPr>
        <w:t>2016</w:t>
      </w:r>
    </w:p>
    <w:p w:rsidR="00D921CC" w:rsidRPr="003E7365" w:rsidRDefault="00D20DEA" w:rsidP="002E14D0">
      <w:pPr>
        <w:spacing w:line="276" w:lineRule="auto"/>
        <w:jc w:val="mediumKashida"/>
        <w:rPr>
          <w:rFonts w:asciiTheme="majorHAnsi" w:hAnsiTheme="majorHAnsi" w:cs="Calibri"/>
          <w:sz w:val="24"/>
          <w:szCs w:val="24"/>
          <w:lang w:eastAsia="ar-SA"/>
        </w:rPr>
      </w:pPr>
      <w:r>
        <w:rPr>
          <w:rFonts w:asciiTheme="majorHAnsi" w:hAnsiTheme="majorHAnsi" w:cs="Calibri"/>
          <w:sz w:val="24"/>
          <w:szCs w:val="24"/>
          <w:lang w:eastAsia="ar-SA"/>
        </w:rPr>
        <w:t>Date of Expiry    : 17</w:t>
      </w:r>
      <w:r w:rsidR="003D7FF2" w:rsidRPr="003E7365">
        <w:rPr>
          <w:rFonts w:asciiTheme="majorHAnsi" w:hAnsiTheme="majorHAnsi" w:cs="Calibri"/>
          <w:sz w:val="24"/>
          <w:szCs w:val="24"/>
          <w:vertAlign w:val="superscript"/>
          <w:lang w:eastAsia="ar-SA"/>
        </w:rPr>
        <w:t>th</w:t>
      </w:r>
      <w:r w:rsidR="003D7FF2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</w:t>
      </w:r>
      <w:r>
        <w:rPr>
          <w:rFonts w:asciiTheme="majorHAnsi" w:hAnsiTheme="majorHAnsi" w:cs="Calibri"/>
          <w:sz w:val="24"/>
          <w:szCs w:val="24"/>
          <w:lang w:eastAsia="ar-SA"/>
        </w:rPr>
        <w:t>February 2023</w:t>
      </w:r>
    </w:p>
    <w:p w:rsidR="00D921CC" w:rsidRPr="003E7365" w:rsidRDefault="00D921CC" w:rsidP="002E14D0">
      <w:pPr>
        <w:spacing w:line="276" w:lineRule="auto"/>
        <w:jc w:val="mediumKashida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Visa Status        </w:t>
      </w:r>
      <w:r w:rsidR="0025737E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 </w:t>
      </w:r>
      <w:r w:rsidRPr="003E7365">
        <w:rPr>
          <w:rFonts w:asciiTheme="majorHAnsi" w:hAnsiTheme="majorHAnsi" w:cs="Calibri"/>
          <w:sz w:val="24"/>
          <w:szCs w:val="24"/>
          <w:lang w:eastAsia="ar-SA"/>
        </w:rPr>
        <w:t>: Employment</w:t>
      </w:r>
      <w:r w:rsidR="00CC224E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Transferable</w:t>
      </w:r>
    </w:p>
    <w:p w:rsidR="0009510D" w:rsidRPr="003E7365" w:rsidRDefault="0009510D" w:rsidP="002E14D0">
      <w:pPr>
        <w:spacing w:line="276" w:lineRule="auto"/>
        <w:jc w:val="mediumKashida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Visa Valid           </w:t>
      </w:r>
      <w:r w:rsidR="00194ACF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</w:t>
      </w:r>
      <w:r w:rsidRPr="003E7365">
        <w:rPr>
          <w:rFonts w:asciiTheme="majorHAnsi" w:hAnsiTheme="majorHAnsi" w:cs="Calibri"/>
          <w:sz w:val="24"/>
          <w:szCs w:val="24"/>
          <w:lang w:eastAsia="ar-SA"/>
        </w:rPr>
        <w:t xml:space="preserve">: </w:t>
      </w:r>
      <w:r w:rsidR="00D20DEA">
        <w:rPr>
          <w:rFonts w:asciiTheme="majorHAnsi" w:hAnsiTheme="majorHAnsi" w:cs="Calibri"/>
          <w:sz w:val="24"/>
          <w:szCs w:val="24"/>
          <w:lang w:eastAsia="ar-SA"/>
        </w:rPr>
        <w:t>1</w:t>
      </w:r>
      <w:r w:rsidR="00092826" w:rsidRPr="003E7365">
        <w:rPr>
          <w:rFonts w:asciiTheme="majorHAnsi" w:hAnsiTheme="majorHAnsi" w:cs="Calibri"/>
          <w:sz w:val="24"/>
          <w:szCs w:val="24"/>
          <w:vertAlign w:val="superscript"/>
          <w:lang w:eastAsia="ar-SA"/>
        </w:rPr>
        <w:t>th</w:t>
      </w:r>
      <w:r w:rsidR="00092826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Feb</w:t>
      </w:r>
      <w:r w:rsidR="00256CF7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2019</w:t>
      </w:r>
    </w:p>
    <w:p w:rsidR="008801D7" w:rsidRDefault="0090265F" w:rsidP="00856C18">
      <w:pPr>
        <w:spacing w:line="276" w:lineRule="auto"/>
        <w:jc w:val="mediumKashida"/>
        <w:rPr>
          <w:rFonts w:asciiTheme="majorHAnsi" w:hAnsiTheme="majorHAnsi" w:cs="Calibri"/>
          <w:sz w:val="24"/>
          <w:szCs w:val="24"/>
          <w:lang w:eastAsia="ar-SA"/>
        </w:rPr>
      </w:pPr>
      <w:r w:rsidRPr="003E7365">
        <w:rPr>
          <w:rFonts w:asciiTheme="majorHAnsi" w:hAnsiTheme="majorHAnsi" w:cs="Calibri"/>
          <w:sz w:val="24"/>
          <w:szCs w:val="24"/>
          <w:lang w:eastAsia="ar-SA"/>
        </w:rPr>
        <w:t>INDOS No</w:t>
      </w:r>
      <w:r w:rsidR="00845721" w:rsidRPr="003E7365">
        <w:rPr>
          <w:rFonts w:asciiTheme="majorHAnsi" w:hAnsiTheme="majorHAnsi" w:cs="Calibri"/>
          <w:sz w:val="24"/>
          <w:szCs w:val="24"/>
          <w:lang w:eastAsia="ar-SA"/>
        </w:rPr>
        <w:t xml:space="preserve">           : </w:t>
      </w:r>
      <w:r w:rsidR="008849D2" w:rsidRPr="003E7365">
        <w:rPr>
          <w:rFonts w:asciiTheme="majorHAnsi" w:hAnsiTheme="majorHAnsi" w:cs="Calibri"/>
          <w:sz w:val="24"/>
          <w:szCs w:val="24"/>
          <w:lang w:eastAsia="ar-SA"/>
        </w:rPr>
        <w:t>13ZL5571</w:t>
      </w:r>
    </w:p>
    <w:p w:rsidR="005F0B74" w:rsidRPr="00856C18" w:rsidRDefault="005F0B74" w:rsidP="00856C18">
      <w:pPr>
        <w:spacing w:line="276" w:lineRule="auto"/>
        <w:jc w:val="mediumKashida"/>
        <w:rPr>
          <w:rFonts w:asciiTheme="majorHAnsi" w:hAnsiTheme="majorHAnsi" w:cs="Calibri"/>
          <w:sz w:val="24"/>
          <w:szCs w:val="24"/>
          <w:lang w:eastAsia="ar-SA"/>
        </w:rPr>
      </w:pPr>
      <w:r>
        <w:rPr>
          <w:rFonts w:asciiTheme="majorHAnsi" w:hAnsiTheme="majorHAnsi" w:cs="Calibri"/>
          <w:sz w:val="24"/>
          <w:szCs w:val="24"/>
          <w:lang w:eastAsia="ar-SA"/>
        </w:rPr>
        <w:t>Driving License: 4006786(UAE)</w:t>
      </w:r>
    </w:p>
    <w:tbl>
      <w:tblPr>
        <w:tblpPr w:leftFromText="180" w:rightFromText="180" w:vertAnchor="text" w:horzAnchor="margin" w:tblpY="234"/>
        <w:tblW w:w="9101" w:type="dxa"/>
        <w:tblLook w:val="00A0" w:firstRow="1" w:lastRow="0" w:firstColumn="1" w:lastColumn="0" w:noHBand="0" w:noVBand="0"/>
      </w:tblPr>
      <w:tblGrid>
        <w:gridCol w:w="9101"/>
      </w:tblGrid>
      <w:tr w:rsidR="00407D84" w:rsidRPr="00856C18" w:rsidTr="00B54C35">
        <w:trPr>
          <w:trHeight w:val="357"/>
        </w:trPr>
        <w:tc>
          <w:tcPr>
            <w:tcW w:w="9101" w:type="dxa"/>
            <w:shd w:val="solid" w:color="C0C0C0" w:fill="FFFFFF"/>
          </w:tcPr>
          <w:p w:rsidR="00407D84" w:rsidRPr="00856C18" w:rsidRDefault="00407D84" w:rsidP="00984901">
            <w:pPr>
              <w:pStyle w:val="Heading1"/>
              <w:spacing w:before="0" w:after="0" w:line="10" w:lineRule="atLeast"/>
              <w:jc w:val="both"/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</w:pPr>
            <w:r w:rsidRPr="00856C18">
              <w:rPr>
                <w:rFonts w:asciiTheme="majorHAnsi" w:hAnsiTheme="majorHAnsi"/>
                <w:bCs w:val="0"/>
                <w:kern w:val="0"/>
                <w:sz w:val="26"/>
                <w:szCs w:val="26"/>
                <w:lang w:eastAsia="ar-SA"/>
              </w:rPr>
              <w:t>Declaration:</w:t>
            </w:r>
          </w:p>
        </w:tc>
      </w:tr>
    </w:tbl>
    <w:p w:rsidR="00D921CC" w:rsidRPr="003E7365" w:rsidRDefault="00D921CC" w:rsidP="00984901">
      <w:pPr>
        <w:spacing w:line="10" w:lineRule="atLeast"/>
        <w:rPr>
          <w:rFonts w:asciiTheme="majorHAnsi" w:hAnsiTheme="majorHAnsi"/>
        </w:rPr>
      </w:pPr>
    </w:p>
    <w:p w:rsidR="006469A1" w:rsidRPr="003E7365" w:rsidRDefault="006469A1" w:rsidP="00984901">
      <w:pPr>
        <w:spacing w:line="10" w:lineRule="atLeast"/>
        <w:rPr>
          <w:rFonts w:asciiTheme="majorHAnsi" w:hAnsiTheme="majorHAnsi"/>
          <w:sz w:val="6"/>
        </w:rPr>
      </w:pPr>
    </w:p>
    <w:p w:rsidR="006469A1" w:rsidRPr="003E7365" w:rsidRDefault="006469A1" w:rsidP="00984901">
      <w:pPr>
        <w:pStyle w:val="BodyText3"/>
        <w:spacing w:line="10" w:lineRule="atLeast"/>
        <w:jc w:val="both"/>
        <w:rPr>
          <w:rFonts w:asciiTheme="majorHAnsi" w:hAnsiTheme="majorHAnsi" w:cs="Calibri"/>
          <w:sz w:val="24"/>
          <w:szCs w:val="24"/>
        </w:rPr>
      </w:pPr>
      <w:r w:rsidRPr="003E7365">
        <w:rPr>
          <w:rFonts w:asciiTheme="majorHAnsi" w:hAnsiTheme="majorHAnsi" w:cs="Calibri"/>
          <w:sz w:val="24"/>
          <w:szCs w:val="24"/>
        </w:rPr>
        <w:t>I hereby declare that the above information is true and correct at the best of my knowledge.</w:t>
      </w:r>
    </w:p>
    <w:p w:rsidR="006469A1" w:rsidRPr="003E7365" w:rsidRDefault="006469A1" w:rsidP="00984901">
      <w:pPr>
        <w:spacing w:line="10" w:lineRule="atLeast"/>
        <w:rPr>
          <w:rFonts w:asciiTheme="majorHAnsi" w:hAnsiTheme="majorHAnsi"/>
        </w:rPr>
      </w:pPr>
    </w:p>
    <w:p w:rsidR="00D81683" w:rsidRPr="003E7365" w:rsidRDefault="00D81683" w:rsidP="00984901">
      <w:pPr>
        <w:spacing w:line="10" w:lineRule="atLeast"/>
        <w:jc w:val="right"/>
        <w:rPr>
          <w:rFonts w:asciiTheme="majorHAnsi" w:hAnsiTheme="majorHAnsi"/>
        </w:rPr>
      </w:pPr>
    </w:p>
    <w:p w:rsidR="00D81683" w:rsidRPr="00856C18" w:rsidRDefault="00695DF3" w:rsidP="00984901">
      <w:pPr>
        <w:spacing w:line="10" w:lineRule="atLeast"/>
        <w:jc w:val="right"/>
        <w:rPr>
          <w:rFonts w:asciiTheme="majorHAnsi" w:hAnsiTheme="majorHAnsi"/>
          <w:b/>
          <w:sz w:val="26"/>
          <w:szCs w:val="26"/>
        </w:rPr>
      </w:pPr>
      <w:r w:rsidRPr="00856C18">
        <w:rPr>
          <w:rFonts w:asciiTheme="majorHAnsi" w:hAnsiTheme="majorHAnsi"/>
          <w:b/>
          <w:sz w:val="26"/>
          <w:szCs w:val="26"/>
        </w:rPr>
        <w:t>S</w:t>
      </w:r>
      <w:r w:rsidR="006646C9" w:rsidRPr="00856C18">
        <w:rPr>
          <w:rFonts w:asciiTheme="majorHAnsi" w:hAnsiTheme="majorHAnsi"/>
          <w:b/>
          <w:sz w:val="26"/>
          <w:szCs w:val="26"/>
        </w:rPr>
        <w:t>umith</w:t>
      </w:r>
      <w:r w:rsidR="0082467F" w:rsidRPr="00856C18">
        <w:rPr>
          <w:rFonts w:asciiTheme="majorHAnsi" w:hAnsiTheme="majorHAnsi"/>
          <w:b/>
          <w:sz w:val="26"/>
          <w:szCs w:val="26"/>
        </w:rPr>
        <w:t xml:space="preserve"> K. Chandran</w:t>
      </w:r>
    </w:p>
    <w:sectPr w:rsidR="00D81683" w:rsidRPr="00856C18" w:rsidSect="00680BB9">
      <w:headerReference w:type="default" r:id="rId9"/>
      <w:pgSz w:w="12240" w:h="15840" w:code="1"/>
      <w:pgMar w:top="-630" w:right="1440" w:bottom="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E1E" w:rsidRDefault="00960E1E" w:rsidP="00DA680F">
      <w:r>
        <w:separator/>
      </w:r>
    </w:p>
  </w:endnote>
  <w:endnote w:type="continuationSeparator" w:id="0">
    <w:p w:rsidR="00960E1E" w:rsidRDefault="00960E1E" w:rsidP="00DA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E1E" w:rsidRDefault="00960E1E" w:rsidP="00DA680F">
      <w:r>
        <w:separator/>
      </w:r>
    </w:p>
  </w:footnote>
  <w:footnote w:type="continuationSeparator" w:id="0">
    <w:p w:rsidR="00960E1E" w:rsidRDefault="00960E1E" w:rsidP="00DA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80F" w:rsidRDefault="00DA680F" w:rsidP="00FE44A9">
    <w:pPr>
      <w:pStyle w:val="Header"/>
      <w:tabs>
        <w:tab w:val="clear" w:pos="4680"/>
        <w:tab w:val="clear" w:pos="9360"/>
        <w:tab w:val="left" w:pos="18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1DE"/>
    <w:multiLevelType w:val="multilevel"/>
    <w:tmpl w:val="745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F1B03"/>
    <w:multiLevelType w:val="hybridMultilevel"/>
    <w:tmpl w:val="CC80C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203B5"/>
    <w:multiLevelType w:val="hybridMultilevel"/>
    <w:tmpl w:val="B8E6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C71"/>
    <w:multiLevelType w:val="hybridMultilevel"/>
    <w:tmpl w:val="23BA0AAE"/>
    <w:lvl w:ilvl="0" w:tplc="300E038E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4" w15:restartNumberingAfterBreak="0">
    <w:nsid w:val="0FDB6602"/>
    <w:multiLevelType w:val="hybridMultilevel"/>
    <w:tmpl w:val="1518AD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69D1"/>
    <w:multiLevelType w:val="multilevel"/>
    <w:tmpl w:val="8D74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81C41"/>
    <w:multiLevelType w:val="multilevel"/>
    <w:tmpl w:val="381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D6C36"/>
    <w:multiLevelType w:val="multilevel"/>
    <w:tmpl w:val="2F4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97C13"/>
    <w:multiLevelType w:val="multilevel"/>
    <w:tmpl w:val="78FA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F11E7"/>
    <w:multiLevelType w:val="multilevel"/>
    <w:tmpl w:val="DF10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76427E"/>
    <w:multiLevelType w:val="multilevel"/>
    <w:tmpl w:val="473A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26B9C"/>
    <w:multiLevelType w:val="multilevel"/>
    <w:tmpl w:val="15D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46291"/>
    <w:multiLevelType w:val="multilevel"/>
    <w:tmpl w:val="363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10978"/>
    <w:multiLevelType w:val="hybridMultilevel"/>
    <w:tmpl w:val="CACA1F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96180"/>
    <w:multiLevelType w:val="multilevel"/>
    <w:tmpl w:val="6EE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B5002"/>
    <w:multiLevelType w:val="multilevel"/>
    <w:tmpl w:val="20CE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E5DE1"/>
    <w:multiLevelType w:val="hybridMultilevel"/>
    <w:tmpl w:val="77964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FC7368"/>
    <w:multiLevelType w:val="hybridMultilevel"/>
    <w:tmpl w:val="5094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F1C29"/>
    <w:multiLevelType w:val="multilevel"/>
    <w:tmpl w:val="169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348DE"/>
    <w:multiLevelType w:val="multilevel"/>
    <w:tmpl w:val="8438BE6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2558AA"/>
    <w:multiLevelType w:val="hybridMultilevel"/>
    <w:tmpl w:val="66E03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A1348"/>
    <w:multiLevelType w:val="multilevel"/>
    <w:tmpl w:val="C71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73D9C"/>
    <w:multiLevelType w:val="hybridMultilevel"/>
    <w:tmpl w:val="9BB870D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84878"/>
    <w:multiLevelType w:val="hybridMultilevel"/>
    <w:tmpl w:val="B5F03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03AC"/>
    <w:multiLevelType w:val="multilevel"/>
    <w:tmpl w:val="1AF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3403EE"/>
    <w:multiLevelType w:val="multilevel"/>
    <w:tmpl w:val="E110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F1D0A"/>
    <w:multiLevelType w:val="hybridMultilevel"/>
    <w:tmpl w:val="968E2D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905195"/>
    <w:multiLevelType w:val="multilevel"/>
    <w:tmpl w:val="779649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DE0004"/>
    <w:multiLevelType w:val="multilevel"/>
    <w:tmpl w:val="AB82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2412F"/>
    <w:multiLevelType w:val="hybridMultilevel"/>
    <w:tmpl w:val="AF06EB3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C132BF"/>
    <w:multiLevelType w:val="hybridMultilevel"/>
    <w:tmpl w:val="C754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40B23"/>
    <w:multiLevelType w:val="multilevel"/>
    <w:tmpl w:val="87926D9E"/>
    <w:lvl w:ilvl="0">
      <w:start w:val="1"/>
      <w:numFmt w:val="decimal"/>
      <w:pStyle w:val="Achievement"/>
      <w:lvlText w:val="%1.0"/>
      <w:lvlJc w:val="left"/>
      <w:pPr>
        <w:tabs>
          <w:tab w:val="num" w:pos="1140"/>
        </w:tabs>
        <w:ind w:left="11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80"/>
        </w:tabs>
        <w:ind w:left="7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32" w15:restartNumberingAfterBreak="0">
    <w:nsid w:val="5D426BE5"/>
    <w:multiLevelType w:val="multilevel"/>
    <w:tmpl w:val="DE0C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C90983"/>
    <w:multiLevelType w:val="hybridMultilevel"/>
    <w:tmpl w:val="0BD2BD06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3F231E"/>
    <w:multiLevelType w:val="hybridMultilevel"/>
    <w:tmpl w:val="08249EBC"/>
    <w:lvl w:ilvl="0" w:tplc="25FA5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5A1D44"/>
    <w:multiLevelType w:val="hybridMultilevel"/>
    <w:tmpl w:val="FF26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96F81"/>
    <w:multiLevelType w:val="multilevel"/>
    <w:tmpl w:val="0B6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870D1F"/>
    <w:multiLevelType w:val="hybridMultilevel"/>
    <w:tmpl w:val="2236DA9E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D098D"/>
    <w:multiLevelType w:val="multilevel"/>
    <w:tmpl w:val="338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1123F1"/>
    <w:multiLevelType w:val="hybridMultilevel"/>
    <w:tmpl w:val="110C3634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0" w15:restartNumberingAfterBreak="0">
    <w:nsid w:val="72336093"/>
    <w:multiLevelType w:val="multilevel"/>
    <w:tmpl w:val="5A66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B07BD"/>
    <w:multiLevelType w:val="multilevel"/>
    <w:tmpl w:val="F6D2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1F1681"/>
    <w:multiLevelType w:val="multilevel"/>
    <w:tmpl w:val="20E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9A0517"/>
    <w:multiLevelType w:val="hybridMultilevel"/>
    <w:tmpl w:val="66BC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B103A"/>
    <w:multiLevelType w:val="hybridMultilevel"/>
    <w:tmpl w:val="B210A0F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0825797">
    <w:abstractNumId w:val="31"/>
  </w:num>
  <w:num w:numId="2" w16cid:durableId="1158577895">
    <w:abstractNumId w:val="39"/>
  </w:num>
  <w:num w:numId="3" w16cid:durableId="639381941">
    <w:abstractNumId w:val="44"/>
  </w:num>
  <w:num w:numId="4" w16cid:durableId="1065445721">
    <w:abstractNumId w:val="34"/>
  </w:num>
  <w:num w:numId="5" w16cid:durableId="799961785">
    <w:abstractNumId w:val="16"/>
  </w:num>
  <w:num w:numId="6" w16cid:durableId="1123427902">
    <w:abstractNumId w:val="27"/>
  </w:num>
  <w:num w:numId="7" w16cid:durableId="1698115268">
    <w:abstractNumId w:val="35"/>
  </w:num>
  <w:num w:numId="8" w16cid:durableId="1361473843">
    <w:abstractNumId w:val="26"/>
  </w:num>
  <w:num w:numId="9" w16cid:durableId="202060467">
    <w:abstractNumId w:val="3"/>
  </w:num>
  <w:num w:numId="10" w16cid:durableId="746655788">
    <w:abstractNumId w:val="3"/>
  </w:num>
  <w:num w:numId="11" w16cid:durableId="927228903">
    <w:abstractNumId w:val="4"/>
  </w:num>
  <w:num w:numId="12" w16cid:durableId="2039894088">
    <w:abstractNumId w:val="30"/>
  </w:num>
  <w:num w:numId="13" w16cid:durableId="385689692">
    <w:abstractNumId w:val="11"/>
  </w:num>
  <w:num w:numId="14" w16cid:durableId="1510214630">
    <w:abstractNumId w:val="41"/>
  </w:num>
  <w:num w:numId="15" w16cid:durableId="2044133933">
    <w:abstractNumId w:val="23"/>
  </w:num>
  <w:num w:numId="16" w16cid:durableId="1805848305">
    <w:abstractNumId w:val="17"/>
  </w:num>
  <w:num w:numId="17" w16cid:durableId="518588758">
    <w:abstractNumId w:val="36"/>
  </w:num>
  <w:num w:numId="18" w16cid:durableId="622033632">
    <w:abstractNumId w:val="9"/>
  </w:num>
  <w:num w:numId="19" w16cid:durableId="1206866513">
    <w:abstractNumId w:val="43"/>
  </w:num>
  <w:num w:numId="20" w16cid:durableId="1137453742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784878853">
    <w:abstractNumId w:val="1"/>
  </w:num>
  <w:num w:numId="22" w16cid:durableId="2094013024">
    <w:abstractNumId w:val="20"/>
  </w:num>
  <w:num w:numId="23" w16cid:durableId="1557158044">
    <w:abstractNumId w:val="13"/>
  </w:num>
  <w:num w:numId="24" w16cid:durableId="2107263673">
    <w:abstractNumId w:val="0"/>
  </w:num>
  <w:num w:numId="25" w16cid:durableId="852648170">
    <w:abstractNumId w:val="12"/>
  </w:num>
  <w:num w:numId="26" w16cid:durableId="205408401">
    <w:abstractNumId w:val="40"/>
  </w:num>
  <w:num w:numId="27" w16cid:durableId="1299337565">
    <w:abstractNumId w:val="5"/>
  </w:num>
  <w:num w:numId="28" w16cid:durableId="250240625">
    <w:abstractNumId w:val="8"/>
  </w:num>
  <w:num w:numId="29" w16cid:durableId="1199732844">
    <w:abstractNumId w:val="10"/>
  </w:num>
  <w:num w:numId="30" w16cid:durableId="1984918561">
    <w:abstractNumId w:val="24"/>
  </w:num>
  <w:num w:numId="31" w16cid:durableId="1585990394">
    <w:abstractNumId w:val="38"/>
  </w:num>
  <w:num w:numId="32" w16cid:durableId="2039815489">
    <w:abstractNumId w:val="21"/>
  </w:num>
  <w:num w:numId="33" w16cid:durableId="1830169286">
    <w:abstractNumId w:val="6"/>
  </w:num>
  <w:num w:numId="34" w16cid:durableId="1762876744">
    <w:abstractNumId w:val="7"/>
  </w:num>
  <w:num w:numId="35" w16cid:durableId="824512291">
    <w:abstractNumId w:val="2"/>
  </w:num>
  <w:num w:numId="36" w16cid:durableId="225191847">
    <w:abstractNumId w:val="29"/>
  </w:num>
  <w:num w:numId="37" w16cid:durableId="137499441">
    <w:abstractNumId w:val="19"/>
  </w:num>
  <w:num w:numId="38" w16cid:durableId="675569842">
    <w:abstractNumId w:val="33"/>
  </w:num>
  <w:num w:numId="39" w16cid:durableId="1204252409">
    <w:abstractNumId w:val="22"/>
  </w:num>
  <w:num w:numId="40" w16cid:durableId="169410839">
    <w:abstractNumId w:val="37"/>
  </w:num>
  <w:num w:numId="41" w16cid:durableId="224067839">
    <w:abstractNumId w:val="15"/>
  </w:num>
  <w:num w:numId="42" w16cid:durableId="1635983101">
    <w:abstractNumId w:val="14"/>
  </w:num>
  <w:num w:numId="43" w16cid:durableId="2008899652">
    <w:abstractNumId w:val="42"/>
  </w:num>
  <w:num w:numId="44" w16cid:durableId="415446424">
    <w:abstractNumId w:val="25"/>
  </w:num>
  <w:num w:numId="45" w16cid:durableId="371804604">
    <w:abstractNumId w:val="18"/>
  </w:num>
  <w:num w:numId="46" w16cid:durableId="15668357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CC"/>
    <w:rsid w:val="00006339"/>
    <w:rsid w:val="00015C2D"/>
    <w:rsid w:val="00015D75"/>
    <w:rsid w:val="00015DDE"/>
    <w:rsid w:val="00016EAC"/>
    <w:rsid w:val="000250B2"/>
    <w:rsid w:val="00026217"/>
    <w:rsid w:val="00030C61"/>
    <w:rsid w:val="00030C63"/>
    <w:rsid w:val="000320F1"/>
    <w:rsid w:val="0003477A"/>
    <w:rsid w:val="00037CC0"/>
    <w:rsid w:val="00054B0F"/>
    <w:rsid w:val="000620B8"/>
    <w:rsid w:val="000643A9"/>
    <w:rsid w:val="00071AE5"/>
    <w:rsid w:val="00073957"/>
    <w:rsid w:val="00075C78"/>
    <w:rsid w:val="0008203D"/>
    <w:rsid w:val="00082E50"/>
    <w:rsid w:val="0009077D"/>
    <w:rsid w:val="00092826"/>
    <w:rsid w:val="0009510D"/>
    <w:rsid w:val="00095AD3"/>
    <w:rsid w:val="000A5F03"/>
    <w:rsid w:val="000C1279"/>
    <w:rsid w:val="000C5E87"/>
    <w:rsid w:val="000E540E"/>
    <w:rsid w:val="000F0270"/>
    <w:rsid w:val="000F33BF"/>
    <w:rsid w:val="000F41A6"/>
    <w:rsid w:val="000F455F"/>
    <w:rsid w:val="00101489"/>
    <w:rsid w:val="001067D2"/>
    <w:rsid w:val="00114EF2"/>
    <w:rsid w:val="00125C15"/>
    <w:rsid w:val="00131379"/>
    <w:rsid w:val="00135450"/>
    <w:rsid w:val="0013592C"/>
    <w:rsid w:val="00142C1C"/>
    <w:rsid w:val="001437FA"/>
    <w:rsid w:val="00147AEC"/>
    <w:rsid w:val="00147C61"/>
    <w:rsid w:val="00161E7C"/>
    <w:rsid w:val="0017132A"/>
    <w:rsid w:val="0017529D"/>
    <w:rsid w:val="001752FB"/>
    <w:rsid w:val="0018469F"/>
    <w:rsid w:val="00184B61"/>
    <w:rsid w:val="00194ACF"/>
    <w:rsid w:val="001969C9"/>
    <w:rsid w:val="001A0B32"/>
    <w:rsid w:val="001C4134"/>
    <w:rsid w:val="001C6679"/>
    <w:rsid w:val="001C6A97"/>
    <w:rsid w:val="001D2573"/>
    <w:rsid w:val="001D2C2D"/>
    <w:rsid w:val="001D3554"/>
    <w:rsid w:val="001E1C96"/>
    <w:rsid w:val="001E6A5F"/>
    <w:rsid w:val="001E7764"/>
    <w:rsid w:val="001F2467"/>
    <w:rsid w:val="001F28FB"/>
    <w:rsid w:val="001F5C41"/>
    <w:rsid w:val="00204451"/>
    <w:rsid w:val="0020531E"/>
    <w:rsid w:val="00212EE1"/>
    <w:rsid w:val="00215A7B"/>
    <w:rsid w:val="00217BF8"/>
    <w:rsid w:val="00224C63"/>
    <w:rsid w:val="00226B92"/>
    <w:rsid w:val="0023195E"/>
    <w:rsid w:val="0023232C"/>
    <w:rsid w:val="00235877"/>
    <w:rsid w:val="002403FB"/>
    <w:rsid w:val="00244E36"/>
    <w:rsid w:val="00251306"/>
    <w:rsid w:val="00255F61"/>
    <w:rsid w:val="00256CF7"/>
    <w:rsid w:val="0025737E"/>
    <w:rsid w:val="002712A0"/>
    <w:rsid w:val="00276070"/>
    <w:rsid w:val="00276D57"/>
    <w:rsid w:val="00291D28"/>
    <w:rsid w:val="00296BF5"/>
    <w:rsid w:val="002971D9"/>
    <w:rsid w:val="002A1B7E"/>
    <w:rsid w:val="002A2656"/>
    <w:rsid w:val="002A26FC"/>
    <w:rsid w:val="002A492D"/>
    <w:rsid w:val="002B0DC4"/>
    <w:rsid w:val="002B4004"/>
    <w:rsid w:val="002C5731"/>
    <w:rsid w:val="002D52CE"/>
    <w:rsid w:val="002E14D0"/>
    <w:rsid w:val="002E6805"/>
    <w:rsid w:val="002F02D3"/>
    <w:rsid w:val="002F0F15"/>
    <w:rsid w:val="003021AC"/>
    <w:rsid w:val="00305DC1"/>
    <w:rsid w:val="0031676A"/>
    <w:rsid w:val="0031709C"/>
    <w:rsid w:val="00322EAB"/>
    <w:rsid w:val="003248FC"/>
    <w:rsid w:val="003266DB"/>
    <w:rsid w:val="00326ADF"/>
    <w:rsid w:val="00334CD8"/>
    <w:rsid w:val="003359FD"/>
    <w:rsid w:val="00341E7B"/>
    <w:rsid w:val="00344F29"/>
    <w:rsid w:val="00347840"/>
    <w:rsid w:val="003536E0"/>
    <w:rsid w:val="00356836"/>
    <w:rsid w:val="003629F5"/>
    <w:rsid w:val="003701D8"/>
    <w:rsid w:val="003705D9"/>
    <w:rsid w:val="00376142"/>
    <w:rsid w:val="00376364"/>
    <w:rsid w:val="0038031D"/>
    <w:rsid w:val="0038338F"/>
    <w:rsid w:val="00387F81"/>
    <w:rsid w:val="00391ABF"/>
    <w:rsid w:val="003928F6"/>
    <w:rsid w:val="00395429"/>
    <w:rsid w:val="00395640"/>
    <w:rsid w:val="003A02B3"/>
    <w:rsid w:val="003B1AA8"/>
    <w:rsid w:val="003B695F"/>
    <w:rsid w:val="003C1A2E"/>
    <w:rsid w:val="003C314E"/>
    <w:rsid w:val="003D3490"/>
    <w:rsid w:val="003D65C4"/>
    <w:rsid w:val="003D7FF2"/>
    <w:rsid w:val="003E0055"/>
    <w:rsid w:val="003E0B34"/>
    <w:rsid w:val="003E7365"/>
    <w:rsid w:val="003F2B63"/>
    <w:rsid w:val="004058A9"/>
    <w:rsid w:val="00407D84"/>
    <w:rsid w:val="00410A04"/>
    <w:rsid w:val="00413677"/>
    <w:rsid w:val="004140BB"/>
    <w:rsid w:val="00416E16"/>
    <w:rsid w:val="00420116"/>
    <w:rsid w:val="004220CC"/>
    <w:rsid w:val="00430AC8"/>
    <w:rsid w:val="00433481"/>
    <w:rsid w:val="00433F6B"/>
    <w:rsid w:val="00434A69"/>
    <w:rsid w:val="00434C41"/>
    <w:rsid w:val="00451593"/>
    <w:rsid w:val="004525C0"/>
    <w:rsid w:val="00453E05"/>
    <w:rsid w:val="004547B0"/>
    <w:rsid w:val="0046594E"/>
    <w:rsid w:val="00467F45"/>
    <w:rsid w:val="00470E16"/>
    <w:rsid w:val="00473D34"/>
    <w:rsid w:val="00475979"/>
    <w:rsid w:val="00476E66"/>
    <w:rsid w:val="00490F60"/>
    <w:rsid w:val="00495F2D"/>
    <w:rsid w:val="00497C5C"/>
    <w:rsid w:val="004C2735"/>
    <w:rsid w:val="004C4A73"/>
    <w:rsid w:val="004C6692"/>
    <w:rsid w:val="004D1811"/>
    <w:rsid w:val="004D627C"/>
    <w:rsid w:val="004E0A75"/>
    <w:rsid w:val="004E32D8"/>
    <w:rsid w:val="004F0C1F"/>
    <w:rsid w:val="004F5A3A"/>
    <w:rsid w:val="004F5BEC"/>
    <w:rsid w:val="004F79EA"/>
    <w:rsid w:val="00516E88"/>
    <w:rsid w:val="00521B4E"/>
    <w:rsid w:val="00522737"/>
    <w:rsid w:val="005227A9"/>
    <w:rsid w:val="0052446B"/>
    <w:rsid w:val="00533067"/>
    <w:rsid w:val="00546867"/>
    <w:rsid w:val="00554530"/>
    <w:rsid w:val="00554FE7"/>
    <w:rsid w:val="0056406F"/>
    <w:rsid w:val="0056625D"/>
    <w:rsid w:val="005703EC"/>
    <w:rsid w:val="00572C27"/>
    <w:rsid w:val="00581A79"/>
    <w:rsid w:val="0058350B"/>
    <w:rsid w:val="00585A13"/>
    <w:rsid w:val="005911B1"/>
    <w:rsid w:val="00597A86"/>
    <w:rsid w:val="005A1447"/>
    <w:rsid w:val="005A262D"/>
    <w:rsid w:val="005C2DBA"/>
    <w:rsid w:val="005D0008"/>
    <w:rsid w:val="005D21E2"/>
    <w:rsid w:val="005D3BDB"/>
    <w:rsid w:val="005D58B1"/>
    <w:rsid w:val="005D65E5"/>
    <w:rsid w:val="005E24FA"/>
    <w:rsid w:val="005E4767"/>
    <w:rsid w:val="005E7678"/>
    <w:rsid w:val="005F0B74"/>
    <w:rsid w:val="00605C1F"/>
    <w:rsid w:val="00611AAC"/>
    <w:rsid w:val="00612168"/>
    <w:rsid w:val="0061437B"/>
    <w:rsid w:val="006146AB"/>
    <w:rsid w:val="00632754"/>
    <w:rsid w:val="00640767"/>
    <w:rsid w:val="00643856"/>
    <w:rsid w:val="0064535A"/>
    <w:rsid w:val="006469A1"/>
    <w:rsid w:val="00647B80"/>
    <w:rsid w:val="00647E0D"/>
    <w:rsid w:val="006512AD"/>
    <w:rsid w:val="006531E3"/>
    <w:rsid w:val="00653C20"/>
    <w:rsid w:val="0065573C"/>
    <w:rsid w:val="006579FC"/>
    <w:rsid w:val="006646C9"/>
    <w:rsid w:val="006747A8"/>
    <w:rsid w:val="00680BB9"/>
    <w:rsid w:val="00690D04"/>
    <w:rsid w:val="00695DF3"/>
    <w:rsid w:val="00697EC5"/>
    <w:rsid w:val="006A1A03"/>
    <w:rsid w:val="006A4265"/>
    <w:rsid w:val="006B3A8B"/>
    <w:rsid w:val="006C0E1B"/>
    <w:rsid w:val="006C13E6"/>
    <w:rsid w:val="006C5947"/>
    <w:rsid w:val="006C7307"/>
    <w:rsid w:val="006D0A96"/>
    <w:rsid w:val="006D194D"/>
    <w:rsid w:val="006D3C9A"/>
    <w:rsid w:val="006E1ADE"/>
    <w:rsid w:val="006E27DB"/>
    <w:rsid w:val="006F09C5"/>
    <w:rsid w:val="006F144F"/>
    <w:rsid w:val="006F2E7D"/>
    <w:rsid w:val="006F544F"/>
    <w:rsid w:val="006F6C40"/>
    <w:rsid w:val="00700382"/>
    <w:rsid w:val="00712B4C"/>
    <w:rsid w:val="00715E1F"/>
    <w:rsid w:val="00717966"/>
    <w:rsid w:val="00730BA5"/>
    <w:rsid w:val="007464B7"/>
    <w:rsid w:val="00752351"/>
    <w:rsid w:val="00762B09"/>
    <w:rsid w:val="007651D9"/>
    <w:rsid w:val="007667E5"/>
    <w:rsid w:val="00772A17"/>
    <w:rsid w:val="00776959"/>
    <w:rsid w:val="007814F7"/>
    <w:rsid w:val="00786890"/>
    <w:rsid w:val="007A2F6D"/>
    <w:rsid w:val="007A530F"/>
    <w:rsid w:val="007A5BDD"/>
    <w:rsid w:val="007B1BF1"/>
    <w:rsid w:val="007B367A"/>
    <w:rsid w:val="007B46C3"/>
    <w:rsid w:val="007C18C0"/>
    <w:rsid w:val="007D24EC"/>
    <w:rsid w:val="007E0391"/>
    <w:rsid w:val="007E36CE"/>
    <w:rsid w:val="007F08E9"/>
    <w:rsid w:val="007F526A"/>
    <w:rsid w:val="00800FFD"/>
    <w:rsid w:val="0080216C"/>
    <w:rsid w:val="00804AFF"/>
    <w:rsid w:val="008107E6"/>
    <w:rsid w:val="00811563"/>
    <w:rsid w:val="00817E93"/>
    <w:rsid w:val="00820494"/>
    <w:rsid w:val="0082333C"/>
    <w:rsid w:val="0082467F"/>
    <w:rsid w:val="0082651F"/>
    <w:rsid w:val="00826644"/>
    <w:rsid w:val="00831149"/>
    <w:rsid w:val="008334FF"/>
    <w:rsid w:val="0083594D"/>
    <w:rsid w:val="00836542"/>
    <w:rsid w:val="008405B7"/>
    <w:rsid w:val="00841537"/>
    <w:rsid w:val="008443A7"/>
    <w:rsid w:val="00845721"/>
    <w:rsid w:val="00846630"/>
    <w:rsid w:val="00856C18"/>
    <w:rsid w:val="008704D4"/>
    <w:rsid w:val="00876D35"/>
    <w:rsid w:val="008801D7"/>
    <w:rsid w:val="00881ED7"/>
    <w:rsid w:val="008827FE"/>
    <w:rsid w:val="00883594"/>
    <w:rsid w:val="008849D2"/>
    <w:rsid w:val="0089078C"/>
    <w:rsid w:val="00892688"/>
    <w:rsid w:val="008935B4"/>
    <w:rsid w:val="00894D7F"/>
    <w:rsid w:val="008A0A63"/>
    <w:rsid w:val="008A1EB9"/>
    <w:rsid w:val="008B005A"/>
    <w:rsid w:val="008C2654"/>
    <w:rsid w:val="008C3F68"/>
    <w:rsid w:val="008D4CC7"/>
    <w:rsid w:val="008E7207"/>
    <w:rsid w:val="008F18CF"/>
    <w:rsid w:val="008F4BE0"/>
    <w:rsid w:val="008F67A1"/>
    <w:rsid w:val="00902459"/>
    <w:rsid w:val="0090265F"/>
    <w:rsid w:val="0091137A"/>
    <w:rsid w:val="009272AF"/>
    <w:rsid w:val="00927B3A"/>
    <w:rsid w:val="00936D6A"/>
    <w:rsid w:val="00940C09"/>
    <w:rsid w:val="00942891"/>
    <w:rsid w:val="00942A2C"/>
    <w:rsid w:val="00945BB7"/>
    <w:rsid w:val="00945C89"/>
    <w:rsid w:val="009503EE"/>
    <w:rsid w:val="00951FB3"/>
    <w:rsid w:val="00952EC1"/>
    <w:rsid w:val="00953EBB"/>
    <w:rsid w:val="00960E1E"/>
    <w:rsid w:val="0096106D"/>
    <w:rsid w:val="009616F6"/>
    <w:rsid w:val="00962380"/>
    <w:rsid w:val="00964117"/>
    <w:rsid w:val="00970978"/>
    <w:rsid w:val="009722A4"/>
    <w:rsid w:val="0098091B"/>
    <w:rsid w:val="00984901"/>
    <w:rsid w:val="00990B0F"/>
    <w:rsid w:val="00995B51"/>
    <w:rsid w:val="009A5013"/>
    <w:rsid w:val="009A67FE"/>
    <w:rsid w:val="009A6BAF"/>
    <w:rsid w:val="009A7C70"/>
    <w:rsid w:val="009B6DF4"/>
    <w:rsid w:val="009C1314"/>
    <w:rsid w:val="009C7C74"/>
    <w:rsid w:val="009D2B82"/>
    <w:rsid w:val="009D4123"/>
    <w:rsid w:val="009E0B57"/>
    <w:rsid w:val="009E0EA4"/>
    <w:rsid w:val="009E6EFE"/>
    <w:rsid w:val="009E7D6F"/>
    <w:rsid w:val="009F1972"/>
    <w:rsid w:val="00A07DAB"/>
    <w:rsid w:val="00A15B80"/>
    <w:rsid w:val="00A2272E"/>
    <w:rsid w:val="00A2289B"/>
    <w:rsid w:val="00A24842"/>
    <w:rsid w:val="00A27211"/>
    <w:rsid w:val="00A30400"/>
    <w:rsid w:val="00A34090"/>
    <w:rsid w:val="00A35F57"/>
    <w:rsid w:val="00A375CE"/>
    <w:rsid w:val="00A44842"/>
    <w:rsid w:val="00A44CA3"/>
    <w:rsid w:val="00A501D7"/>
    <w:rsid w:val="00A50C52"/>
    <w:rsid w:val="00A5247F"/>
    <w:rsid w:val="00A62C29"/>
    <w:rsid w:val="00A64718"/>
    <w:rsid w:val="00A663D2"/>
    <w:rsid w:val="00A70592"/>
    <w:rsid w:val="00A71ADE"/>
    <w:rsid w:val="00A7527C"/>
    <w:rsid w:val="00A76437"/>
    <w:rsid w:val="00A80158"/>
    <w:rsid w:val="00A90CF0"/>
    <w:rsid w:val="00A941AA"/>
    <w:rsid w:val="00AA2FE2"/>
    <w:rsid w:val="00AA32DA"/>
    <w:rsid w:val="00AA400F"/>
    <w:rsid w:val="00AA6A3B"/>
    <w:rsid w:val="00AB3A9B"/>
    <w:rsid w:val="00AB4941"/>
    <w:rsid w:val="00AC1728"/>
    <w:rsid w:val="00AC34BA"/>
    <w:rsid w:val="00AD1645"/>
    <w:rsid w:val="00AD4348"/>
    <w:rsid w:val="00AD4E56"/>
    <w:rsid w:val="00AE279F"/>
    <w:rsid w:val="00AE57BA"/>
    <w:rsid w:val="00AE776B"/>
    <w:rsid w:val="00AF1068"/>
    <w:rsid w:val="00AF22AC"/>
    <w:rsid w:val="00B001CB"/>
    <w:rsid w:val="00B03C94"/>
    <w:rsid w:val="00B314DB"/>
    <w:rsid w:val="00B3370A"/>
    <w:rsid w:val="00B377A4"/>
    <w:rsid w:val="00B42976"/>
    <w:rsid w:val="00B42BFB"/>
    <w:rsid w:val="00B469D6"/>
    <w:rsid w:val="00B5188D"/>
    <w:rsid w:val="00B52CEF"/>
    <w:rsid w:val="00B53C47"/>
    <w:rsid w:val="00B54840"/>
    <w:rsid w:val="00B551E1"/>
    <w:rsid w:val="00B62BCA"/>
    <w:rsid w:val="00B63E40"/>
    <w:rsid w:val="00B67BBD"/>
    <w:rsid w:val="00B814AF"/>
    <w:rsid w:val="00B82BC5"/>
    <w:rsid w:val="00B8521C"/>
    <w:rsid w:val="00B86800"/>
    <w:rsid w:val="00B86CFE"/>
    <w:rsid w:val="00B874E1"/>
    <w:rsid w:val="00B915EA"/>
    <w:rsid w:val="00B940D2"/>
    <w:rsid w:val="00B97E53"/>
    <w:rsid w:val="00BA670A"/>
    <w:rsid w:val="00BB371C"/>
    <w:rsid w:val="00BB69B3"/>
    <w:rsid w:val="00BC2B0E"/>
    <w:rsid w:val="00BC540A"/>
    <w:rsid w:val="00BF1975"/>
    <w:rsid w:val="00C0184E"/>
    <w:rsid w:val="00C02B5D"/>
    <w:rsid w:val="00C1316F"/>
    <w:rsid w:val="00C16378"/>
    <w:rsid w:val="00C2090C"/>
    <w:rsid w:val="00C23B20"/>
    <w:rsid w:val="00C30FB3"/>
    <w:rsid w:val="00C32A06"/>
    <w:rsid w:val="00C32DD0"/>
    <w:rsid w:val="00C4080E"/>
    <w:rsid w:val="00C41F76"/>
    <w:rsid w:val="00C50C3D"/>
    <w:rsid w:val="00C5231F"/>
    <w:rsid w:val="00C526E0"/>
    <w:rsid w:val="00C57AA4"/>
    <w:rsid w:val="00C62FDD"/>
    <w:rsid w:val="00C74BAF"/>
    <w:rsid w:val="00C8550A"/>
    <w:rsid w:val="00C865CC"/>
    <w:rsid w:val="00C873A7"/>
    <w:rsid w:val="00C91D3E"/>
    <w:rsid w:val="00C9452E"/>
    <w:rsid w:val="00C94C2D"/>
    <w:rsid w:val="00C96333"/>
    <w:rsid w:val="00CA0EEC"/>
    <w:rsid w:val="00CA1DEF"/>
    <w:rsid w:val="00CB6F91"/>
    <w:rsid w:val="00CC0434"/>
    <w:rsid w:val="00CC0FAA"/>
    <w:rsid w:val="00CC224E"/>
    <w:rsid w:val="00CC4EC0"/>
    <w:rsid w:val="00CD1A48"/>
    <w:rsid w:val="00CD2120"/>
    <w:rsid w:val="00CD7319"/>
    <w:rsid w:val="00CE3ABA"/>
    <w:rsid w:val="00CF208C"/>
    <w:rsid w:val="00D05C62"/>
    <w:rsid w:val="00D06671"/>
    <w:rsid w:val="00D06BB6"/>
    <w:rsid w:val="00D11D44"/>
    <w:rsid w:val="00D20C76"/>
    <w:rsid w:val="00D20DEA"/>
    <w:rsid w:val="00D27C63"/>
    <w:rsid w:val="00D305E3"/>
    <w:rsid w:val="00D307E0"/>
    <w:rsid w:val="00D3741C"/>
    <w:rsid w:val="00D413F4"/>
    <w:rsid w:val="00D45AB2"/>
    <w:rsid w:val="00D46EB8"/>
    <w:rsid w:val="00D61CE7"/>
    <w:rsid w:val="00D66F86"/>
    <w:rsid w:val="00D71580"/>
    <w:rsid w:val="00D81683"/>
    <w:rsid w:val="00D845DF"/>
    <w:rsid w:val="00D84EC4"/>
    <w:rsid w:val="00D921CC"/>
    <w:rsid w:val="00D9734B"/>
    <w:rsid w:val="00DA2188"/>
    <w:rsid w:val="00DA4833"/>
    <w:rsid w:val="00DA680F"/>
    <w:rsid w:val="00DB1F3E"/>
    <w:rsid w:val="00DB7877"/>
    <w:rsid w:val="00DB7E0D"/>
    <w:rsid w:val="00DC0B6B"/>
    <w:rsid w:val="00DC3224"/>
    <w:rsid w:val="00DC3CC5"/>
    <w:rsid w:val="00DC55F0"/>
    <w:rsid w:val="00DC6B01"/>
    <w:rsid w:val="00DD4B91"/>
    <w:rsid w:val="00DE48A0"/>
    <w:rsid w:val="00DE55E3"/>
    <w:rsid w:val="00DE7E61"/>
    <w:rsid w:val="00DF280A"/>
    <w:rsid w:val="00DF3567"/>
    <w:rsid w:val="00DF4A4C"/>
    <w:rsid w:val="00DF7D26"/>
    <w:rsid w:val="00E14651"/>
    <w:rsid w:val="00E15027"/>
    <w:rsid w:val="00E16008"/>
    <w:rsid w:val="00E2086C"/>
    <w:rsid w:val="00E26956"/>
    <w:rsid w:val="00E304D4"/>
    <w:rsid w:val="00E32214"/>
    <w:rsid w:val="00E32E18"/>
    <w:rsid w:val="00E36BDF"/>
    <w:rsid w:val="00E43D1A"/>
    <w:rsid w:val="00E559D6"/>
    <w:rsid w:val="00E615A6"/>
    <w:rsid w:val="00E6723E"/>
    <w:rsid w:val="00E73729"/>
    <w:rsid w:val="00E75A19"/>
    <w:rsid w:val="00E75F0E"/>
    <w:rsid w:val="00E7634E"/>
    <w:rsid w:val="00E7638A"/>
    <w:rsid w:val="00E91575"/>
    <w:rsid w:val="00E9289F"/>
    <w:rsid w:val="00E94A03"/>
    <w:rsid w:val="00E95160"/>
    <w:rsid w:val="00E97D3D"/>
    <w:rsid w:val="00EA3311"/>
    <w:rsid w:val="00EA7D5B"/>
    <w:rsid w:val="00EA7E1E"/>
    <w:rsid w:val="00EA7E57"/>
    <w:rsid w:val="00EB111C"/>
    <w:rsid w:val="00EB1172"/>
    <w:rsid w:val="00EB18BA"/>
    <w:rsid w:val="00EB1B06"/>
    <w:rsid w:val="00EC29B2"/>
    <w:rsid w:val="00EC646F"/>
    <w:rsid w:val="00EC6A53"/>
    <w:rsid w:val="00ED4ABE"/>
    <w:rsid w:val="00EE27F8"/>
    <w:rsid w:val="00EF20F0"/>
    <w:rsid w:val="00F0189A"/>
    <w:rsid w:val="00F024D8"/>
    <w:rsid w:val="00F1447F"/>
    <w:rsid w:val="00F15DE3"/>
    <w:rsid w:val="00F227B7"/>
    <w:rsid w:val="00F22A6A"/>
    <w:rsid w:val="00F34C5E"/>
    <w:rsid w:val="00F36F19"/>
    <w:rsid w:val="00F430AE"/>
    <w:rsid w:val="00F434F7"/>
    <w:rsid w:val="00F543D8"/>
    <w:rsid w:val="00F5615F"/>
    <w:rsid w:val="00F66B88"/>
    <w:rsid w:val="00F76624"/>
    <w:rsid w:val="00F771B0"/>
    <w:rsid w:val="00F83D0B"/>
    <w:rsid w:val="00FA569B"/>
    <w:rsid w:val="00FB51E0"/>
    <w:rsid w:val="00FB5C61"/>
    <w:rsid w:val="00FC0998"/>
    <w:rsid w:val="00FD2A1C"/>
    <w:rsid w:val="00FD40F6"/>
    <w:rsid w:val="00FD66EA"/>
    <w:rsid w:val="00FD6C74"/>
    <w:rsid w:val="00FE05F8"/>
    <w:rsid w:val="00FE0637"/>
    <w:rsid w:val="00FE3EF5"/>
    <w:rsid w:val="00FE44A9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6DF433-7F7D-4E11-9F9D-7D81498F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21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21C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chievement">
    <w:name w:val="Achievement"/>
    <w:basedOn w:val="BodyText"/>
    <w:rsid w:val="00D921CC"/>
    <w:pPr>
      <w:numPr>
        <w:numId w:val="1"/>
      </w:numPr>
      <w:suppressAutoHyphens/>
      <w:overflowPunct/>
      <w:autoSpaceDE/>
      <w:autoSpaceDN/>
      <w:adjustRightInd/>
      <w:spacing w:after="60" w:line="220" w:lineRule="atLeast"/>
      <w:ind w:right="245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D921C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921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21CC"/>
    <w:rPr>
      <w:rFonts w:ascii="CG Times (W1)" w:eastAsia="Times New Roman" w:hAnsi="CG Times (W1)" w:cs="Times New Roman"/>
      <w:sz w:val="20"/>
      <w:szCs w:val="20"/>
    </w:rPr>
  </w:style>
  <w:style w:type="table" w:styleId="TableGrid">
    <w:name w:val="Table Grid"/>
    <w:basedOn w:val="TableNormal"/>
    <w:uiPriority w:val="59"/>
    <w:rsid w:val="00D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21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CC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80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80F"/>
    <w:rPr>
      <w:rFonts w:ascii="CG Times (W1)" w:eastAsia="Times New Roman" w:hAnsi="CG Times (W1)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68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80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80F"/>
    <w:rPr>
      <w:rFonts w:ascii="CG Times (W1)" w:eastAsia="Times New Roman" w:hAnsi="CG Times (W1)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8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6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0F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6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0F"/>
    <w:rPr>
      <w:rFonts w:ascii="CG Times (W1)" w:eastAsia="Times New Roman" w:hAnsi="CG Times (W1)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F24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F2467"/>
    <w:rPr>
      <w:rFonts w:ascii="CG Times (W1)" w:eastAsia="Times New Roman" w:hAnsi="CG Times (W1)" w:cs="Times New Roman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407D8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407D84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0216C"/>
  </w:style>
  <w:style w:type="character" w:customStyle="1" w:styleId="Heading4Char">
    <w:name w:val="Heading 4 Char"/>
    <w:basedOn w:val="DefaultParagraphFont"/>
    <w:link w:val="Heading4"/>
    <w:uiPriority w:val="9"/>
    <w:rsid w:val="006C594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qFormat/>
    <w:rsid w:val="0064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24C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BF19-8621-4AA0-BC98-2F7AD6D77A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ADEENA</dc:creator>
  <cp:lastModifiedBy>Sumith Chandran</cp:lastModifiedBy>
  <cp:revision>2</cp:revision>
  <cp:lastPrinted>2014-06-04T07:05:00Z</cp:lastPrinted>
  <dcterms:created xsi:type="dcterms:W3CDTF">2022-06-13T06:08:00Z</dcterms:created>
  <dcterms:modified xsi:type="dcterms:W3CDTF">2022-06-13T06:08:00Z</dcterms:modified>
</cp:coreProperties>
</file>