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1" w:tblpY="-73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50"/>
        <w:gridCol w:w="6940"/>
      </w:tblGrid>
      <w:tr w:rsidR="001B2ABD" w:rsidRPr="00784169" w:rsidTr="00DC40C3">
        <w:trPr>
          <w:trHeight w:val="4410"/>
        </w:trPr>
        <w:tc>
          <w:tcPr>
            <w:tcW w:w="3600" w:type="dxa"/>
            <w:shd w:val="clear" w:color="auto" w:fill="auto"/>
            <w:vAlign w:val="bottom"/>
          </w:tcPr>
          <w:p w:rsidR="001B2ABD" w:rsidRPr="00784169" w:rsidRDefault="00B17CE1" w:rsidP="00710BB0">
            <w:pPr>
              <w:tabs>
                <w:tab w:val="left" w:pos="9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BB4227C" wp14:editId="489BF35F">
                  <wp:simplePos x="0" y="0"/>
                  <wp:positionH relativeFrom="margin">
                    <wp:posOffset>212725</wp:posOffset>
                  </wp:positionH>
                  <wp:positionV relativeFrom="margin">
                    <wp:posOffset>989330</wp:posOffset>
                  </wp:positionV>
                  <wp:extent cx="1388745" cy="1576705"/>
                  <wp:effectExtent l="0" t="0" r="1905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cd9a5b84469459f93f740442d85efd8-0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</w:tcPr>
          <w:p w:rsidR="001B2ABD" w:rsidRPr="00784169" w:rsidRDefault="001B2ABD" w:rsidP="00710BB0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940" w:type="dxa"/>
            <w:vAlign w:val="bottom"/>
          </w:tcPr>
          <w:p w:rsidR="001266F4" w:rsidRDefault="00DE1E5F" w:rsidP="00B17CE1">
            <w:pPr>
              <w:pStyle w:val="Title"/>
              <w:rPr>
                <w:rFonts w:ascii="Calibri" w:hAnsi="Calibri" w:cs="Calibri"/>
                <w:b/>
                <w:sz w:val="72"/>
                <w:szCs w:val="72"/>
                <w:u w:val="single"/>
              </w:rPr>
            </w:pPr>
            <w:r w:rsidRPr="00784169">
              <w:rPr>
                <w:rFonts w:ascii="Calibri" w:hAnsi="Calibri" w:cs="Calibri"/>
                <w:b/>
                <w:sz w:val="72"/>
                <w:szCs w:val="72"/>
              </w:rPr>
              <w:t xml:space="preserve">   </w:t>
            </w:r>
            <w:r w:rsidR="00B17CE1">
              <w:rPr>
                <w:rFonts w:ascii="Calibri" w:hAnsi="Calibri" w:cs="Calibri"/>
                <w:b/>
                <w:sz w:val="72"/>
                <w:szCs w:val="72"/>
              </w:rPr>
              <w:t xml:space="preserve">    </w:t>
            </w:r>
            <w:r w:rsidR="00B17CE1">
              <w:rPr>
                <w:rFonts w:ascii="Calibri" w:hAnsi="Calibri" w:cs="Calibri"/>
                <w:b/>
                <w:sz w:val="72"/>
                <w:szCs w:val="72"/>
                <w:u w:val="single"/>
              </w:rPr>
              <w:t>Duaa</w:t>
            </w:r>
            <w:r w:rsidR="00F05ADE">
              <w:rPr>
                <w:rFonts w:ascii="Calibri" w:hAnsi="Calibri" w:cs="Calibri"/>
                <w:b/>
                <w:sz w:val="72"/>
                <w:szCs w:val="72"/>
                <w:u w:val="single"/>
              </w:rPr>
              <w:t xml:space="preserve"> </w:t>
            </w:r>
            <w:r w:rsidR="00577AE4">
              <w:rPr>
                <w:rFonts w:ascii="Calibri" w:hAnsi="Calibri" w:cs="Calibri"/>
                <w:b/>
                <w:sz w:val="72"/>
                <w:szCs w:val="72"/>
                <w:u w:val="single"/>
              </w:rPr>
              <w:t xml:space="preserve">Saleh </w:t>
            </w:r>
            <w:r w:rsidR="00F05ADE">
              <w:rPr>
                <w:rFonts w:ascii="Calibri" w:hAnsi="Calibri" w:cs="Calibri"/>
                <w:b/>
                <w:sz w:val="72"/>
                <w:szCs w:val="72"/>
                <w:u w:val="single"/>
              </w:rPr>
              <w:t>said</w:t>
            </w:r>
          </w:p>
          <w:p w:rsidR="001B2ABD" w:rsidRPr="00B17CE1" w:rsidRDefault="00F05ADE" w:rsidP="00B17CE1">
            <w:pPr>
              <w:pStyle w:val="Title"/>
              <w:rPr>
                <w:rFonts w:ascii="Calibri" w:hAnsi="Calibri" w:cs="Calibri"/>
                <w:b/>
                <w:color w:val="auto"/>
                <w:sz w:val="32"/>
                <w:szCs w:val="32"/>
                <w:u w:val="single"/>
              </w:rPr>
            </w:pPr>
            <w:r w:rsidRPr="00B17CE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t xml:space="preserve"> </w:t>
            </w:r>
            <w:r w:rsidR="00B17CE1" w:rsidRPr="00B17CE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t xml:space="preserve">                              </w:t>
            </w:r>
            <w:r w:rsidRPr="00B17CE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t xml:space="preserve"> </w:t>
            </w:r>
            <w:r w:rsidR="00B17CE1" w:rsidRPr="00B17CE1">
              <w:rPr>
                <w:rFonts w:ascii="Calibri" w:hAnsi="Calibri" w:cs="Calibri"/>
                <w:b/>
                <w:color w:val="auto"/>
                <w:sz w:val="32"/>
                <w:szCs w:val="32"/>
                <w:u w:val="single"/>
              </w:rPr>
              <w:t>Senior Accountant</w:t>
            </w:r>
          </w:p>
          <w:p w:rsidR="00B17CE1" w:rsidRDefault="00B17CE1" w:rsidP="00B17CE1"/>
          <w:p w:rsidR="00B17CE1" w:rsidRPr="00B17CE1" w:rsidRDefault="00B17CE1" w:rsidP="00B17CE1"/>
        </w:tc>
      </w:tr>
      <w:tr w:rsidR="001B2ABD" w:rsidRPr="00784169" w:rsidTr="00DE1E5F">
        <w:tc>
          <w:tcPr>
            <w:tcW w:w="3600" w:type="dxa"/>
          </w:tcPr>
          <w:p w:rsidR="00B17CE1" w:rsidRPr="00936D04" w:rsidRDefault="00DE1E5F" w:rsidP="00B17CE1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Education</w:t>
            </w:r>
          </w:p>
          <w:p w:rsidR="00B17CE1" w:rsidRPr="00936D04" w:rsidRDefault="00B17CE1" w:rsidP="00B17CE1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Lebanese international university | Saida, Lebanon </w:t>
            </w:r>
          </w:p>
          <w:p w:rsidR="00B17CE1" w:rsidRPr="00936D04" w:rsidRDefault="00B17CE1" w:rsidP="00B17C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17CE1" w:rsidRPr="00936D04" w:rsidRDefault="00B17CE1" w:rsidP="00B17CE1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Bachelor of Business Administration in Accounting Information System ( July 2018)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Accounting Information Systems and Applications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Tax Accounting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Auditing and Fraud Prevention </w:t>
            </w:r>
          </w:p>
          <w:p w:rsidR="00DE1E5F" w:rsidRPr="00936D04" w:rsidRDefault="00DE1E5F" w:rsidP="00B17CE1">
            <w:pPr>
              <w:pStyle w:val="Sectionheaderswithhorizontallines"/>
              <w:jc w:val="both"/>
              <w:rPr>
                <w:rFonts w:ascii="Calibri" w:eastAsia="Times New Roman" w:hAnsi="Calibri" w:cs="Calibri"/>
                <w:b w:val="0"/>
                <w:bCs w:val="0"/>
                <w:smallCaps w:val="0"/>
                <w:sz w:val="20"/>
                <w:szCs w:val="20"/>
                <w:lang w:val="en-US" w:eastAsia="en-US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954003311"/>
              <w:placeholder>
                <w:docPart w:val="8CC9743C23F44D3DA3D08C8919067A17"/>
              </w:placeholder>
              <w:temporary/>
              <w:showingPlcHdr/>
              <w15:appearance w15:val="hidden"/>
            </w:sdtPr>
            <w:sdtEndPr/>
            <w:sdtContent>
              <w:p w:rsidR="00036450" w:rsidRPr="00936D04" w:rsidRDefault="00CB0055" w:rsidP="00710BB0">
                <w:pPr>
                  <w:pStyle w:val="Heading3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36D04">
                  <w:rPr>
                    <w:rFonts w:ascii="Calibri" w:hAnsi="Calibri" w:cs="Calibri"/>
                    <w:sz w:val="20"/>
                    <w:szCs w:val="20"/>
                  </w:rPr>
                  <w:t>Contact</w:t>
                </w:r>
              </w:p>
            </w:sdtContent>
          </w:sdt>
          <w:p w:rsidR="00B17CE1" w:rsidRPr="00936D04" w:rsidRDefault="00B17CE1" w:rsidP="00B17CE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36D0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Phone  </w:t>
            </w:r>
            <w:r w:rsidRPr="00936D04">
              <w:rPr>
                <w:rFonts w:ascii="Calibri" w:hAnsi="Calibri" w:cs="Calibri"/>
                <w:sz w:val="20"/>
                <w:szCs w:val="20"/>
                <w:lang w:eastAsia="en-GB"/>
              </w:rPr>
              <w:t>00971 50 867 1882</w:t>
            </w:r>
          </w:p>
          <w:p w:rsidR="004D3011" w:rsidRPr="00936D04" w:rsidRDefault="00B17CE1" w:rsidP="00B17CE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 w:val="20"/>
                <w:szCs w:val="20"/>
                <w:lang w:eastAsia="en-GB"/>
              </w:rPr>
              <w:t>Address : Dubai, Al Rashidiya, Street 47, Villa 4</w:t>
            </w:r>
          </w:p>
          <w:p w:rsidR="003402F6" w:rsidRPr="00936D04" w:rsidRDefault="00F8517E" w:rsidP="00B17CE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eastAsia="en-US"/>
                </w:rPr>
                <w:id w:val="-240260293"/>
                <w:placeholder>
                  <w:docPart w:val="F411D7FA135B4138809EE659C6778CDE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936D04">
                  <w:rPr>
                    <w:rFonts w:ascii="Calibri" w:hAnsi="Calibri" w:cs="Calibri"/>
                    <w:sz w:val="20"/>
                    <w:szCs w:val="20"/>
                    <w:lang w:eastAsia="en-US"/>
                  </w:rPr>
                  <w:t>EMAIL:</w:t>
                </w:r>
              </w:sdtContent>
            </w:sdt>
            <w:r w:rsidR="00B17CE1" w:rsidRPr="00936D0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B17CE1" w:rsidRPr="00936D04">
              <w:rPr>
                <w:rStyle w:val="Hyperlink"/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said_doaa96@yahoo.com</w:t>
            </w:r>
            <w:r w:rsidR="00B17CE1" w:rsidRPr="00936D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25D29" w:rsidRPr="00936D04" w:rsidRDefault="00C25D29" w:rsidP="00710BB0">
            <w:pPr>
              <w:rPr>
                <w:rFonts w:ascii="Calibri" w:eastAsiaTheme="majorEastAsia" w:hAnsi="Calibri" w:cs="Calibri"/>
                <w:b/>
                <w:caps/>
                <w:color w:val="548AB7" w:themeColor="accent1" w:themeShade="BF"/>
                <w:sz w:val="20"/>
                <w:szCs w:val="20"/>
              </w:rPr>
            </w:pPr>
          </w:p>
          <w:p w:rsidR="000D0041" w:rsidRDefault="000D0041" w:rsidP="00710BB0">
            <w:pPr>
              <w:rPr>
                <w:rFonts w:ascii="Calibri" w:eastAsiaTheme="majorEastAsia" w:hAnsi="Calibri" w:cs="Calibri"/>
                <w:b/>
                <w:caps/>
                <w:color w:val="548AB7" w:themeColor="accent1" w:themeShade="BF"/>
                <w:sz w:val="20"/>
                <w:szCs w:val="20"/>
              </w:rPr>
            </w:pPr>
          </w:p>
          <w:p w:rsidR="004D3011" w:rsidRPr="00936D04" w:rsidRDefault="003402F6" w:rsidP="00710BB0">
            <w:pPr>
              <w:rPr>
                <w:rFonts w:ascii="Calibri" w:eastAsiaTheme="majorEastAsia" w:hAnsi="Calibri" w:cs="Calibri"/>
                <w:b/>
                <w:caps/>
                <w:color w:val="548AB7" w:themeColor="accent1" w:themeShade="BF"/>
                <w:sz w:val="20"/>
                <w:szCs w:val="20"/>
              </w:rPr>
            </w:pPr>
            <w:r w:rsidRPr="00936D04">
              <w:rPr>
                <w:rFonts w:ascii="Calibri" w:eastAsiaTheme="majorEastAsia" w:hAnsi="Calibri" w:cs="Calibri"/>
                <w:b/>
                <w:caps/>
                <w:color w:val="548AB7" w:themeColor="accent1" w:themeShade="BF"/>
                <w:sz w:val="20"/>
                <w:szCs w:val="20"/>
              </w:rPr>
              <w:t>LANGUAGES KNOWN</w:t>
            </w:r>
          </w:p>
          <w:p w:rsidR="00C25D29" w:rsidRPr="00936D04" w:rsidRDefault="00C25D29" w:rsidP="00710B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02F6" w:rsidRPr="00936D04" w:rsidRDefault="003402F6" w:rsidP="00C25D29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  <w:p w:rsidR="000652F1" w:rsidRPr="00936D04" w:rsidRDefault="00296EB3" w:rsidP="00296EB3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Arabic</w:t>
            </w:r>
          </w:p>
          <w:p w:rsidR="009D33FB" w:rsidRPr="00936D04" w:rsidRDefault="009D33FB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0D0041" w:rsidRDefault="000D0041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0D0041" w:rsidRDefault="000D0041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0D0041" w:rsidRDefault="000D0041" w:rsidP="000D0041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C25D29" w:rsidRPr="00936D04" w:rsidRDefault="00C25D29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  <w:t>Strengths</w:t>
            </w:r>
          </w:p>
          <w:p w:rsidR="00C25D29" w:rsidRPr="00936D04" w:rsidRDefault="00C25D29" w:rsidP="00C25D29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C25D29" w:rsidRPr="00936D04" w:rsidRDefault="00C25D29" w:rsidP="00C25D29">
            <w:pPr>
              <w:pStyle w:val="BodyText"/>
              <w:numPr>
                <w:ilvl w:val="0"/>
                <w:numId w:val="6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Self-driven and risk handler.</w:t>
            </w:r>
          </w:p>
          <w:p w:rsidR="00C25D29" w:rsidRPr="00936D04" w:rsidRDefault="00C25D29" w:rsidP="00C25D29">
            <w:pPr>
              <w:pStyle w:val="BodyText"/>
              <w:numPr>
                <w:ilvl w:val="0"/>
                <w:numId w:val="6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Strategic thinker and Vision.</w:t>
            </w:r>
          </w:p>
          <w:p w:rsidR="00C25D29" w:rsidRPr="00936D04" w:rsidRDefault="00C25D29" w:rsidP="00C25D29">
            <w:pPr>
              <w:pStyle w:val="BodyText"/>
              <w:numPr>
                <w:ilvl w:val="0"/>
                <w:numId w:val="6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Risk handling and problem solver.</w:t>
            </w:r>
          </w:p>
          <w:p w:rsidR="00C25D29" w:rsidRPr="00936D04" w:rsidRDefault="00C25D29" w:rsidP="00C25D29">
            <w:pPr>
              <w:pStyle w:val="BodyText"/>
              <w:numPr>
                <w:ilvl w:val="0"/>
                <w:numId w:val="6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Leading from the front.</w:t>
            </w:r>
          </w:p>
          <w:p w:rsidR="00C25D29" w:rsidRPr="00936D04" w:rsidRDefault="00C25D29" w:rsidP="00C25D29">
            <w:pPr>
              <w:pStyle w:val="BodyText"/>
              <w:numPr>
                <w:ilvl w:val="0"/>
                <w:numId w:val="6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Flexible, Adaptive, Innovative &amp; Goal oriented.</w:t>
            </w:r>
          </w:p>
          <w:p w:rsidR="000652F1" w:rsidRPr="00936D04" w:rsidRDefault="000652F1" w:rsidP="000652F1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bCs/>
                <w:caps/>
                <w:sz w:val="20"/>
                <w:szCs w:val="20"/>
                <w:lang w:eastAsia="ja-JP"/>
              </w:rPr>
            </w:pPr>
          </w:p>
          <w:p w:rsidR="00296EB3" w:rsidRPr="00936D04" w:rsidRDefault="00296EB3" w:rsidP="000652F1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bCs/>
                <w:caps/>
                <w:sz w:val="20"/>
                <w:szCs w:val="20"/>
                <w:lang w:eastAsia="ja-JP"/>
              </w:rPr>
            </w:pPr>
          </w:p>
          <w:p w:rsidR="00296EB3" w:rsidRPr="00936D04" w:rsidRDefault="00296EB3" w:rsidP="000652F1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bCs/>
                <w:caps/>
                <w:sz w:val="20"/>
                <w:szCs w:val="20"/>
                <w:lang w:eastAsia="ja-JP"/>
              </w:rPr>
            </w:pPr>
          </w:p>
          <w:p w:rsidR="00296EB3" w:rsidRPr="00936D04" w:rsidRDefault="00296EB3" w:rsidP="000652F1">
            <w:pPr>
              <w:pStyle w:val="BodyText"/>
              <w:tabs>
                <w:tab w:val="left" w:pos="420"/>
              </w:tabs>
              <w:jc w:val="left"/>
              <w:rPr>
                <w:rFonts w:ascii="Calibri" w:eastAsiaTheme="majorEastAsia" w:hAnsi="Calibri" w:cs="Calibri"/>
                <w:bCs/>
                <w:caps/>
                <w:sz w:val="20"/>
                <w:szCs w:val="20"/>
                <w:lang w:eastAsia="ja-JP"/>
              </w:rPr>
            </w:pPr>
          </w:p>
          <w:p w:rsidR="000652F1" w:rsidRPr="00936D04" w:rsidRDefault="000652F1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eastAsiaTheme="majorEastAsia" w:hAnsi="Calibri" w:cs="Calibri"/>
                <w:bCs/>
                <w:caps/>
                <w:sz w:val="20"/>
                <w:szCs w:val="20"/>
                <w:lang w:eastAsia="ja-JP"/>
              </w:rPr>
            </w:pPr>
            <w:r w:rsidRPr="00936D04"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  <w:t>Skills</w:t>
            </w:r>
          </w:p>
          <w:p w:rsidR="00B17CE1" w:rsidRPr="00936D04" w:rsidRDefault="00B17CE1" w:rsidP="00B17CE1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Style w:val="Strong"/>
                <w:rFonts w:ascii="Calibri" w:hAnsi="Calibri" w:cs="Calibri"/>
                <w:b w:val="0"/>
                <w:bCs w:val="0"/>
                <w:color w:val="548AB7" w:themeColor="accent1" w:themeShade="BF"/>
                <w:sz w:val="20"/>
                <w:szCs w:val="20"/>
              </w:rPr>
            </w:pPr>
            <w:r w:rsidRPr="00936D04">
              <w:rPr>
                <w:rStyle w:val="Strong"/>
                <w:rFonts w:ascii="Calibri" w:eastAsiaTheme="majorEastAsia" w:hAnsi="Calibri" w:cs="Calibr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Work Ethic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36D04">
              <w:rPr>
                <w:rStyle w:val="Strong"/>
                <w:rFonts w:ascii="Calibri" w:eastAsiaTheme="majorEastAsia" w:hAnsi="Calibri" w:cs="Calibr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Problem Solving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36D04">
              <w:rPr>
                <w:rStyle w:val="Strong"/>
                <w:rFonts w:ascii="Calibri" w:eastAsiaTheme="majorEastAsia" w:hAnsi="Calibri" w:cs="Calibr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Teamworking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Working under pressure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pacing w:val="-1"/>
                <w:sz w:val="20"/>
                <w:szCs w:val="20"/>
              </w:rPr>
              <w:t>Decision-making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pacing w:val="-1"/>
                <w:sz w:val="20"/>
                <w:szCs w:val="20"/>
              </w:rPr>
              <w:t>Team communication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pacing w:val="-1"/>
                <w:sz w:val="20"/>
                <w:szCs w:val="20"/>
              </w:rPr>
              <w:t>Ability to teach and mentor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pacing w:val="-1"/>
                <w:sz w:val="20"/>
                <w:szCs w:val="20"/>
              </w:rPr>
              <w:t>Risk-taking</w:t>
            </w:r>
          </w:p>
          <w:p w:rsidR="000652F1" w:rsidRPr="00936D04" w:rsidRDefault="000652F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Excellent Verbal and written communication skills</w:t>
            </w:r>
          </w:p>
          <w:p w:rsidR="000652F1" w:rsidRPr="00936D04" w:rsidRDefault="000652F1" w:rsidP="00B17CE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Expert typing skill</w:t>
            </w:r>
          </w:p>
          <w:p w:rsidR="000652F1" w:rsidRPr="00936D04" w:rsidRDefault="0081272A" w:rsidP="00B17CE1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ab/>
              <w:t>Active listening</w:t>
            </w:r>
          </w:p>
          <w:p w:rsidR="0081272A" w:rsidRPr="00936D04" w:rsidRDefault="0081272A" w:rsidP="00B17CE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Reading physical and emotional cues </w:t>
            </w:r>
          </w:p>
          <w:p w:rsidR="0081272A" w:rsidRPr="00936D04" w:rsidRDefault="0081272A" w:rsidP="00B17CE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Open-mindedness</w:t>
            </w:r>
          </w:p>
          <w:p w:rsidR="0081272A" w:rsidRPr="00936D04" w:rsidRDefault="0081272A" w:rsidP="00B17CE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Patience</w:t>
            </w:r>
          </w:p>
          <w:p w:rsidR="0081272A" w:rsidRPr="00936D04" w:rsidRDefault="0081272A" w:rsidP="00B17CE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Quick thinking</w:t>
            </w:r>
          </w:p>
          <w:p w:rsidR="000652F1" w:rsidRPr="00936D04" w:rsidRDefault="000652F1" w:rsidP="000652F1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C25D29" w:rsidRPr="00936D04" w:rsidRDefault="00C25D29" w:rsidP="00C25D29">
            <w:pPr>
              <w:pStyle w:val="BodyText"/>
              <w:tabs>
                <w:tab w:val="left" w:pos="42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C25D29" w:rsidRDefault="001B1B16" w:rsidP="00C25D29">
            <w:pPr>
              <w:pStyle w:val="BodyText"/>
              <w:ind w:left="42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  <w:r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  <w:t xml:space="preserve"> </w:t>
            </w:r>
          </w:p>
          <w:p w:rsidR="001B1B16" w:rsidRDefault="001B1B16" w:rsidP="00C25D29">
            <w:pPr>
              <w:pStyle w:val="BodyText"/>
              <w:ind w:left="42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1B1B16" w:rsidRDefault="001B1B16" w:rsidP="00C25D29">
            <w:pPr>
              <w:pStyle w:val="BodyText"/>
              <w:ind w:left="42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1B1B16" w:rsidRDefault="001B1B16" w:rsidP="00C25D29">
            <w:pPr>
              <w:pStyle w:val="BodyText"/>
              <w:ind w:left="42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1B1B16" w:rsidRDefault="001B1B16" w:rsidP="00C25D29">
            <w:pPr>
              <w:pStyle w:val="BodyText"/>
              <w:ind w:left="420"/>
              <w:jc w:val="left"/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</w:pPr>
          </w:p>
          <w:p w:rsidR="001B1B16" w:rsidRPr="00936D04" w:rsidRDefault="001B1B16" w:rsidP="00C25D29">
            <w:pPr>
              <w:pStyle w:val="BodyText"/>
              <w:ind w:left="4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6618C2" w:rsidRPr="00936D04" w:rsidRDefault="006618C2" w:rsidP="006618C2">
            <w:pPr>
              <w:pStyle w:val="BodyText"/>
              <w:tabs>
                <w:tab w:val="left" w:pos="420"/>
              </w:tabs>
              <w:ind w:left="360"/>
              <w:jc w:val="left"/>
              <w:rPr>
                <w:rFonts w:ascii="Calibri" w:hAnsi="Calibri" w:cs="Calibri"/>
                <w:color w:val="548AB7" w:themeColor="accent1" w:themeShade="BF"/>
                <w:sz w:val="20"/>
                <w:szCs w:val="20"/>
              </w:rPr>
            </w:pPr>
            <w:r w:rsidRPr="00936D04"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  <w:lang w:eastAsia="ja-JP"/>
              </w:rPr>
              <w:t>Personal Information</w:t>
            </w:r>
          </w:p>
          <w:p w:rsidR="006618C2" w:rsidRPr="00936D04" w:rsidRDefault="006618C2" w:rsidP="00C25D29">
            <w:pPr>
              <w:pStyle w:val="BodyText"/>
              <w:ind w:left="420"/>
              <w:jc w:val="left"/>
              <w:rPr>
                <w:rFonts w:ascii="Calibri" w:hAnsi="Calibri" w:cs="Calibri"/>
                <w:color w:val="548AB7" w:themeColor="accent1" w:themeShade="BF"/>
                <w:sz w:val="20"/>
                <w:szCs w:val="20"/>
              </w:rPr>
            </w:pPr>
          </w:p>
          <w:p w:rsidR="006618C2" w:rsidRPr="00936D04" w:rsidRDefault="006618C2" w:rsidP="006618C2">
            <w:pPr>
              <w:pStyle w:val="BodyText"/>
              <w:numPr>
                <w:ilvl w:val="0"/>
                <w:numId w:val="10"/>
              </w:numPr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 xml:space="preserve">Date of Birth: </w:t>
            </w:r>
            <w:r w:rsidR="00B17CE1" w:rsidRPr="00936D04">
              <w:rPr>
                <w:rFonts w:ascii="Calibri" w:hAnsi="Calibri" w:cs="Calibri"/>
                <w:b w:val="0"/>
                <w:sz w:val="20"/>
                <w:szCs w:val="20"/>
              </w:rPr>
              <w:t>30/08/1996</w:t>
            </w:r>
          </w:p>
          <w:p w:rsidR="006618C2" w:rsidRPr="00936D04" w:rsidRDefault="00F05ADE" w:rsidP="006618C2">
            <w:pPr>
              <w:pStyle w:val="BodyText"/>
              <w:numPr>
                <w:ilvl w:val="0"/>
                <w:numId w:val="10"/>
              </w:numPr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Nationality:</w:t>
            </w:r>
            <w:r w:rsidR="008C65E8" w:rsidRPr="00936D04">
              <w:rPr>
                <w:rFonts w:ascii="Calibri" w:hAnsi="Calibri" w:cs="Calibri"/>
                <w:b w:val="0"/>
                <w:sz w:val="20"/>
                <w:szCs w:val="20"/>
              </w:rPr>
              <w:t xml:space="preserve"> Palestinian </w:t>
            </w:r>
          </w:p>
          <w:p w:rsidR="006618C2" w:rsidRPr="00784169" w:rsidRDefault="00DE42DE" w:rsidP="00577AE4">
            <w:pPr>
              <w:pStyle w:val="BodyText"/>
              <w:ind w:left="720"/>
              <w:jc w:val="left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" w:type="dxa"/>
          </w:tcPr>
          <w:p w:rsidR="001B2ABD" w:rsidRPr="00784169" w:rsidRDefault="001B2ABD" w:rsidP="00710BB0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940" w:type="dxa"/>
          </w:tcPr>
          <w:p w:rsidR="00936D04" w:rsidRPr="00936D04" w:rsidRDefault="00B17CE1" w:rsidP="00B17CE1">
            <w:pPr>
              <w:pStyle w:val="Heading3"/>
              <w:pBdr>
                <w:bottom w:val="single" w:sz="8" w:space="1" w:color="94B6D2" w:themeColor="accent1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Pr="00936D0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936D04" w:rsidRPr="00936D04">
              <w:rPr>
                <w:rFonts w:ascii="Calibri" w:hAnsi="Calibri" w:cs="Calibri"/>
                <w:sz w:val="20"/>
                <w:szCs w:val="20"/>
              </w:rPr>
              <w:t>Profisional Summary</w:t>
            </w:r>
          </w:p>
          <w:p w:rsidR="00936D04" w:rsidRPr="00936D04" w:rsidRDefault="00936D04" w:rsidP="00936D04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Focused accountant with years of experience. Adept at writing detailed reports and budget. Completing detailed Financial analysis and planning strategically for top client service.</w:t>
            </w:r>
          </w:p>
          <w:p w:rsidR="00936D04" w:rsidRPr="00936D04" w:rsidRDefault="00936D04" w:rsidP="00936D04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Detail-oriented with extensive knowledge of cash and record maintenance and comprehensive account reconciliation.</w:t>
            </w:r>
          </w:p>
          <w:p w:rsidR="00936D04" w:rsidRPr="00936D04" w:rsidRDefault="00936D04" w:rsidP="00936D04">
            <w:pP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color w:val="46464E"/>
                <w:sz w:val="20"/>
                <w:szCs w:val="20"/>
              </w:rPr>
              <w:t>Possess strong analytical and problem-solving skills to effectively make sound decisions with little direction. Established track record in delivering accounting services,</w:t>
            </w:r>
          </w:p>
          <w:p w:rsidR="00936D04" w:rsidRPr="00936D04" w:rsidRDefault="00936D04" w:rsidP="00B17CE1">
            <w:pPr>
              <w:pStyle w:val="Heading3"/>
              <w:pBdr>
                <w:bottom w:val="single" w:sz="8" w:space="1" w:color="94B6D2" w:themeColor="accent1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936D04" w:rsidRPr="00936D04" w:rsidRDefault="00936D04" w:rsidP="00B17CE1">
            <w:pPr>
              <w:pStyle w:val="Heading3"/>
              <w:pBdr>
                <w:bottom w:val="single" w:sz="8" w:space="1" w:color="94B6D2" w:themeColor="accent1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B17CE1" w:rsidRPr="00936D04" w:rsidRDefault="00B17CE1" w:rsidP="00B17CE1">
            <w:pPr>
              <w:pStyle w:val="Heading3"/>
              <w:pBdr>
                <w:bottom w:val="single" w:sz="8" w:space="1" w:color="94B6D2" w:themeColor="accent1"/>
              </w:pBd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Personal Statement</w:t>
            </w:r>
          </w:p>
          <w:p w:rsidR="00B17CE1" w:rsidRPr="00936D04" w:rsidRDefault="00B17CE1" w:rsidP="00B17CE1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>Seeking a challenging position in a reputed organization that offers     personal and professional growth and where my skills and experience in Accounting can be used to increase the company’s work flow and profitability. I believe in a proverb which says" good ethics is good business.” And that good communication skill is the key for any deal</w:t>
            </w:r>
          </w:p>
          <w:p w:rsidR="00DE1E5F" w:rsidRPr="00936D04" w:rsidRDefault="00DE1E5F" w:rsidP="00DE1E5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9152A" w:rsidRPr="00936D04" w:rsidRDefault="00C858C9" w:rsidP="0069152A">
            <w:pPr>
              <w:pStyle w:val="Heading3"/>
              <w:pBdr>
                <w:bottom w:val="single" w:sz="12" w:space="1" w:color="00000A"/>
              </w:pBdr>
              <w:rPr>
                <w:rFonts w:ascii="Calibri" w:hAnsi="Calibri" w:cs="Calibri"/>
                <w:sz w:val="20"/>
                <w:szCs w:val="20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69152A" w:rsidRPr="00936D04">
              <w:rPr>
                <w:rFonts w:ascii="Calibri" w:hAnsi="Calibri" w:cs="Calibri"/>
                <w:sz w:val="20"/>
                <w:szCs w:val="20"/>
              </w:rPr>
              <w:t>Career Objective</w:t>
            </w:r>
          </w:p>
          <w:p w:rsidR="0069152A" w:rsidRPr="00936D04" w:rsidRDefault="0069152A" w:rsidP="00B54EE1">
            <w:pPr>
              <w:pStyle w:val="BodyText"/>
              <w:numPr>
                <w:ilvl w:val="0"/>
                <w:numId w:val="9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To use my skills in the best possible way for achieving the company’s goals.</w:t>
            </w:r>
          </w:p>
          <w:p w:rsidR="00F05ADE" w:rsidRPr="00936D04" w:rsidRDefault="0069152A" w:rsidP="00296EB3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936D04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To enhance my professional skills in a dynamic and stable workplace.</w:t>
            </w:r>
          </w:p>
          <w:p w:rsidR="0069152A" w:rsidRPr="00936D04" w:rsidRDefault="00F05ADE" w:rsidP="00F05ADE">
            <w:pPr>
              <w:pStyle w:val="BodyText"/>
              <w:numPr>
                <w:ilvl w:val="0"/>
                <w:numId w:val="9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Ensure that all safety guidelines are followed strictly at all times and maintain a clean and orderly environment</w:t>
            </w:r>
          </w:p>
          <w:p w:rsidR="000F52E2" w:rsidRPr="00936D04" w:rsidRDefault="0069152A" w:rsidP="00F653ED">
            <w:pPr>
              <w:pStyle w:val="BodyText"/>
              <w:numPr>
                <w:ilvl w:val="0"/>
                <w:numId w:val="9"/>
              </w:numPr>
              <w:tabs>
                <w:tab w:val="left" w:pos="42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>To secure a challenging position that utilizes my years of experience, while allowing me the opportunity to grow professionally.</w:t>
            </w:r>
          </w:p>
          <w:p w:rsidR="00B17CE1" w:rsidRPr="00936D04" w:rsidRDefault="00B17CE1" w:rsidP="00B17CE1">
            <w:pPr>
              <w:pStyle w:val="BodyText"/>
              <w:tabs>
                <w:tab w:val="left" w:pos="420"/>
              </w:tabs>
              <w:ind w:left="72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036450" w:rsidRPr="00936D04" w:rsidRDefault="00F8517E" w:rsidP="000F52E2">
            <w:pPr>
              <w:pStyle w:val="BodyText"/>
              <w:ind w:left="42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01553383"/>
                <w:placeholder>
                  <w:docPart w:val="942CFB64F945482E8A5E6B6311A3AE6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936D04">
                  <w:rPr>
                    <w:rFonts w:ascii="Calibri" w:hAnsi="Calibri" w:cs="Calibri"/>
                    <w:color w:val="548AB7" w:themeColor="accent1" w:themeShade="BF"/>
                    <w:sz w:val="20"/>
                    <w:szCs w:val="20"/>
                  </w:rPr>
                  <w:t>WORK EXPERIENCE</w:t>
                </w:r>
              </w:sdtContent>
            </w:sdt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108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</w:p>
          <w:p w:rsidR="00B17CE1" w:rsidRPr="00936D04" w:rsidRDefault="00577AE4" w:rsidP="00B17CE1">
            <w:pPr>
              <w:pStyle w:val="liste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</w:rPr>
              <w:t xml:space="preserve"> </w:t>
            </w:r>
            <w:r w:rsidR="00B17CE1"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</w:t>
            </w:r>
            <w:r w:rsidR="00C2768C"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>Suleiman</w:t>
            </w:r>
            <w:r w:rsidR="00B17CE1"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Ahmad Obeid Office | Saida , Lebanon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>Accountant and auditor, Mar 2017 – Dec 2020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jc w:val="both"/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936D04"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  <w:lastRenderedPageBreak/>
              <w:t xml:space="preserve"> Responsible for performing a full range of accounting activities and functions, in particular financial budgeting, accounting and analysis reporting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jc w:val="both"/>
              <w:rPr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</w:pPr>
            <w:r w:rsidRPr="00936D04">
              <w:rPr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  <w:t xml:space="preserve">   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jc w:val="both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  <w:t>Duties;</w:t>
            </w:r>
          </w:p>
          <w:p w:rsidR="00B17CE1" w:rsidRPr="00936D04" w:rsidRDefault="00B17CE1" w:rsidP="00C2768C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 xml:space="preserve"> </w:t>
            </w:r>
            <w:r w:rsidR="00C2768C" w:rsidRPr="00C2768C">
              <w:rPr>
                <w:rFonts w:ascii="Calibri" w:hAnsi="Calibri" w:cs="Calibri"/>
                <w:szCs w:val="20"/>
                <w:lang w:val="en-US" w:eastAsia="en-GB"/>
              </w:rPr>
              <w:t> Making daily deposits, checking documentary movements, recording and posting accounting entries</w:t>
            </w:r>
            <w:r w:rsidR="00C2768C">
              <w:rPr>
                <w:rFonts w:ascii="Calibri" w:hAnsi="Calibri" w:cs="Calibri"/>
                <w:szCs w:val="20"/>
                <w:lang w:val="en-US" w:eastAsia="en-GB"/>
              </w:rPr>
              <w:t>.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Preparation of periodic financial statements, cash flows and associated notes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Sales and purchase ledger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Administering payrolls and controlling income and expenditure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Pr</w:t>
            </w:r>
            <w:r w:rsidR="002E6067">
              <w:rPr>
                <w:rFonts w:ascii="Calibri" w:hAnsi="Calibri" w:cs="Calibri"/>
                <w:szCs w:val="20"/>
                <w:lang w:eastAsia="en-GB"/>
              </w:rPr>
              <w:t>eparing accounts and tax invoices</w:t>
            </w:r>
            <w:bookmarkStart w:id="0" w:name="_GoBack"/>
            <w:bookmarkEnd w:id="0"/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Meeting and interviewing clients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4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Preparing bank accounts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26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>UNRWA-UNICEF Office | Saida, Lebanon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108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>Employment Support Services, Mar 2019 – Jun 2019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1080"/>
              <w:rPr>
                <w:rFonts w:ascii="Calibri" w:hAnsi="Calibri" w:cs="Calibri"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  <w:lang w:eastAsia="en-GB"/>
              </w:rPr>
              <w:t>Identify and attract suitable clients for Supported Employment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</w:rPr>
              <w:t>Work with clients on a one to one basis using a person-centred approach.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Cs w:val="20"/>
              </w:rPr>
              <w:t>Work with employers to develop employment opportunities through a range of support initiatives.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rPr>
                <w:rFonts w:ascii="Calibri" w:hAnsi="Calibri" w:cs="Calibri"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e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>Palestine Red Crescent Society | Saida, Lebanon</w:t>
            </w:r>
          </w:p>
          <w:p w:rsidR="00B17CE1" w:rsidRPr="00936D04" w:rsidRDefault="00B17CE1" w:rsidP="00B17CE1">
            <w:pPr>
              <w:pStyle w:val="liste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b/>
                <w:bCs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b/>
                <w:bCs/>
                <w:szCs w:val="20"/>
                <w:lang w:eastAsia="en-GB"/>
              </w:rPr>
              <w:t xml:space="preserve">       Assistant Manager, Oct 2018 – Nov 2018</w:t>
            </w:r>
          </w:p>
          <w:p w:rsidR="00B17CE1" w:rsidRPr="00936D04" w:rsidRDefault="00B17CE1" w:rsidP="00B17CE1">
            <w:pPr>
              <w:pStyle w:val="ListParagraph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Implementing office procedures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Supervising projects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Preparing reports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Handling phone calls and correspondence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Maintaining a good relationship with customers</w:t>
            </w:r>
          </w:p>
          <w:p w:rsidR="00B17CE1" w:rsidRDefault="00B17CE1" w:rsidP="00B17CE1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936D04">
              <w:rPr>
                <w:rFonts w:ascii="Calibri" w:hAnsi="Calibri" w:cs="Calibri"/>
                <w:sz w:val="20"/>
                <w:szCs w:val="20"/>
                <w:lang w:eastAsia="en-GB"/>
              </w:rPr>
              <w:t>Inventoried control, labor cost and budget management.</w:t>
            </w:r>
          </w:p>
          <w:p w:rsidR="001B1B16" w:rsidRPr="001B1B16" w:rsidRDefault="001B1B16" w:rsidP="001B1B16">
            <w:pPr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</w:t>
            </w:r>
          </w:p>
          <w:p w:rsidR="00B17CE1" w:rsidRPr="00936D04" w:rsidRDefault="00B17CE1" w:rsidP="00B17CE1">
            <w:pPr>
              <w:pStyle w:val="ListParagraph"/>
              <w:ind w:left="144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Employability Skills Program – Lebanese International University (Mar 2017 – May 2017)</w:t>
            </w:r>
          </w:p>
          <w:p w:rsidR="00B17CE1" w:rsidRPr="00936D04" w:rsidRDefault="00B17CE1" w:rsidP="00B17CE1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Leadership skills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Emotional Intelligence for Workplace Success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Negotiation &amp; Communication Skills</w:t>
            </w:r>
          </w:p>
          <w:p w:rsidR="00B17CE1" w:rsidRPr="00936D04" w:rsidRDefault="00B17CE1" w:rsidP="00B17CE1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B17CE1" w:rsidRPr="00936D04" w:rsidRDefault="00936D04" w:rsidP="00B17CE1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</w:p>
          <w:p w:rsidR="00B17CE1" w:rsidRPr="00936D04" w:rsidRDefault="00B17CE1" w:rsidP="00B17CE1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Computers skills </w:t>
            </w:r>
          </w:p>
          <w:p w:rsidR="00B17CE1" w:rsidRPr="00936D04" w:rsidRDefault="00B17CE1" w:rsidP="00B17CE1">
            <w:pPr>
              <w:jc w:val="both"/>
              <w:rPr>
                <w:rStyle w:val="Strong"/>
                <w:rFonts w:ascii="Calibri" w:eastAsiaTheme="majorEastAsia" w:hAnsi="Calibri" w:cs="Calibri"/>
                <w:color w:val="233143"/>
                <w:sz w:val="20"/>
                <w:szCs w:val="20"/>
              </w:rPr>
            </w:pPr>
            <w:r w:rsidRPr="00936D04">
              <w:rPr>
                <w:rStyle w:val="Strong"/>
                <w:rFonts w:ascii="Calibri" w:eastAsiaTheme="majorEastAsia" w:hAnsi="Calibri" w:cs="Calibri"/>
                <w:color w:val="233143"/>
                <w:sz w:val="20"/>
                <w:szCs w:val="20"/>
              </w:rPr>
              <w:t xml:space="preserve">    </w:t>
            </w:r>
          </w:p>
          <w:p w:rsidR="000F52E2" w:rsidRPr="00936D04" w:rsidRDefault="00B17CE1" w:rsidP="00936D04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36D04">
              <w:rPr>
                <w:rStyle w:val="Strong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 xml:space="preserve">          MS Office </w:t>
            </w:r>
            <w:r w:rsidRPr="00936D04">
              <w:rPr>
                <w:rStyle w:val="Strong"/>
                <w:rFonts w:ascii="Calibri" w:eastAsiaTheme="majorEastAsia" w:hAnsi="Calibri" w:cs="Calibri"/>
                <w:color w:val="233143"/>
                <w:sz w:val="20"/>
                <w:szCs w:val="20"/>
              </w:rPr>
              <w:t>(</w:t>
            </w:r>
            <w:r w:rsidRPr="00936D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Word, Excel, Outlook, PowerPoint)</w:t>
            </w:r>
          </w:p>
          <w:p w:rsidR="00F61D8E" w:rsidRPr="00936D04" w:rsidRDefault="00C858C9" w:rsidP="000F52E2">
            <w:pPr>
              <w:pStyle w:val="Date"/>
              <w:pBdr>
                <w:bottom w:val="single" w:sz="12" w:space="1" w:color="00000A"/>
              </w:pBdr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</w:rPr>
            </w:pPr>
            <w:r w:rsidRPr="00936D04">
              <w:rPr>
                <w:rFonts w:ascii="Calibri" w:eastAsiaTheme="majorEastAsia" w:hAnsi="Calibri" w:cs="Calibri"/>
                <w:caps/>
                <w:color w:val="548AB7" w:themeColor="accent1" w:themeShade="BF"/>
                <w:sz w:val="20"/>
                <w:szCs w:val="20"/>
              </w:rPr>
              <w:t xml:space="preserve">    </w:t>
            </w:r>
            <w:r w:rsidR="00F42A06" w:rsidRPr="00936D04">
              <w:rPr>
                <w:rFonts w:ascii="Calibri" w:eastAsia="Times New Roman" w:hAnsi="Calibri" w:cs="Calibri"/>
                <w:b/>
                <w:color w:val="548AB7" w:themeColor="accent1" w:themeShade="BF"/>
                <w:sz w:val="20"/>
                <w:szCs w:val="20"/>
                <w:lang w:eastAsia="en-US"/>
              </w:rPr>
              <w:t>Declaration</w:t>
            </w:r>
          </w:p>
          <w:p w:rsidR="006618C2" w:rsidRPr="00936D04" w:rsidRDefault="00F653ED" w:rsidP="00F653ED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936D04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F42A06" w:rsidRPr="00936D04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 I solemnly declare that all the above information is free from error to </w:t>
            </w:r>
            <w:r w:rsidRPr="00936D04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    </w:t>
            </w:r>
            <w:r w:rsidR="00F42A06" w:rsidRPr="00936D04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the best of my knowledge and belief.</w:t>
            </w:r>
          </w:p>
          <w:p w:rsidR="008A4228" w:rsidRPr="00936D04" w:rsidRDefault="008A4228" w:rsidP="00F42A06">
            <w:pPr>
              <w:pStyle w:val="BodyText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F61D8E" w:rsidRPr="00936D04" w:rsidRDefault="00F61D8E" w:rsidP="00F61D8E">
            <w:pPr>
              <w:pStyle w:val="BodyText"/>
              <w:tabs>
                <w:tab w:val="left" w:pos="0"/>
                <w:tab w:val="left" w:pos="540"/>
              </w:tabs>
              <w:ind w:left="54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36D04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405EC4" w:rsidRPr="00936D04" w:rsidRDefault="00C858C9" w:rsidP="00577A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</w:t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  <w:r w:rsidR="00577AE4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04/01/2022</w:t>
            </w:r>
            <w:r w:rsidR="00E2092B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                          Signature</w:t>
            </w:r>
          </w:p>
          <w:p w:rsidR="00F61D8E" w:rsidRPr="00784169" w:rsidRDefault="00C858C9" w:rsidP="00216D48">
            <w:pPr>
              <w:rPr>
                <w:rFonts w:ascii="Calibri" w:eastAsia="Times New Roman" w:hAnsi="Calibri" w:cs="Calibri"/>
                <w:sz w:val="22"/>
              </w:rPr>
            </w:pPr>
            <w:r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</w:t>
            </w:r>
            <w:r w:rsidR="00405EC4" w:rsidRPr="00936D04">
              <w:rPr>
                <w:rFonts w:ascii="Calibri" w:eastAsia="Times New Roman" w:hAnsi="Calibri" w:cs="Calibri"/>
                <w:sz w:val="20"/>
                <w:szCs w:val="20"/>
              </w:rPr>
              <w:t>Place:</w:t>
            </w:r>
            <w:r w:rsidR="000F52E2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Dubai</w:t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  <w:t xml:space="preserve">       </w:t>
            </w:r>
            <w:r w:rsidR="00405EC4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    </w:t>
            </w:r>
            <w:r w:rsidR="00E2092B" w:rsidRPr="00936D04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B17CE1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Duaa </w:t>
            </w:r>
            <w:r w:rsidR="00216D48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Said</w:t>
            </w:r>
            <w:r w:rsidR="00E2092B" w:rsidRPr="00936D04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  <w:r w:rsidR="00405EC4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</w:t>
            </w:r>
            <w:r w:rsidR="00E2092B" w:rsidRPr="00936D04">
              <w:rPr>
                <w:rFonts w:ascii="Calibri" w:eastAsia="Times New Roman" w:hAnsi="Calibri" w:cs="Calibri"/>
                <w:sz w:val="20"/>
                <w:szCs w:val="20"/>
              </w:rPr>
              <w:t xml:space="preserve">      </w:t>
            </w:r>
            <w:r w:rsidR="00F61D8E" w:rsidRPr="00936D04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r w:rsidR="00F61D8E" w:rsidRPr="00784169">
              <w:rPr>
                <w:rFonts w:ascii="Calibri" w:eastAsia="Times New Roman" w:hAnsi="Calibri" w:cs="Calibri"/>
                <w:sz w:val="22"/>
              </w:rPr>
              <w:tab/>
            </w:r>
            <w:r w:rsidR="00F61D8E" w:rsidRPr="00784169">
              <w:rPr>
                <w:rFonts w:ascii="Calibri" w:eastAsia="Times New Roman" w:hAnsi="Calibri" w:cs="Calibri"/>
                <w:sz w:val="22"/>
              </w:rPr>
              <w:tab/>
            </w:r>
            <w:r w:rsidR="00405EC4" w:rsidRPr="00784169">
              <w:rPr>
                <w:rFonts w:ascii="Calibri" w:eastAsia="Times New Roman" w:hAnsi="Calibri" w:cs="Calibri"/>
                <w:sz w:val="22"/>
              </w:rPr>
              <w:t xml:space="preserve">                                                                                                               </w:t>
            </w:r>
          </w:p>
          <w:p w:rsidR="00036450" w:rsidRPr="00784169" w:rsidRDefault="00036450" w:rsidP="00710BB0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</w:tbl>
    <w:p w:rsidR="0043117B" w:rsidRPr="00784169" w:rsidRDefault="00F8517E" w:rsidP="00C858C9">
      <w:pPr>
        <w:tabs>
          <w:tab w:val="left" w:pos="990"/>
        </w:tabs>
        <w:rPr>
          <w:rFonts w:ascii="Calibri" w:hAnsi="Calibri" w:cs="Calibri"/>
        </w:rPr>
      </w:pPr>
    </w:p>
    <w:sectPr w:rsidR="0043117B" w:rsidRPr="00784169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7E" w:rsidRDefault="00F8517E" w:rsidP="000C45FF">
      <w:r>
        <w:separator/>
      </w:r>
    </w:p>
  </w:endnote>
  <w:endnote w:type="continuationSeparator" w:id="0">
    <w:p w:rsidR="00F8517E" w:rsidRDefault="00F851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7E" w:rsidRDefault="00F8517E" w:rsidP="000C45FF">
      <w:r>
        <w:separator/>
      </w:r>
    </w:p>
  </w:footnote>
  <w:footnote w:type="continuationSeparator" w:id="0">
    <w:p w:rsidR="00F8517E" w:rsidRDefault="00F851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AC1"/>
    <w:multiLevelType w:val="hybridMultilevel"/>
    <w:tmpl w:val="0540E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50ED8"/>
    <w:multiLevelType w:val="hybridMultilevel"/>
    <w:tmpl w:val="51DAA5A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80A01"/>
    <w:multiLevelType w:val="hybridMultilevel"/>
    <w:tmpl w:val="D9CE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9694B"/>
    <w:multiLevelType w:val="hybridMultilevel"/>
    <w:tmpl w:val="3D80AA0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4528A"/>
    <w:multiLevelType w:val="hybridMultilevel"/>
    <w:tmpl w:val="ED14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062D0"/>
    <w:multiLevelType w:val="hybridMultilevel"/>
    <w:tmpl w:val="9ACE6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095"/>
    <w:multiLevelType w:val="hybridMultilevel"/>
    <w:tmpl w:val="EF5AE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93104"/>
    <w:multiLevelType w:val="hybridMultilevel"/>
    <w:tmpl w:val="5232D5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D1512"/>
    <w:multiLevelType w:val="hybridMultilevel"/>
    <w:tmpl w:val="54FE1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8726726"/>
    <w:multiLevelType w:val="hybridMultilevel"/>
    <w:tmpl w:val="EB7C7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E32951"/>
    <w:multiLevelType w:val="hybridMultilevel"/>
    <w:tmpl w:val="E83C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46AE"/>
    <w:multiLevelType w:val="multilevel"/>
    <w:tmpl w:val="312D46A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44AA"/>
    <w:multiLevelType w:val="hybridMultilevel"/>
    <w:tmpl w:val="CD6E8B90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43304762"/>
    <w:multiLevelType w:val="hybridMultilevel"/>
    <w:tmpl w:val="65F0047C"/>
    <w:lvl w:ilvl="0" w:tplc="08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5187F6E"/>
    <w:multiLevelType w:val="hybridMultilevel"/>
    <w:tmpl w:val="3F54E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8668E"/>
    <w:multiLevelType w:val="hybridMultilevel"/>
    <w:tmpl w:val="00ECDB2C"/>
    <w:lvl w:ilvl="0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>
    <w:nsid w:val="4D686074"/>
    <w:multiLevelType w:val="multilevel"/>
    <w:tmpl w:val="1EA6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5D53"/>
    <w:multiLevelType w:val="hybridMultilevel"/>
    <w:tmpl w:val="2DEE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05C05"/>
    <w:multiLevelType w:val="singleLevel"/>
    <w:tmpl w:val="59805C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9805C17"/>
    <w:multiLevelType w:val="singleLevel"/>
    <w:tmpl w:val="59805C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>
    <w:nsid w:val="59805C26"/>
    <w:multiLevelType w:val="singleLevel"/>
    <w:tmpl w:val="59805C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>
    <w:nsid w:val="59805C37"/>
    <w:multiLevelType w:val="singleLevel"/>
    <w:tmpl w:val="59805C3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>
    <w:nsid w:val="5E0939D0"/>
    <w:multiLevelType w:val="multilevel"/>
    <w:tmpl w:val="5E0939D0"/>
    <w:lvl w:ilvl="0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7623F"/>
    <w:multiLevelType w:val="hybridMultilevel"/>
    <w:tmpl w:val="8864DA0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5F06CA"/>
    <w:multiLevelType w:val="hybridMultilevel"/>
    <w:tmpl w:val="22D6D1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06D"/>
    <w:multiLevelType w:val="hybridMultilevel"/>
    <w:tmpl w:val="33EEA5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4F73A6"/>
    <w:multiLevelType w:val="hybridMultilevel"/>
    <w:tmpl w:val="0F10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3D0329"/>
    <w:multiLevelType w:val="hybridMultilevel"/>
    <w:tmpl w:val="C5D03F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CD0BE1"/>
    <w:multiLevelType w:val="hybridMultilevel"/>
    <w:tmpl w:val="2F16AD08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785939D7"/>
    <w:multiLevelType w:val="hybridMultilevel"/>
    <w:tmpl w:val="12C80B0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DA107B"/>
    <w:multiLevelType w:val="hybridMultilevel"/>
    <w:tmpl w:val="087265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3"/>
  </w:num>
  <w:num w:numId="5">
    <w:abstractNumId w:val="1"/>
  </w:num>
  <w:num w:numId="6">
    <w:abstractNumId w:val="24"/>
  </w:num>
  <w:num w:numId="7">
    <w:abstractNumId w:val="20"/>
  </w:num>
  <w:num w:numId="8">
    <w:abstractNumId w:val="31"/>
  </w:num>
  <w:num w:numId="9">
    <w:abstractNumId w:val="9"/>
  </w:num>
  <w:num w:numId="10">
    <w:abstractNumId w:val="8"/>
  </w:num>
  <w:num w:numId="11">
    <w:abstractNumId w:val="17"/>
  </w:num>
  <w:num w:numId="12">
    <w:abstractNumId w:val="12"/>
  </w:num>
  <w:num w:numId="13">
    <w:abstractNumId w:val="14"/>
  </w:num>
  <w:num w:numId="14">
    <w:abstractNumId w:val="25"/>
  </w:num>
  <w:num w:numId="15">
    <w:abstractNumId w:val="28"/>
  </w:num>
  <w:num w:numId="16">
    <w:abstractNumId w:val="23"/>
  </w:num>
  <w:num w:numId="17">
    <w:abstractNumId w:val="29"/>
  </w:num>
  <w:num w:numId="18">
    <w:abstractNumId w:val="7"/>
  </w:num>
  <w:num w:numId="19">
    <w:abstractNumId w:val="5"/>
  </w:num>
  <w:num w:numId="20">
    <w:abstractNumId w:val="16"/>
  </w:num>
  <w:num w:numId="21">
    <w:abstractNumId w:val="6"/>
  </w:num>
  <w:num w:numId="22">
    <w:abstractNumId w:val="4"/>
  </w:num>
  <w:num w:numId="23">
    <w:abstractNumId w:val="30"/>
  </w:num>
  <w:num w:numId="24">
    <w:abstractNumId w:val="0"/>
  </w:num>
  <w:num w:numId="25">
    <w:abstractNumId w:val="2"/>
  </w:num>
  <w:num w:numId="26">
    <w:abstractNumId w:val="26"/>
  </w:num>
  <w:num w:numId="27">
    <w:abstractNumId w:val="10"/>
  </w:num>
  <w:num w:numId="28">
    <w:abstractNumId w:val="13"/>
  </w:num>
  <w:num w:numId="29">
    <w:abstractNumId w:val="15"/>
  </w:num>
  <w:num w:numId="30">
    <w:abstractNumId w:val="18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0"/>
    <w:rsid w:val="00036450"/>
    <w:rsid w:val="00063586"/>
    <w:rsid w:val="000652F1"/>
    <w:rsid w:val="0007679E"/>
    <w:rsid w:val="00094499"/>
    <w:rsid w:val="000C45FF"/>
    <w:rsid w:val="000C74D5"/>
    <w:rsid w:val="000D0041"/>
    <w:rsid w:val="000D757D"/>
    <w:rsid w:val="000E3FD1"/>
    <w:rsid w:val="000F52E2"/>
    <w:rsid w:val="00112054"/>
    <w:rsid w:val="001266F4"/>
    <w:rsid w:val="00131B88"/>
    <w:rsid w:val="001525E1"/>
    <w:rsid w:val="00175AA9"/>
    <w:rsid w:val="00177D6A"/>
    <w:rsid w:val="00180329"/>
    <w:rsid w:val="0019001F"/>
    <w:rsid w:val="0019108A"/>
    <w:rsid w:val="001A74A5"/>
    <w:rsid w:val="001B1B16"/>
    <w:rsid w:val="001B2ABD"/>
    <w:rsid w:val="001E0391"/>
    <w:rsid w:val="001E1759"/>
    <w:rsid w:val="001F1ECC"/>
    <w:rsid w:val="00205845"/>
    <w:rsid w:val="00216D48"/>
    <w:rsid w:val="002268DD"/>
    <w:rsid w:val="002400EB"/>
    <w:rsid w:val="00247D99"/>
    <w:rsid w:val="00256CF7"/>
    <w:rsid w:val="00281FD5"/>
    <w:rsid w:val="00296EB3"/>
    <w:rsid w:val="002E6067"/>
    <w:rsid w:val="002F670F"/>
    <w:rsid w:val="003027D3"/>
    <w:rsid w:val="0030481B"/>
    <w:rsid w:val="0030745D"/>
    <w:rsid w:val="003156FC"/>
    <w:rsid w:val="003254B5"/>
    <w:rsid w:val="00332B1F"/>
    <w:rsid w:val="003402F6"/>
    <w:rsid w:val="0037121F"/>
    <w:rsid w:val="00371C99"/>
    <w:rsid w:val="003A6B7D"/>
    <w:rsid w:val="003B06CA"/>
    <w:rsid w:val="003B38ED"/>
    <w:rsid w:val="003D0394"/>
    <w:rsid w:val="003E7549"/>
    <w:rsid w:val="00405EC4"/>
    <w:rsid w:val="004071FC"/>
    <w:rsid w:val="00445947"/>
    <w:rsid w:val="00476532"/>
    <w:rsid w:val="004813B3"/>
    <w:rsid w:val="00496591"/>
    <w:rsid w:val="004C63E4"/>
    <w:rsid w:val="004D3011"/>
    <w:rsid w:val="00510D4B"/>
    <w:rsid w:val="005262AC"/>
    <w:rsid w:val="00546D94"/>
    <w:rsid w:val="00577AE4"/>
    <w:rsid w:val="00597E28"/>
    <w:rsid w:val="005E39D5"/>
    <w:rsid w:val="005E745C"/>
    <w:rsid w:val="00600670"/>
    <w:rsid w:val="00611BE9"/>
    <w:rsid w:val="0061438E"/>
    <w:rsid w:val="0062123A"/>
    <w:rsid w:val="00646E75"/>
    <w:rsid w:val="006618C2"/>
    <w:rsid w:val="006771D0"/>
    <w:rsid w:val="0069152A"/>
    <w:rsid w:val="006C0BB5"/>
    <w:rsid w:val="00710BB0"/>
    <w:rsid w:val="00715FCB"/>
    <w:rsid w:val="00741D46"/>
    <w:rsid w:val="00743101"/>
    <w:rsid w:val="0075616D"/>
    <w:rsid w:val="007775E1"/>
    <w:rsid w:val="00784169"/>
    <w:rsid w:val="007867A0"/>
    <w:rsid w:val="007927F5"/>
    <w:rsid w:val="007B54E1"/>
    <w:rsid w:val="00802CA0"/>
    <w:rsid w:val="00806812"/>
    <w:rsid w:val="0081272A"/>
    <w:rsid w:val="008334B5"/>
    <w:rsid w:val="008554B8"/>
    <w:rsid w:val="008676C2"/>
    <w:rsid w:val="00875970"/>
    <w:rsid w:val="008A4228"/>
    <w:rsid w:val="008C65E8"/>
    <w:rsid w:val="008D5DD4"/>
    <w:rsid w:val="008E52D0"/>
    <w:rsid w:val="00917844"/>
    <w:rsid w:val="009260CD"/>
    <w:rsid w:val="00936D04"/>
    <w:rsid w:val="0094556A"/>
    <w:rsid w:val="00952C25"/>
    <w:rsid w:val="00967FB0"/>
    <w:rsid w:val="0097142F"/>
    <w:rsid w:val="009B1E95"/>
    <w:rsid w:val="009B6EEF"/>
    <w:rsid w:val="009D33FB"/>
    <w:rsid w:val="00A132C8"/>
    <w:rsid w:val="00A2118D"/>
    <w:rsid w:val="00AD3AAC"/>
    <w:rsid w:val="00AD76E2"/>
    <w:rsid w:val="00B17CE1"/>
    <w:rsid w:val="00B20152"/>
    <w:rsid w:val="00B32C74"/>
    <w:rsid w:val="00B359E4"/>
    <w:rsid w:val="00B54EE1"/>
    <w:rsid w:val="00B57D98"/>
    <w:rsid w:val="00B70850"/>
    <w:rsid w:val="00B921C2"/>
    <w:rsid w:val="00BA4BB9"/>
    <w:rsid w:val="00BF1AE1"/>
    <w:rsid w:val="00C066B6"/>
    <w:rsid w:val="00C21A5D"/>
    <w:rsid w:val="00C25D29"/>
    <w:rsid w:val="00C2768C"/>
    <w:rsid w:val="00C37BA1"/>
    <w:rsid w:val="00C4674C"/>
    <w:rsid w:val="00C506CF"/>
    <w:rsid w:val="00C71A41"/>
    <w:rsid w:val="00C72BED"/>
    <w:rsid w:val="00C858C9"/>
    <w:rsid w:val="00C9578B"/>
    <w:rsid w:val="00CB0055"/>
    <w:rsid w:val="00CB38D1"/>
    <w:rsid w:val="00D237FC"/>
    <w:rsid w:val="00D2522B"/>
    <w:rsid w:val="00D422DE"/>
    <w:rsid w:val="00D5459D"/>
    <w:rsid w:val="00DA1F4D"/>
    <w:rsid w:val="00DC18EF"/>
    <w:rsid w:val="00DC407A"/>
    <w:rsid w:val="00DC40C3"/>
    <w:rsid w:val="00DD172A"/>
    <w:rsid w:val="00DE1E5F"/>
    <w:rsid w:val="00DE42DE"/>
    <w:rsid w:val="00E2092B"/>
    <w:rsid w:val="00E241F6"/>
    <w:rsid w:val="00E25A26"/>
    <w:rsid w:val="00E32ADE"/>
    <w:rsid w:val="00E32DA5"/>
    <w:rsid w:val="00E40F32"/>
    <w:rsid w:val="00E4381A"/>
    <w:rsid w:val="00E55D74"/>
    <w:rsid w:val="00E64E0D"/>
    <w:rsid w:val="00ED09E1"/>
    <w:rsid w:val="00ED7A6D"/>
    <w:rsid w:val="00EF066E"/>
    <w:rsid w:val="00F05ADE"/>
    <w:rsid w:val="00F23861"/>
    <w:rsid w:val="00F42A06"/>
    <w:rsid w:val="00F42C5A"/>
    <w:rsid w:val="00F438B3"/>
    <w:rsid w:val="00F60274"/>
    <w:rsid w:val="00F61D8E"/>
    <w:rsid w:val="00F653ED"/>
    <w:rsid w:val="00F757C7"/>
    <w:rsid w:val="00F77FB9"/>
    <w:rsid w:val="00F8517E"/>
    <w:rsid w:val="00FA2411"/>
    <w:rsid w:val="00FB068F"/>
    <w:rsid w:val="00FD0838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Sectionheaderswithhorizontallines">
    <w:name w:val="Section headers with horizontal lines"/>
    <w:basedOn w:val="Normal"/>
    <w:rsid w:val="00DE1E5F"/>
    <w:pPr>
      <w:spacing w:before="120" w:after="120"/>
      <w:jc w:val="center"/>
    </w:pPr>
    <w:rPr>
      <w:rFonts w:ascii="Garamond" w:eastAsia="MS Mincho" w:hAnsi="Garamond" w:cs="Times New Roman"/>
      <w:b/>
      <w:bCs/>
      <w:smallCaps/>
      <w:sz w:val="26"/>
      <w:szCs w:val="26"/>
      <w:lang w:val="x-none" w:eastAsia="en-IE"/>
    </w:rPr>
  </w:style>
  <w:style w:type="paragraph" w:styleId="BodyText">
    <w:name w:val="Body Text"/>
    <w:basedOn w:val="Normal"/>
    <w:link w:val="BodyTextChar"/>
    <w:uiPriority w:val="99"/>
    <w:qFormat/>
    <w:rsid w:val="00DE1E5F"/>
    <w:pPr>
      <w:jc w:val="both"/>
    </w:pPr>
    <w:rPr>
      <w:rFonts w:ascii="Times New Roman" w:eastAsia="Times New Roman" w:hAnsi="Times New Roman" w:cs="Mang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E1E5F"/>
    <w:rPr>
      <w:rFonts w:ascii="Times New Roman" w:eastAsia="Times New Roman" w:hAnsi="Times New Roman" w:cs="Mangal"/>
      <w:b/>
      <w:szCs w:val="22"/>
      <w:lang w:eastAsia="en-US"/>
    </w:rPr>
  </w:style>
  <w:style w:type="character" w:customStyle="1" w:styleId="ListLabel10">
    <w:name w:val="ListLabel 10"/>
    <w:qFormat/>
    <w:rsid w:val="000652F1"/>
    <w:rPr>
      <w:rFonts w:cs="Courier New"/>
    </w:rPr>
  </w:style>
  <w:style w:type="character" w:customStyle="1" w:styleId="BodytextCharCharCharCharChar">
    <w:name w:val="Bodytext Char Char Char Char Char"/>
    <w:uiPriority w:val="99"/>
    <w:qFormat/>
    <w:rsid w:val="00F61D8E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6E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7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FD0838"/>
    <w:rPr>
      <w:sz w:val="18"/>
      <w:szCs w:val="22"/>
    </w:rPr>
  </w:style>
  <w:style w:type="paragraph" w:customStyle="1" w:styleId="liste">
    <w:name w:val="liste"/>
    <w:basedOn w:val="NoSpacing"/>
    <w:link w:val="listeChar"/>
    <w:qFormat/>
    <w:rsid w:val="00B17CE1"/>
    <w:pPr>
      <w:numPr>
        <w:numId w:val="18"/>
      </w:numPr>
    </w:pPr>
    <w:rPr>
      <w:rFonts w:ascii="Noto Sans" w:eastAsiaTheme="minorHAnsi" w:hAnsi="Noto Sans"/>
      <w:color w:val="222E39"/>
      <w:sz w:val="20"/>
      <w:lang w:val="en-GB" w:eastAsia="en-US"/>
    </w:rPr>
  </w:style>
  <w:style w:type="character" w:customStyle="1" w:styleId="listeChar">
    <w:name w:val="liste Char"/>
    <w:basedOn w:val="DefaultParagraphFont"/>
    <w:link w:val="liste"/>
    <w:rsid w:val="00B17CE1"/>
    <w:rPr>
      <w:rFonts w:ascii="Noto Sans" w:eastAsiaTheme="minorHAnsi" w:hAnsi="Noto Sans"/>
      <w:color w:val="222E39"/>
      <w:sz w:val="20"/>
      <w:szCs w:val="22"/>
      <w:lang w:val="en-GB" w:eastAsia="en-US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B17CE1"/>
    <w:pPr>
      <w:pBdr>
        <w:bottom w:val="none" w:sz="0" w:space="0" w:color="auto"/>
      </w:pBdr>
      <w:spacing w:before="200" w:after="0"/>
    </w:pPr>
    <w:rPr>
      <w:rFonts w:ascii="Noto Sans" w:hAnsi="Noto Sans"/>
      <w:bCs w:val="0"/>
      <w:iCs/>
      <w:caps w:val="0"/>
      <w:color w:val="3374AB"/>
      <w:sz w:val="26"/>
      <w:szCs w:val="32"/>
      <w:lang w:val="en-GB" w:eastAsia="en-GB"/>
    </w:rPr>
  </w:style>
  <w:style w:type="character" w:customStyle="1" w:styleId="titleparagraphChar">
    <w:name w:val="title paragraph Char"/>
    <w:basedOn w:val="DefaultParagraphFont"/>
    <w:link w:val="titleparagraph"/>
    <w:rsid w:val="00B17CE1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public-draftstyledefault-unorderedlistitem">
    <w:name w:val="public-draftstyledefault-unorderedlistitem"/>
    <w:basedOn w:val="Normal"/>
    <w:rsid w:val="00B17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17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480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020">
                          <w:marLeft w:val="0"/>
                          <w:marRight w:val="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9743C23F44D3DA3D08C891906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E689-28EA-4146-8E88-69EFB474D410}"/>
      </w:docPartPr>
      <w:docPartBody>
        <w:p w:rsidR="00213929" w:rsidRDefault="0020054A">
          <w:pPr>
            <w:pStyle w:val="8CC9743C23F44D3DA3D08C8919067A17"/>
          </w:pPr>
          <w:r w:rsidRPr="00CB0055">
            <w:t>Contact</w:t>
          </w:r>
        </w:p>
      </w:docPartBody>
    </w:docPart>
    <w:docPart>
      <w:docPartPr>
        <w:name w:val="F411D7FA135B4138809EE659C677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E167-2FC3-4FFD-948A-93A906D94FE1}"/>
      </w:docPartPr>
      <w:docPartBody>
        <w:p w:rsidR="00213929" w:rsidRDefault="0020054A">
          <w:pPr>
            <w:pStyle w:val="F411D7FA135B4138809EE659C6778CDE"/>
          </w:pPr>
          <w:r w:rsidRPr="004D3011">
            <w:t>EMAIL:</w:t>
          </w:r>
        </w:p>
      </w:docPartBody>
    </w:docPart>
    <w:docPart>
      <w:docPartPr>
        <w:name w:val="942CFB64F945482E8A5E6B6311A3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D113-8558-4D16-BD4B-D6DC9AF83DAC}"/>
      </w:docPartPr>
      <w:docPartBody>
        <w:p w:rsidR="00213929" w:rsidRDefault="0020054A">
          <w:pPr>
            <w:pStyle w:val="942CFB64F945482E8A5E6B6311A3AE6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57"/>
    <w:rsid w:val="000A7C37"/>
    <w:rsid w:val="0020054A"/>
    <w:rsid w:val="00213929"/>
    <w:rsid w:val="00412B14"/>
    <w:rsid w:val="00484E18"/>
    <w:rsid w:val="004C0F82"/>
    <w:rsid w:val="0055622B"/>
    <w:rsid w:val="005762BA"/>
    <w:rsid w:val="00577ACF"/>
    <w:rsid w:val="00585E6A"/>
    <w:rsid w:val="00663442"/>
    <w:rsid w:val="006C00D0"/>
    <w:rsid w:val="007406A3"/>
    <w:rsid w:val="007472DF"/>
    <w:rsid w:val="007906C1"/>
    <w:rsid w:val="007F4C7C"/>
    <w:rsid w:val="00805FAF"/>
    <w:rsid w:val="00901255"/>
    <w:rsid w:val="009C2439"/>
    <w:rsid w:val="009D40AC"/>
    <w:rsid w:val="00A60E57"/>
    <w:rsid w:val="00C337A9"/>
    <w:rsid w:val="00C40483"/>
    <w:rsid w:val="00D57AE7"/>
    <w:rsid w:val="00E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762BA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ADEB005C64D6C8F74D2C2E342A4D1">
    <w:name w:val="A9DADEB005C64D6C8F74D2C2E342A4D1"/>
  </w:style>
  <w:style w:type="paragraph" w:customStyle="1" w:styleId="6AEB6EF5B2FE47E8B92088464B373CC6">
    <w:name w:val="6AEB6EF5B2FE47E8B92088464B373CC6"/>
  </w:style>
  <w:style w:type="paragraph" w:customStyle="1" w:styleId="87DD3887673947478C66704C30D26976">
    <w:name w:val="87DD3887673947478C66704C30D26976"/>
  </w:style>
  <w:style w:type="paragraph" w:customStyle="1" w:styleId="043A4CBF029A4565B192D047DFAF9FC7">
    <w:name w:val="043A4CBF029A4565B192D047DFAF9FC7"/>
  </w:style>
  <w:style w:type="paragraph" w:customStyle="1" w:styleId="8CC9743C23F44D3DA3D08C8919067A17">
    <w:name w:val="8CC9743C23F44D3DA3D08C8919067A17"/>
  </w:style>
  <w:style w:type="paragraph" w:customStyle="1" w:styleId="8AF7A0EE223E4C31813873CD94F9639C">
    <w:name w:val="8AF7A0EE223E4C31813873CD94F9639C"/>
  </w:style>
  <w:style w:type="paragraph" w:customStyle="1" w:styleId="62E43B35A7DC4D909A89BBD387C93B64">
    <w:name w:val="62E43B35A7DC4D909A89BBD387C93B64"/>
  </w:style>
  <w:style w:type="paragraph" w:customStyle="1" w:styleId="C7AF6CC7664D4E9692C267EEC27ABBCE">
    <w:name w:val="C7AF6CC7664D4E9692C267EEC27ABBCE"/>
  </w:style>
  <w:style w:type="paragraph" w:customStyle="1" w:styleId="87E710CA0BD24A8E9C1272F8ADA8F5DE">
    <w:name w:val="87E710CA0BD24A8E9C1272F8ADA8F5DE"/>
  </w:style>
  <w:style w:type="paragraph" w:customStyle="1" w:styleId="F411D7FA135B4138809EE659C6778CDE">
    <w:name w:val="F411D7FA135B4138809EE659C6778CD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673054E77194A3CB43D604A7B129BCE">
    <w:name w:val="1673054E77194A3CB43D604A7B129BCE"/>
  </w:style>
  <w:style w:type="paragraph" w:customStyle="1" w:styleId="C7DB78E6DE6541938528B7DAE961468B">
    <w:name w:val="C7DB78E6DE6541938528B7DAE961468B"/>
  </w:style>
  <w:style w:type="paragraph" w:customStyle="1" w:styleId="35689B3675BA43679CC674166DD23565">
    <w:name w:val="35689B3675BA43679CC674166DD23565"/>
  </w:style>
  <w:style w:type="paragraph" w:customStyle="1" w:styleId="056BD8B9D429485B8128E7BA43A196AE">
    <w:name w:val="056BD8B9D429485B8128E7BA43A196AE"/>
  </w:style>
  <w:style w:type="paragraph" w:customStyle="1" w:styleId="C9F7F7CE8A83415FA747E78D04E5A1C8">
    <w:name w:val="C9F7F7CE8A83415FA747E78D04E5A1C8"/>
  </w:style>
  <w:style w:type="paragraph" w:customStyle="1" w:styleId="561B3EEF2A44440382635389E4F5CCC4">
    <w:name w:val="561B3EEF2A44440382635389E4F5CCC4"/>
  </w:style>
  <w:style w:type="paragraph" w:customStyle="1" w:styleId="B671FDC3FC8F4BA2A1A1D44809E5070F">
    <w:name w:val="B671FDC3FC8F4BA2A1A1D44809E5070F"/>
  </w:style>
  <w:style w:type="paragraph" w:customStyle="1" w:styleId="952E683F2997408993ACD99A59663F94">
    <w:name w:val="952E683F2997408993ACD99A59663F94"/>
  </w:style>
  <w:style w:type="paragraph" w:customStyle="1" w:styleId="38D34F49E1014D2DB4FE69673774C542">
    <w:name w:val="38D34F49E1014D2DB4FE69673774C542"/>
  </w:style>
  <w:style w:type="paragraph" w:customStyle="1" w:styleId="A186310E3C6E402EB28B003282B0E8A1">
    <w:name w:val="A186310E3C6E402EB28B003282B0E8A1"/>
  </w:style>
  <w:style w:type="paragraph" w:customStyle="1" w:styleId="BF25376BCE3A485885FD2EBFAE52C80D">
    <w:name w:val="BF25376BCE3A485885FD2EBFAE52C80D"/>
  </w:style>
  <w:style w:type="paragraph" w:customStyle="1" w:styleId="BA5DDAFE2B954318AABA1D22FAF9093F">
    <w:name w:val="BA5DDAFE2B954318AABA1D22FAF9093F"/>
  </w:style>
  <w:style w:type="paragraph" w:customStyle="1" w:styleId="6C970FAD581F447D9FE0414F266FA996">
    <w:name w:val="6C970FAD581F447D9FE0414F266FA996"/>
  </w:style>
  <w:style w:type="paragraph" w:customStyle="1" w:styleId="AA19BB1E1AB149E08324845083EA6EAE">
    <w:name w:val="AA19BB1E1AB149E08324845083EA6EAE"/>
  </w:style>
  <w:style w:type="paragraph" w:customStyle="1" w:styleId="942CFB64F945482E8A5E6B6311A3AE60">
    <w:name w:val="942CFB64F945482E8A5E6B6311A3AE60"/>
  </w:style>
  <w:style w:type="paragraph" w:customStyle="1" w:styleId="44CB2F20202D4F9AB4518D06B4336093">
    <w:name w:val="44CB2F20202D4F9AB4518D06B4336093"/>
  </w:style>
  <w:style w:type="paragraph" w:customStyle="1" w:styleId="5CD39EC5B6824E57A9242D2B834F74EA">
    <w:name w:val="5CD39EC5B6824E57A9242D2B834F74EA"/>
  </w:style>
  <w:style w:type="paragraph" w:customStyle="1" w:styleId="2B945D656D614043B1BCF0D0AC1E6993">
    <w:name w:val="2B945D656D614043B1BCF0D0AC1E6993"/>
  </w:style>
  <w:style w:type="paragraph" w:customStyle="1" w:styleId="DAB79B3593AC4B22826BF13527EC3BDF">
    <w:name w:val="DAB79B3593AC4B22826BF13527EC3BDF"/>
  </w:style>
  <w:style w:type="paragraph" w:customStyle="1" w:styleId="98E5656955684DE7BA8B764E55945991">
    <w:name w:val="98E5656955684DE7BA8B764E55945991"/>
  </w:style>
  <w:style w:type="paragraph" w:customStyle="1" w:styleId="5CA6CD2A8BD747DC8F32CE7704EB2E82">
    <w:name w:val="5CA6CD2A8BD747DC8F32CE7704EB2E82"/>
  </w:style>
  <w:style w:type="paragraph" w:customStyle="1" w:styleId="0D81CA950B12425E95A0E12687019837">
    <w:name w:val="0D81CA950B12425E95A0E12687019837"/>
  </w:style>
  <w:style w:type="paragraph" w:customStyle="1" w:styleId="3374598A248E406495E801BAD9E5E59C">
    <w:name w:val="3374598A248E406495E801BAD9E5E59C"/>
  </w:style>
  <w:style w:type="paragraph" w:customStyle="1" w:styleId="640AF38A5FF347F5B3F268076F946D46">
    <w:name w:val="640AF38A5FF347F5B3F268076F946D46"/>
  </w:style>
  <w:style w:type="paragraph" w:customStyle="1" w:styleId="795ED323913449D3982F44096AD7983B">
    <w:name w:val="795ED323913449D3982F44096AD7983B"/>
  </w:style>
  <w:style w:type="paragraph" w:customStyle="1" w:styleId="C8D431CFF8E44B4AB4D8B6D104669A3E">
    <w:name w:val="C8D431CFF8E44B4AB4D8B6D104669A3E"/>
  </w:style>
  <w:style w:type="paragraph" w:customStyle="1" w:styleId="E13968B130764973BBE1B966F1369059">
    <w:name w:val="E13968B130764973BBE1B966F1369059"/>
  </w:style>
  <w:style w:type="paragraph" w:customStyle="1" w:styleId="DC0D2F5462594A6CB9F0B73BDCBFD47B">
    <w:name w:val="DC0D2F5462594A6CB9F0B73BDCBFD47B"/>
  </w:style>
  <w:style w:type="paragraph" w:customStyle="1" w:styleId="E2F5E61F780A4079A183576DF714C6AA">
    <w:name w:val="E2F5E61F780A4079A183576DF714C6AA"/>
  </w:style>
  <w:style w:type="paragraph" w:customStyle="1" w:styleId="C2004DBEAF7A411EB1038C3CDA87F4F9">
    <w:name w:val="C2004DBEAF7A411EB1038C3CDA87F4F9"/>
  </w:style>
  <w:style w:type="character" w:customStyle="1" w:styleId="Heading2Char">
    <w:name w:val="Heading 2 Char"/>
    <w:basedOn w:val="DefaultParagraphFont"/>
    <w:link w:val="Heading2"/>
    <w:uiPriority w:val="9"/>
    <w:rsid w:val="005762BA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D6C37F014594E1FA3E5A277BCCAB086">
    <w:name w:val="ED6C37F014594E1FA3E5A277BCCAB086"/>
  </w:style>
  <w:style w:type="paragraph" w:customStyle="1" w:styleId="76579CE4EF35415EABF47D752414968A">
    <w:name w:val="76579CE4EF35415EABF47D752414968A"/>
    <w:rsid w:val="00A60E57"/>
  </w:style>
  <w:style w:type="paragraph" w:customStyle="1" w:styleId="AABCAC1973A34DA499861007955E5D19">
    <w:name w:val="AABCAC1973A34DA499861007955E5D19"/>
    <w:rsid w:val="00A60E57"/>
  </w:style>
  <w:style w:type="paragraph" w:customStyle="1" w:styleId="9125049982B44C37BA15E3B0AAE19338">
    <w:name w:val="9125049982B44C37BA15E3B0AAE19338"/>
    <w:rsid w:val="00A60E57"/>
  </w:style>
  <w:style w:type="paragraph" w:customStyle="1" w:styleId="72FCA60725F1404C8B00D963EEA3D0E7">
    <w:name w:val="72FCA60725F1404C8B00D963EEA3D0E7"/>
    <w:rsid w:val="005762BA"/>
  </w:style>
  <w:style w:type="paragraph" w:customStyle="1" w:styleId="C54E2DD1AA4449B2957E4B5D31F3BCCA">
    <w:name w:val="C54E2DD1AA4449B2957E4B5D31F3BCCA"/>
    <w:rsid w:val="009D40AC"/>
  </w:style>
  <w:style w:type="paragraph" w:customStyle="1" w:styleId="D626A53954B54560A473267DE5B3A046">
    <w:name w:val="D626A53954B54560A473267DE5B3A046"/>
    <w:rsid w:val="009D40AC"/>
  </w:style>
  <w:style w:type="paragraph" w:customStyle="1" w:styleId="B9EDABB41D67471A9C34BE2E37D00BF0">
    <w:name w:val="B9EDABB41D67471A9C34BE2E37D00BF0"/>
    <w:rsid w:val="009D40AC"/>
  </w:style>
  <w:style w:type="paragraph" w:customStyle="1" w:styleId="9879383BA8B7410B8B4E795EEC79564C">
    <w:name w:val="9879383BA8B7410B8B4E795EEC79564C"/>
    <w:rsid w:val="009D4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2022-01-04T11:15:00Z</dcterms:created>
  <dcterms:modified xsi:type="dcterms:W3CDTF">2022-01-27T10:17:00Z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