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1F284" w14:textId="77777777" w:rsidR="00335B88" w:rsidRDefault="00E264F8">
      <w:pPr>
        <w:spacing w:before="78"/>
        <w:jc w:val="center"/>
        <w:rPr>
          <w:rFonts w:ascii="Arial Black" w:eastAsia="Arial Black" w:hAnsi="Arial Black" w:cs="Arial Black"/>
          <w:sz w:val="24"/>
          <w:szCs w:val="24"/>
        </w:rPr>
      </w:pPr>
      <w:proofErr w:type="spellStart"/>
      <w:r>
        <w:rPr>
          <w:rFonts w:ascii="Arial Black" w:eastAsia="Arial Black" w:hAnsi="Arial Black" w:cs="Arial Black"/>
          <w:sz w:val="30"/>
          <w:szCs w:val="30"/>
        </w:rPr>
        <w:t>Akshi</w:t>
      </w:r>
      <w:proofErr w:type="spellEnd"/>
      <w:r>
        <w:rPr>
          <w:rFonts w:ascii="Arial Black" w:eastAsia="Arial Black" w:hAnsi="Arial Black" w:cs="Arial Black"/>
          <w:sz w:val="30"/>
          <w:szCs w:val="30"/>
        </w:rPr>
        <w:t xml:space="preserve"> Dubey</w:t>
      </w:r>
    </w:p>
    <w:p w14:paraId="3C4183A0" w14:textId="29267165" w:rsidR="00335B88" w:rsidRDefault="00E264F8">
      <w:pPr>
        <w:pBdr>
          <w:top w:val="nil"/>
          <w:left w:val="nil"/>
          <w:bottom w:val="nil"/>
          <w:right w:val="nil"/>
          <w:between w:val="nil"/>
        </w:pBdr>
        <w:spacing w:before="20" w:line="264" w:lineRule="auto"/>
        <w:ind w:left="3652" w:right="3649" w:hanging="140"/>
        <w:jc w:val="center"/>
        <w:rPr>
          <w:color w:val="000000"/>
          <w:sz w:val="19"/>
          <w:szCs w:val="19"/>
          <w:u w:val="single"/>
        </w:rPr>
      </w:pPr>
      <w:r>
        <w:rPr>
          <w:color w:val="000000"/>
          <w:sz w:val="19"/>
          <w:szCs w:val="19"/>
        </w:rPr>
        <w:t xml:space="preserve">9161189447 | </w:t>
      </w:r>
      <w:hyperlink r:id="rId5" w:history="1">
        <w:r w:rsidR="002402EC" w:rsidRPr="007A2DBE">
          <w:rPr>
            <w:rStyle w:val="Hyperlink"/>
            <w:sz w:val="19"/>
            <w:szCs w:val="19"/>
          </w:rPr>
          <w:t>akshidubey@hotmail.com</w:t>
        </w:r>
      </w:hyperlink>
      <w:r>
        <w:rPr>
          <w:color w:val="000000"/>
          <w:sz w:val="19"/>
          <w:szCs w:val="19"/>
        </w:rPr>
        <w:t xml:space="preserve"> </w:t>
      </w:r>
    </w:p>
    <w:p w14:paraId="1B1F7AF0" w14:textId="7D34D1E3" w:rsidR="002402EC" w:rsidRPr="00D960A8" w:rsidRDefault="0046474E" w:rsidP="00D960A8">
      <w:pPr>
        <w:pBdr>
          <w:top w:val="nil"/>
          <w:left w:val="nil"/>
          <w:bottom w:val="nil"/>
          <w:right w:val="nil"/>
          <w:between w:val="nil"/>
        </w:pBdr>
        <w:spacing w:before="20" w:line="264" w:lineRule="auto"/>
        <w:ind w:left="3652" w:right="3649" w:hanging="140"/>
        <w:jc w:val="center"/>
        <w:rPr>
          <w:color w:val="0000FF"/>
          <w:sz w:val="19"/>
          <w:szCs w:val="19"/>
          <w:u w:val="single"/>
        </w:rPr>
      </w:pPr>
      <w:hyperlink r:id="rId6">
        <w:r w:rsidR="00E264F8">
          <w:rPr>
            <w:color w:val="0000FF"/>
            <w:sz w:val="19"/>
            <w:szCs w:val="19"/>
            <w:u w:val="single"/>
          </w:rPr>
          <w:t>linkedin.com/in/akshi-dubey-9a1aa025</w:t>
        </w:r>
      </w:hyperlink>
    </w:p>
    <w:p w14:paraId="58FA182D" w14:textId="77777777" w:rsidR="00335B88" w:rsidRDefault="0046474E">
      <w:pPr>
        <w:pBdr>
          <w:top w:val="nil"/>
          <w:left w:val="nil"/>
          <w:bottom w:val="nil"/>
          <w:right w:val="nil"/>
          <w:between w:val="nil"/>
        </w:pBdr>
        <w:spacing w:before="4"/>
        <w:ind w:hanging="140"/>
        <w:rPr>
          <w:color w:val="000000"/>
          <w:sz w:val="9"/>
          <w:szCs w:val="9"/>
        </w:rPr>
      </w:pPr>
      <w:r>
        <w:pict w14:anchorId="561D03D7">
          <v:group id="_x0000_s1037" style="position:absolute;margin-left:5.55pt;margin-top:7.35pt;width:543pt;height:2.4pt;z-index:-251658240;mso-wrap-distance-left:0;mso-wrap-distance-right:0;mso-position-horizontal-relative:margin" coordorigin="691,147" coordsize="10860,48">
            <v:line id="_x0000_s1040" style="position:absolute" from="691,190" to="11551,190" strokeweight=".48pt"/>
            <v:line id="_x0000_s1039" style="position:absolute" from="691,171" to="11551,171" strokeweight=".48pt"/>
            <v:line id="_x0000_s1038" style="position:absolute" from="691,151" to="11551,151" strokeweight=".48pt"/>
            <w10:wrap anchorx="margin"/>
          </v:group>
        </w:pict>
      </w:r>
    </w:p>
    <w:p w14:paraId="0D7E6878" w14:textId="77777777" w:rsidR="00335B88" w:rsidRDefault="00335B88">
      <w:pPr>
        <w:pBdr>
          <w:top w:val="nil"/>
          <w:left w:val="nil"/>
          <w:bottom w:val="nil"/>
          <w:right w:val="nil"/>
          <w:between w:val="nil"/>
        </w:pBdr>
        <w:spacing w:before="4"/>
        <w:ind w:hanging="140"/>
        <w:rPr>
          <w:color w:val="000000"/>
          <w:sz w:val="8"/>
          <w:szCs w:val="8"/>
        </w:rPr>
      </w:pPr>
    </w:p>
    <w:p w14:paraId="457A6935" w14:textId="77777777" w:rsidR="00335B88" w:rsidRDefault="00E264F8">
      <w:pPr>
        <w:tabs>
          <w:tab w:val="left" w:pos="3785"/>
        </w:tabs>
        <w:spacing w:before="100" w:line="338" w:lineRule="auto"/>
        <w:ind w:right="60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color w:val="30849B"/>
          <w:sz w:val="24"/>
          <w:szCs w:val="24"/>
        </w:rPr>
        <w:t>HUMAN RESOURCE GENERALIST</w:t>
      </w:r>
    </w:p>
    <w:p w14:paraId="0422F724" w14:textId="77777777" w:rsidR="00335B88" w:rsidRDefault="00E264F8">
      <w:pPr>
        <w:pBdr>
          <w:top w:val="nil"/>
          <w:left w:val="nil"/>
          <w:bottom w:val="nil"/>
          <w:right w:val="nil"/>
          <w:between w:val="nil"/>
        </w:pBdr>
        <w:spacing w:line="379" w:lineRule="auto"/>
        <w:ind w:left="2098" w:right="2098" w:hanging="140"/>
        <w:jc w:val="center"/>
        <w:rPr>
          <w:rFonts w:ascii="Arial Black" w:eastAsia="Arial Black" w:hAnsi="Arial Black" w:cs="Arial Black"/>
          <w:color w:val="000000"/>
          <w:sz w:val="19"/>
          <w:szCs w:val="19"/>
        </w:rPr>
      </w:pPr>
      <w:r>
        <w:rPr>
          <w:rFonts w:ascii="Arial Black" w:eastAsia="Arial Black" w:hAnsi="Arial Black" w:cs="Arial Black"/>
          <w:color w:val="30849B"/>
          <w:sz w:val="19"/>
          <w:szCs w:val="19"/>
        </w:rPr>
        <w:t xml:space="preserve">Start-ups | Acquisitions | Turnarounds | High-Growth Organizations </w:t>
      </w:r>
    </w:p>
    <w:p w14:paraId="4C6FCE3C" w14:textId="0E2AD2DA" w:rsidR="00335B88" w:rsidRDefault="00E264F8">
      <w:pPr>
        <w:pBdr>
          <w:top w:val="nil"/>
          <w:left w:val="nil"/>
          <w:bottom w:val="nil"/>
          <w:right w:val="nil"/>
          <w:between w:val="nil"/>
        </w:pBdr>
        <w:spacing w:line="199" w:lineRule="auto"/>
        <w:ind w:left="140" w:hanging="14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Strategic and innovative HR Executive with 7+years of </w:t>
      </w:r>
      <w:r w:rsidR="00C27965">
        <w:rPr>
          <w:color w:val="000000"/>
          <w:sz w:val="19"/>
          <w:szCs w:val="19"/>
        </w:rPr>
        <w:t>experience,</w:t>
      </w:r>
      <w:r>
        <w:rPr>
          <w:color w:val="000000"/>
          <w:sz w:val="19"/>
          <w:szCs w:val="19"/>
        </w:rPr>
        <w:t xml:space="preserve"> who translates business vision into HR initiatives that improve performance, profitability,</w:t>
      </w:r>
      <w:r w:rsidR="00C27965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growth, and employee engagement. Empowering leader who supports companies and top executives with a unique perspective and appreciation that human capital is every organization’s greatest asset. Genuine influencer who thrives on tough challenges and translates visions and strategies into actionable, value-added goals.</w:t>
      </w:r>
    </w:p>
    <w:p w14:paraId="7847A970" w14:textId="77777777" w:rsidR="00335B88" w:rsidRDefault="00E264F8">
      <w:pPr>
        <w:pBdr>
          <w:top w:val="nil"/>
          <w:left w:val="nil"/>
          <w:bottom w:val="nil"/>
          <w:right w:val="nil"/>
          <w:between w:val="nil"/>
        </w:pBdr>
        <w:spacing w:before="141" w:after="19"/>
        <w:ind w:hanging="140"/>
        <w:jc w:val="center"/>
        <w:rPr>
          <w:rFonts w:ascii="Arial Black" w:eastAsia="Arial Black" w:hAnsi="Arial Black" w:cs="Arial Black"/>
          <w:color w:val="000000"/>
          <w:sz w:val="19"/>
          <w:szCs w:val="19"/>
        </w:rPr>
      </w:pPr>
      <w:r>
        <w:rPr>
          <w:rFonts w:ascii="Arial Black" w:eastAsia="Arial Black" w:hAnsi="Arial Black" w:cs="Arial Black"/>
          <w:color w:val="30849B"/>
          <w:sz w:val="19"/>
          <w:szCs w:val="19"/>
        </w:rPr>
        <w:t>Signature HR Qualifications</w:t>
      </w:r>
    </w:p>
    <w:tbl>
      <w:tblPr>
        <w:tblStyle w:val="a"/>
        <w:tblW w:w="10859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3305"/>
        <w:gridCol w:w="3802"/>
        <w:gridCol w:w="3752"/>
      </w:tblGrid>
      <w:tr w:rsidR="00335B88" w14:paraId="0E582320" w14:textId="77777777">
        <w:trPr>
          <w:trHeight w:val="1180"/>
        </w:trPr>
        <w:tc>
          <w:tcPr>
            <w:tcW w:w="3305" w:type="dxa"/>
            <w:tcBorders>
              <w:top w:val="single" w:sz="8" w:space="0" w:color="000000"/>
            </w:tcBorders>
          </w:tcPr>
          <w:p w14:paraId="703C1F20" w14:textId="77777777" w:rsidR="00335B88" w:rsidRDefault="00335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14:paraId="4D830F20" w14:textId="20026E62" w:rsidR="00335B88" w:rsidRDefault="00E2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127" w:firstLine="614"/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</w:pPr>
            <w:r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  <w:t xml:space="preserve">  </w:t>
            </w:r>
            <w:r w:rsidR="00C27965"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  <w:t>HR Practices</w:t>
            </w:r>
          </w:p>
          <w:p w14:paraId="37E82C3F" w14:textId="77777777" w:rsidR="00335B88" w:rsidRDefault="00E2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127"/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</w:pPr>
            <w:r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  <w:t xml:space="preserve"> Employee Relations &amp;Diversity</w:t>
            </w:r>
          </w:p>
          <w:p w14:paraId="60F63CC2" w14:textId="77777777" w:rsidR="00335B88" w:rsidRDefault="00E2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389" w:right="302"/>
              <w:jc w:val="center"/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</w:pPr>
            <w:r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  <w:t>Talent Acquisition</w:t>
            </w:r>
          </w:p>
          <w:p w14:paraId="6185D071" w14:textId="77777777" w:rsidR="00335B88" w:rsidRDefault="00E2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389" w:right="306"/>
              <w:jc w:val="center"/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</w:pPr>
            <w:r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  <w:t>Staff Coaching &amp; Mentoring</w:t>
            </w:r>
          </w:p>
        </w:tc>
        <w:tc>
          <w:tcPr>
            <w:tcW w:w="3802" w:type="dxa"/>
            <w:tcBorders>
              <w:top w:val="single" w:sz="8" w:space="0" w:color="000000"/>
            </w:tcBorders>
          </w:tcPr>
          <w:p w14:paraId="659A6374" w14:textId="77777777" w:rsidR="00335B88" w:rsidRDefault="00335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14:paraId="6EE64243" w14:textId="77777777" w:rsidR="00335B88" w:rsidRDefault="00E2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 w:right="166"/>
              <w:jc w:val="center"/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</w:pPr>
            <w:r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  <w:t>On-boarding &amp; Inductions</w:t>
            </w:r>
          </w:p>
          <w:p w14:paraId="1288FE7A" w14:textId="77777777" w:rsidR="00335B88" w:rsidRDefault="00E2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 w:right="166"/>
              <w:jc w:val="center"/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</w:pPr>
            <w:r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  <w:t>Employee Performance Improvement Leadership Development</w:t>
            </w:r>
          </w:p>
          <w:p w14:paraId="2C9744CB" w14:textId="77777777" w:rsidR="00335B88" w:rsidRDefault="00E2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24" w:right="133"/>
              <w:jc w:val="center"/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</w:pPr>
            <w:r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  <w:t>HR Policy, Process &amp; Systems Design</w:t>
            </w:r>
          </w:p>
        </w:tc>
        <w:tc>
          <w:tcPr>
            <w:tcW w:w="3752" w:type="dxa"/>
            <w:tcBorders>
              <w:top w:val="single" w:sz="8" w:space="0" w:color="000000"/>
            </w:tcBorders>
          </w:tcPr>
          <w:p w14:paraId="4236FB9C" w14:textId="77777777" w:rsidR="00335B88" w:rsidRDefault="00335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 Black" w:eastAsia="Arial Black" w:hAnsi="Arial Black" w:cs="Arial Black"/>
                <w:color w:val="000000"/>
                <w:sz w:val="16"/>
                <w:szCs w:val="16"/>
              </w:rPr>
            </w:pPr>
          </w:p>
          <w:p w14:paraId="769717F4" w14:textId="77777777" w:rsidR="00D960A8" w:rsidRDefault="00D96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1" w:right="144" w:firstLine="672"/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</w:pPr>
            <w:r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  <w:t>Recruitments</w:t>
            </w:r>
          </w:p>
          <w:p w14:paraId="525F5DAC" w14:textId="1D7ED345" w:rsidR="00335B88" w:rsidRDefault="00E264F8" w:rsidP="00D96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91" w:right="144"/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</w:pPr>
            <w:r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  <w:t xml:space="preserve"> Workforce Planning &amp;Development</w:t>
            </w:r>
          </w:p>
          <w:p w14:paraId="2F996CB2" w14:textId="77777777" w:rsidR="00335B88" w:rsidRDefault="00E2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9" w:lineRule="auto"/>
              <w:ind w:left="132" w:right="5"/>
              <w:jc w:val="center"/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</w:pPr>
            <w:r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  <w:t>M&amp;A Strategies &amp; Due Diligence</w:t>
            </w:r>
          </w:p>
          <w:p w14:paraId="2BEBC102" w14:textId="77777777" w:rsidR="00335B88" w:rsidRDefault="00E26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35" w:right="5"/>
              <w:jc w:val="center"/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</w:pPr>
            <w:r>
              <w:rPr>
                <w:rFonts w:ascii="Arial Black" w:eastAsia="Arial Black" w:hAnsi="Arial Black" w:cs="Arial Black"/>
                <w:color w:val="000000"/>
                <w:sz w:val="17"/>
                <w:szCs w:val="17"/>
              </w:rPr>
              <w:t>Organization-Wide Consensus Building</w:t>
            </w:r>
          </w:p>
        </w:tc>
      </w:tr>
    </w:tbl>
    <w:p w14:paraId="66483B58" w14:textId="77777777" w:rsidR="00335B88" w:rsidRDefault="00335B88">
      <w:pPr>
        <w:pBdr>
          <w:top w:val="nil"/>
          <w:left w:val="nil"/>
          <w:bottom w:val="nil"/>
          <w:right w:val="nil"/>
          <w:between w:val="nil"/>
        </w:pBdr>
        <w:spacing w:before="1"/>
        <w:ind w:hanging="140"/>
        <w:rPr>
          <w:rFonts w:ascii="Arial Black" w:eastAsia="Arial Black" w:hAnsi="Arial Black" w:cs="Arial Black"/>
          <w:color w:val="000000"/>
          <w:sz w:val="17"/>
          <w:szCs w:val="17"/>
        </w:rPr>
      </w:pPr>
    </w:p>
    <w:p w14:paraId="7322E68F" w14:textId="77777777" w:rsidR="006F720E" w:rsidRDefault="00E264F8">
      <w:pPr>
        <w:ind w:right="1"/>
        <w:jc w:val="center"/>
        <w:rPr>
          <w:rFonts w:ascii="Arial Black" w:eastAsia="Arial Black" w:hAnsi="Arial Black" w:cs="Arial Black"/>
          <w:color w:val="30849B"/>
          <w:sz w:val="18"/>
          <w:szCs w:val="18"/>
        </w:rPr>
      </w:pPr>
      <w:r>
        <w:rPr>
          <w:rFonts w:ascii="Arial Black" w:eastAsia="Arial Black" w:hAnsi="Arial Black" w:cs="Arial Black"/>
          <w:color w:val="30849B"/>
          <w:sz w:val="18"/>
          <w:szCs w:val="18"/>
        </w:rPr>
        <w:t>Disciplined and flexible problem-solving approach that balances business goals with employee</w:t>
      </w:r>
    </w:p>
    <w:p w14:paraId="7C198C10" w14:textId="3C57108E" w:rsidR="00335B88" w:rsidRDefault="00E264F8">
      <w:pPr>
        <w:ind w:right="1"/>
        <w:jc w:val="center"/>
        <w:rPr>
          <w:rFonts w:ascii="Arial Black" w:eastAsia="Arial Black" w:hAnsi="Arial Black" w:cs="Arial Black"/>
          <w:sz w:val="18"/>
          <w:szCs w:val="18"/>
        </w:rPr>
      </w:pPr>
      <w:r>
        <w:rPr>
          <w:rFonts w:ascii="Arial Black" w:eastAsia="Arial Black" w:hAnsi="Arial Black" w:cs="Arial Black"/>
          <w:color w:val="30849B"/>
          <w:sz w:val="18"/>
          <w:szCs w:val="18"/>
        </w:rPr>
        <w:t>needs.</w:t>
      </w:r>
    </w:p>
    <w:p w14:paraId="7B1F2DA2" w14:textId="77777777" w:rsidR="00335B88" w:rsidRDefault="0046474E">
      <w:pPr>
        <w:pBdr>
          <w:top w:val="nil"/>
          <w:left w:val="nil"/>
          <w:bottom w:val="nil"/>
          <w:right w:val="nil"/>
          <w:between w:val="nil"/>
        </w:pBdr>
        <w:spacing w:before="10"/>
        <w:ind w:hanging="140"/>
        <w:rPr>
          <w:rFonts w:ascii="Arial Black" w:eastAsia="Arial Black" w:hAnsi="Arial Black" w:cs="Arial Black"/>
          <w:color w:val="000000"/>
          <w:sz w:val="14"/>
          <w:szCs w:val="14"/>
        </w:rPr>
      </w:pPr>
      <w:r>
        <w:pict w14:anchorId="322940C6">
          <v:line id="_x0000_s1036" style="position:absolute;z-index:-251657216;mso-wrap-distance-left:0;mso-wrap-distance-right:0;mso-position-horizontal-relative:margin" from="5.05pt,12.6pt" to="548.05pt,12.6pt" strokeweight=".48pt">
            <w10:wrap type="topAndBottom" anchorx="margin"/>
          </v:line>
        </w:pict>
      </w:r>
    </w:p>
    <w:p w14:paraId="76268860" w14:textId="77777777" w:rsidR="00335B88" w:rsidRDefault="00335B88">
      <w:pPr>
        <w:pBdr>
          <w:top w:val="nil"/>
          <w:left w:val="nil"/>
          <w:bottom w:val="nil"/>
          <w:right w:val="nil"/>
          <w:between w:val="nil"/>
        </w:pBdr>
        <w:spacing w:before="13"/>
        <w:ind w:hanging="140"/>
        <w:rPr>
          <w:rFonts w:ascii="Arial Black" w:eastAsia="Arial Black" w:hAnsi="Arial Black" w:cs="Arial Black"/>
          <w:color w:val="000000"/>
          <w:sz w:val="13"/>
          <w:szCs w:val="13"/>
        </w:rPr>
      </w:pPr>
    </w:p>
    <w:p w14:paraId="3F4AB3B3" w14:textId="77777777" w:rsidR="00335B88" w:rsidRDefault="00E264F8">
      <w:pPr>
        <w:pStyle w:val="Heading1"/>
        <w:spacing w:before="99" w:after="19"/>
      </w:pPr>
      <w:r>
        <w:t>PROFESSIONAL EXPERIENCE</w:t>
      </w:r>
    </w:p>
    <w:p w14:paraId="2FDCB85D" w14:textId="77777777" w:rsidR="00335B88" w:rsidRDefault="0046474E">
      <w:pPr>
        <w:pBdr>
          <w:top w:val="nil"/>
          <w:left w:val="nil"/>
          <w:bottom w:val="nil"/>
          <w:right w:val="nil"/>
          <w:between w:val="nil"/>
        </w:pBdr>
        <w:spacing w:line="30" w:lineRule="auto"/>
        <w:ind w:left="96" w:hanging="140"/>
        <w:rPr>
          <w:rFonts w:ascii="Arial Black" w:eastAsia="Arial Black" w:hAnsi="Arial Black" w:cs="Arial Black"/>
          <w:color w:val="000000"/>
          <w:sz w:val="3"/>
          <w:szCs w:val="3"/>
        </w:rPr>
      </w:pPr>
      <w:r>
        <w:rPr>
          <w:rFonts w:ascii="Arial Black" w:eastAsia="Arial Black" w:hAnsi="Arial Black" w:cs="Arial Black"/>
          <w:color w:val="000000"/>
          <w:sz w:val="3"/>
          <w:szCs w:val="3"/>
        </w:rPr>
      </w:r>
      <w:r>
        <w:rPr>
          <w:rFonts w:ascii="Arial Black" w:eastAsia="Arial Black" w:hAnsi="Arial Black" w:cs="Arial Black"/>
          <w:color w:val="000000"/>
          <w:sz w:val="3"/>
          <w:szCs w:val="3"/>
        </w:rPr>
        <w:pict w14:anchorId="5D65E61C">
          <v:group id="_x0000_s1034" style="width:543pt;height:1.45pt;mso-position-horizontal-relative:char;mso-position-vertical-relative:line" coordsize="10860,29">
            <v:line id="_x0000_s1035" style="position:absolute" from="0,14" to="10860,14" strokeweight="1.44pt"/>
            <w10:anchorlock/>
          </v:group>
        </w:pict>
      </w:r>
    </w:p>
    <w:p w14:paraId="41999590" w14:textId="77777777" w:rsidR="00335B88" w:rsidRDefault="00335B88">
      <w:pPr>
        <w:pBdr>
          <w:top w:val="nil"/>
          <w:left w:val="nil"/>
          <w:bottom w:val="nil"/>
          <w:right w:val="nil"/>
          <w:between w:val="nil"/>
        </w:pBdr>
        <w:spacing w:before="13"/>
        <w:ind w:hanging="140"/>
        <w:rPr>
          <w:rFonts w:ascii="Arial Black" w:eastAsia="Arial Black" w:hAnsi="Arial Black" w:cs="Arial Black"/>
          <w:color w:val="000000"/>
          <w:sz w:val="11"/>
          <w:szCs w:val="11"/>
        </w:rPr>
      </w:pPr>
    </w:p>
    <w:p w14:paraId="3C0B7D9E" w14:textId="77777777" w:rsidR="00335B88" w:rsidRDefault="00E264F8">
      <w:pPr>
        <w:rPr>
          <w:rFonts w:ascii="Arial Black" w:eastAsia="Arial Black" w:hAnsi="Arial Black" w:cs="Arial Black"/>
          <w:sz w:val="19"/>
          <w:szCs w:val="19"/>
        </w:rPr>
      </w:pPr>
      <w:r>
        <w:rPr>
          <w:b/>
          <w:sz w:val="20"/>
          <w:szCs w:val="20"/>
        </w:rPr>
        <w:t xml:space="preserve">  HCL Technologies Ltd.</w:t>
      </w:r>
      <w:r>
        <w:rPr>
          <w:rFonts w:ascii="Arial Black" w:eastAsia="Arial Black" w:hAnsi="Arial Black" w:cs="Arial Black"/>
          <w:sz w:val="19"/>
          <w:szCs w:val="19"/>
        </w:rPr>
        <w:t xml:space="preserve"> </w:t>
      </w:r>
      <w:r>
        <w:rPr>
          <w:sz w:val="17"/>
          <w:szCs w:val="17"/>
        </w:rPr>
        <w:t xml:space="preserve">| Lucknow, India | </w:t>
      </w:r>
      <w:r>
        <w:rPr>
          <w:i/>
          <w:sz w:val="16"/>
          <w:szCs w:val="16"/>
        </w:rPr>
        <w:tab/>
        <w:t xml:space="preserve">                                                                                                        </w:t>
      </w:r>
      <w:r>
        <w:rPr>
          <w:rFonts w:ascii="Arial Black" w:eastAsia="Arial Black" w:hAnsi="Arial Black" w:cs="Arial Black"/>
          <w:sz w:val="19"/>
          <w:szCs w:val="19"/>
        </w:rPr>
        <w:t>May’2017 –Sep’2018</w:t>
      </w:r>
    </w:p>
    <w:p w14:paraId="1FDEFB1B" w14:textId="77777777" w:rsidR="00335B88" w:rsidRDefault="00335B88">
      <w:pPr>
        <w:rPr>
          <w:rFonts w:ascii="Arial Black" w:eastAsia="Arial Black" w:hAnsi="Arial Black" w:cs="Arial Black"/>
          <w:sz w:val="19"/>
          <w:szCs w:val="19"/>
        </w:rPr>
      </w:pPr>
    </w:p>
    <w:p w14:paraId="4853F314" w14:textId="77777777" w:rsidR="00335B88" w:rsidRDefault="00E264F8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140" w:hanging="140"/>
        <w:rPr>
          <w:rFonts w:ascii="Arial Black" w:eastAsia="Arial Black" w:hAnsi="Arial Black" w:cs="Arial Black"/>
          <w:color w:val="000000"/>
          <w:sz w:val="19"/>
          <w:szCs w:val="19"/>
        </w:rPr>
      </w:pPr>
      <w:r>
        <w:rPr>
          <w:rFonts w:ascii="Arial Black" w:eastAsia="Arial Black" w:hAnsi="Arial Black" w:cs="Arial Black"/>
          <w:color w:val="000000"/>
          <w:sz w:val="19"/>
          <w:szCs w:val="19"/>
        </w:rPr>
        <w:t xml:space="preserve">HR Executive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–   </w:t>
      </w:r>
      <w:r>
        <w:rPr>
          <w:rFonts w:ascii="Arial Black" w:eastAsia="Arial Black" w:hAnsi="Arial Black" w:cs="Arial Black"/>
          <w:color w:val="000000"/>
          <w:sz w:val="19"/>
          <w:szCs w:val="19"/>
        </w:rPr>
        <w:t>Onsite &amp; Off shore On-boarding and Inductions.</w:t>
      </w:r>
    </w:p>
    <w:p w14:paraId="57A12FEA" w14:textId="77777777" w:rsidR="00335B88" w:rsidRDefault="00E264F8">
      <w:pPr>
        <w:pBdr>
          <w:top w:val="nil"/>
          <w:left w:val="nil"/>
          <w:bottom w:val="nil"/>
          <w:right w:val="nil"/>
          <w:between w:val="nil"/>
        </w:pBdr>
        <w:spacing w:before="61"/>
        <w:ind w:left="140" w:hanging="14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Recruited to execute all pre-joining processes. Assisting senior executives to develop new business initiatives, foster employee engagement, and mobilize talent.</w:t>
      </w:r>
    </w:p>
    <w:p w14:paraId="5DB80231" w14:textId="77777777" w:rsidR="00335B88" w:rsidRDefault="00E26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20"/>
        <w:ind w:right="133" w:hanging="289"/>
        <w:jc w:val="both"/>
      </w:pP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HR Organization Leadership</w:t>
      </w:r>
      <w:r>
        <w:rPr>
          <w:rFonts w:ascii="Arial Black" w:eastAsia="Arial Black" w:hAnsi="Arial Black" w:cs="Arial Black"/>
          <w:color w:val="000000"/>
          <w:sz w:val="19"/>
          <w:szCs w:val="19"/>
        </w:rPr>
        <w:t xml:space="preserve">: </w:t>
      </w:r>
      <w:r>
        <w:rPr>
          <w:color w:val="000000"/>
          <w:sz w:val="19"/>
          <w:szCs w:val="19"/>
        </w:rPr>
        <w:t>Directed HR professionals in staffing, recruitment, benefits, executive compensation, training, leadership development, succession planning, HRIS, and regulatory compliance. Heavy emphasis on rapid HR changes and transformation programs.</w:t>
      </w:r>
    </w:p>
    <w:p w14:paraId="7738F800" w14:textId="3AE21AB5" w:rsidR="00335B88" w:rsidRDefault="004A4D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19"/>
        <w:ind w:right="134" w:hanging="289"/>
        <w:jc w:val="both"/>
        <w:rPr>
          <w:u w:val="single"/>
        </w:rPr>
      </w:pPr>
      <w:r w:rsidRPr="004A4D71"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Recruitments</w:t>
      </w: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 xml:space="preserve"> and </w:t>
      </w:r>
      <w:r w:rsidR="00E264F8"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Pre-joining Formalities</w:t>
      </w:r>
      <w:r w:rsidR="00E264F8">
        <w:rPr>
          <w:rFonts w:ascii="Arial Black" w:eastAsia="Arial Black" w:hAnsi="Arial Black" w:cs="Arial Black"/>
          <w:color w:val="000000"/>
          <w:sz w:val="19"/>
          <w:szCs w:val="19"/>
        </w:rPr>
        <w:t xml:space="preserve">: </w:t>
      </w:r>
      <w:r w:rsidR="00E264F8">
        <w:rPr>
          <w:color w:val="000000"/>
          <w:sz w:val="19"/>
          <w:szCs w:val="19"/>
        </w:rPr>
        <w:t>Responsible for handling Recruitments, Walk-in drives, Bulk Hiring, Interviews, On-boarding, Inductions and Trainings for both Onsite and Offshore locations.</w:t>
      </w:r>
    </w:p>
    <w:p w14:paraId="2AC08722" w14:textId="51D10E65" w:rsidR="00335B88" w:rsidRDefault="00E264F8" w:rsidP="004A4D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20"/>
        <w:ind w:right="137" w:hanging="289"/>
        <w:jc w:val="both"/>
      </w:pP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Acknowledging grievance</w:t>
      </w:r>
      <w:r>
        <w:rPr>
          <w:rFonts w:ascii="Arial Black" w:eastAsia="Arial Black" w:hAnsi="Arial Black" w:cs="Arial Black"/>
          <w:color w:val="000000"/>
          <w:sz w:val="19"/>
          <w:szCs w:val="19"/>
        </w:rPr>
        <w:t>:</w:t>
      </w:r>
      <w:r>
        <w:rPr>
          <w:color w:val="000000"/>
          <w:sz w:val="19"/>
          <w:szCs w:val="19"/>
        </w:rPr>
        <w:t xml:space="preserve"> R</w:t>
      </w:r>
      <w:r>
        <w:rPr>
          <w:color w:val="181717"/>
          <w:sz w:val="20"/>
          <w:szCs w:val="20"/>
          <w:highlight w:val="white"/>
        </w:rPr>
        <w:t>esponsible for conducting detailed investigations to complex employee relations issues and recommending solutions that are in alignment with the Company's core values</w:t>
      </w:r>
      <w:r>
        <w:rPr>
          <w:color w:val="000000"/>
          <w:sz w:val="19"/>
          <w:szCs w:val="19"/>
        </w:rPr>
        <w:t>.</w:t>
      </w:r>
    </w:p>
    <w:p w14:paraId="3525B4A5" w14:textId="64ABD215" w:rsidR="004A4D71" w:rsidRPr="004A4D71" w:rsidRDefault="00E264F8" w:rsidP="004A4D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21"/>
        <w:ind w:right="140" w:hanging="289"/>
        <w:jc w:val="both"/>
        <w:rPr>
          <w:u w:val="single"/>
        </w:rPr>
      </w:pP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Employee Engagement</w:t>
      </w:r>
      <w:r>
        <w:rPr>
          <w:rFonts w:ascii="Arial Black" w:eastAsia="Arial Black" w:hAnsi="Arial Black" w:cs="Arial Black"/>
          <w:color w:val="000000"/>
          <w:sz w:val="19"/>
          <w:szCs w:val="19"/>
        </w:rPr>
        <w:t xml:space="preserve">: </w:t>
      </w:r>
      <w:r>
        <w:rPr>
          <w:color w:val="181717"/>
          <w:sz w:val="20"/>
          <w:szCs w:val="20"/>
          <w:highlight w:val="white"/>
        </w:rPr>
        <w:t>Creating a strong team presence, with consistent achievement in motivating and engaging employees building top performing teams in the organization improving employee retention and working relationships in all departments.</w:t>
      </w:r>
    </w:p>
    <w:p w14:paraId="04C7FB9A" w14:textId="3DE370F6" w:rsidR="00335B88" w:rsidRDefault="00C27965">
      <w:pPr>
        <w:tabs>
          <w:tab w:val="right" w:pos="10939"/>
        </w:tabs>
        <w:spacing w:before="229"/>
        <w:ind w:left="140"/>
        <w:rPr>
          <w:sz w:val="19"/>
          <w:szCs w:val="19"/>
        </w:rPr>
      </w:pPr>
      <w:r>
        <w:rPr>
          <w:b/>
          <w:sz w:val="20"/>
          <w:szCs w:val="20"/>
        </w:rPr>
        <w:t xml:space="preserve">  </w:t>
      </w:r>
      <w:r w:rsidR="00E264F8" w:rsidRPr="00C27965">
        <w:rPr>
          <w:b/>
        </w:rPr>
        <w:t>HHFS (Helping Hand Financial Services</w:t>
      </w:r>
      <w:r w:rsidR="00E264F8">
        <w:rPr>
          <w:b/>
          <w:sz w:val="20"/>
          <w:szCs w:val="20"/>
        </w:rPr>
        <w:t xml:space="preserve">). </w:t>
      </w:r>
      <w:r w:rsidR="00E264F8">
        <w:rPr>
          <w:sz w:val="17"/>
          <w:szCs w:val="17"/>
        </w:rPr>
        <w:t>|Lucknow, India|</w:t>
      </w:r>
      <w:r w:rsidR="00E264F8">
        <w:rPr>
          <w:i/>
          <w:sz w:val="16"/>
          <w:szCs w:val="16"/>
        </w:rPr>
        <w:tab/>
      </w:r>
      <w:r w:rsidR="00E264F8">
        <w:rPr>
          <w:b/>
          <w:sz w:val="20"/>
          <w:szCs w:val="20"/>
        </w:rPr>
        <w:t>Sep’2013 – Aug’2016</w:t>
      </w:r>
    </w:p>
    <w:p w14:paraId="070BFC1F" w14:textId="77777777" w:rsidR="00335B88" w:rsidRDefault="00335B88">
      <w:pPr>
        <w:pBdr>
          <w:top w:val="nil"/>
          <w:left w:val="nil"/>
          <w:bottom w:val="nil"/>
          <w:right w:val="nil"/>
          <w:between w:val="nil"/>
        </w:pBdr>
        <w:spacing w:before="1"/>
        <w:ind w:left="140" w:hanging="140"/>
        <w:rPr>
          <w:rFonts w:ascii="Arial Black" w:eastAsia="Arial Black" w:hAnsi="Arial Black" w:cs="Arial Black"/>
          <w:color w:val="000000"/>
          <w:sz w:val="19"/>
          <w:szCs w:val="19"/>
        </w:rPr>
      </w:pPr>
    </w:p>
    <w:p w14:paraId="71D3D513" w14:textId="4241C9F9" w:rsidR="00335B88" w:rsidRDefault="00C27965">
      <w:pPr>
        <w:pBdr>
          <w:top w:val="nil"/>
          <w:left w:val="nil"/>
          <w:bottom w:val="nil"/>
          <w:right w:val="nil"/>
          <w:between w:val="nil"/>
        </w:pBdr>
        <w:spacing w:before="1"/>
        <w:ind w:left="140" w:hanging="140"/>
        <w:rPr>
          <w:rFonts w:ascii="Arial Black" w:eastAsia="Arial Black" w:hAnsi="Arial Black" w:cs="Arial Black"/>
          <w:color w:val="000000"/>
          <w:sz w:val="19"/>
          <w:szCs w:val="19"/>
        </w:rPr>
      </w:pPr>
      <w:r>
        <w:rPr>
          <w:rFonts w:ascii="Arial Black" w:eastAsia="Arial Black" w:hAnsi="Arial Black" w:cs="Arial Black"/>
          <w:color w:val="000000"/>
          <w:sz w:val="19"/>
          <w:szCs w:val="19"/>
        </w:rPr>
        <w:t xml:space="preserve">    </w:t>
      </w:r>
      <w:r w:rsidR="00E264F8">
        <w:rPr>
          <w:rFonts w:ascii="Arial Black" w:eastAsia="Arial Black" w:hAnsi="Arial Black" w:cs="Arial Black"/>
          <w:color w:val="000000"/>
          <w:sz w:val="19"/>
          <w:szCs w:val="19"/>
        </w:rPr>
        <w:t xml:space="preserve">Head </w:t>
      </w:r>
      <w:r w:rsidR="00E264F8">
        <w:rPr>
          <w:rFonts w:ascii="Calibri" w:eastAsia="Calibri" w:hAnsi="Calibri" w:cs="Calibri"/>
          <w:color w:val="000000"/>
          <w:sz w:val="19"/>
          <w:szCs w:val="19"/>
        </w:rPr>
        <w:t xml:space="preserve">– </w:t>
      </w:r>
      <w:r w:rsidR="00E264F8">
        <w:rPr>
          <w:rFonts w:ascii="Arial Black" w:eastAsia="Arial Black" w:hAnsi="Arial Black" w:cs="Arial Black"/>
          <w:color w:val="000000"/>
          <w:sz w:val="19"/>
          <w:szCs w:val="19"/>
        </w:rPr>
        <w:t>Human Resources</w:t>
      </w:r>
    </w:p>
    <w:p w14:paraId="66A2335C" w14:textId="525F52A3" w:rsidR="00335B88" w:rsidRDefault="00C27965">
      <w:pPr>
        <w:pBdr>
          <w:top w:val="nil"/>
          <w:left w:val="nil"/>
          <w:bottom w:val="nil"/>
          <w:right w:val="nil"/>
          <w:between w:val="nil"/>
        </w:pBdr>
        <w:spacing w:before="59" w:line="242" w:lineRule="auto"/>
        <w:ind w:left="140" w:right="157" w:hanging="14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   </w:t>
      </w:r>
      <w:r w:rsidR="00E264F8">
        <w:rPr>
          <w:color w:val="000000"/>
          <w:sz w:val="19"/>
          <w:szCs w:val="19"/>
        </w:rPr>
        <w:t xml:space="preserve">Transformed HR into a true strategic business process in the aftermath of an end-to-end HR restructuring. Championed HR vision while maintaining sustainable HR infrastructure, systems, processes, and practices. </w:t>
      </w:r>
    </w:p>
    <w:p w14:paraId="77993B31" w14:textId="5E3CEF2B" w:rsidR="00335B88" w:rsidRPr="004A4D71" w:rsidRDefault="00E26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18"/>
        <w:ind w:right="142" w:hanging="289"/>
      </w:pP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HRIS Technology</w:t>
      </w:r>
      <w:r>
        <w:rPr>
          <w:rFonts w:ascii="Arial Black" w:eastAsia="Arial Black" w:hAnsi="Arial Black" w:cs="Arial Black"/>
          <w:color w:val="000000"/>
          <w:sz w:val="19"/>
          <w:szCs w:val="19"/>
        </w:rPr>
        <w:t xml:space="preserve">: </w:t>
      </w:r>
      <w:r>
        <w:rPr>
          <w:color w:val="000000"/>
          <w:sz w:val="19"/>
          <w:szCs w:val="19"/>
        </w:rPr>
        <w:t>Drove transition from outdated HR systems into a fully integrated HRIS platform. Instantly improved analysis, and planning capabilities while streamlining daily HR functions.</w:t>
      </w:r>
    </w:p>
    <w:p w14:paraId="4C80C0C9" w14:textId="134B5643" w:rsidR="00335B88" w:rsidRPr="004A4D71" w:rsidRDefault="004A4D71" w:rsidP="004A4D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18"/>
        <w:ind w:right="142" w:hanging="289"/>
        <w:rPr>
          <w:color w:val="000000"/>
          <w:sz w:val="19"/>
          <w:szCs w:val="19"/>
        </w:rPr>
      </w:pPr>
      <w:r w:rsidRPr="004A4D71"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lastRenderedPageBreak/>
        <w:t>Recruitments</w:t>
      </w:r>
      <w:r w:rsidRPr="004A4D71">
        <w:rPr>
          <w:rFonts w:ascii="Arial Black" w:eastAsia="Arial Black" w:hAnsi="Arial Black" w:cs="Arial Black"/>
          <w:color w:val="000000"/>
          <w:sz w:val="19"/>
          <w:szCs w:val="19"/>
        </w:rPr>
        <w:t>:</w:t>
      </w:r>
      <w:r>
        <w:rPr>
          <w:rFonts w:ascii="Arial Black" w:eastAsia="Arial Black" w:hAnsi="Arial Black" w:cs="Arial Black"/>
          <w:color w:val="000000"/>
          <w:sz w:val="19"/>
          <w:szCs w:val="19"/>
        </w:rPr>
        <w:t xml:space="preserve"> </w:t>
      </w:r>
      <w:r w:rsidRPr="00A27338">
        <w:rPr>
          <w:color w:val="000000"/>
          <w:sz w:val="19"/>
          <w:szCs w:val="19"/>
        </w:rPr>
        <w:t xml:space="preserve">Develop and update job descriptions and job </w:t>
      </w:r>
      <w:r w:rsidRPr="004A4D71">
        <w:rPr>
          <w:color w:val="000000"/>
          <w:sz w:val="19"/>
          <w:szCs w:val="19"/>
        </w:rPr>
        <w:t>specifications, Perform</w:t>
      </w:r>
      <w:r w:rsidRPr="00A27338">
        <w:rPr>
          <w:color w:val="000000"/>
          <w:sz w:val="19"/>
          <w:szCs w:val="19"/>
        </w:rPr>
        <w:t xml:space="preserve"> job and task analysis to document job requirements and </w:t>
      </w:r>
      <w:r w:rsidRPr="004A4D71">
        <w:rPr>
          <w:color w:val="000000"/>
          <w:sz w:val="19"/>
          <w:szCs w:val="19"/>
        </w:rPr>
        <w:t>objectives, Prepare</w:t>
      </w:r>
      <w:r w:rsidRPr="00A27338">
        <w:rPr>
          <w:color w:val="000000"/>
          <w:sz w:val="19"/>
          <w:szCs w:val="19"/>
        </w:rPr>
        <w:t xml:space="preserve"> recruitment materials and post jobs to appropriate job board/newspapers/colleges </w:t>
      </w:r>
      <w:r w:rsidRPr="004A4D71">
        <w:rPr>
          <w:color w:val="000000"/>
          <w:sz w:val="19"/>
          <w:szCs w:val="19"/>
        </w:rPr>
        <w:t xml:space="preserve">etc., </w:t>
      </w:r>
      <w:r w:rsidRPr="00A27338">
        <w:rPr>
          <w:color w:val="000000"/>
          <w:sz w:val="19"/>
          <w:szCs w:val="19"/>
        </w:rPr>
        <w:t xml:space="preserve">Source and recruit candidates by using databases, social media </w:t>
      </w:r>
      <w:r w:rsidRPr="004A4D71">
        <w:rPr>
          <w:color w:val="000000"/>
          <w:sz w:val="19"/>
          <w:szCs w:val="19"/>
        </w:rPr>
        <w:t xml:space="preserve">etc., </w:t>
      </w:r>
      <w:r w:rsidRPr="00A27338">
        <w:rPr>
          <w:color w:val="000000"/>
          <w:sz w:val="19"/>
          <w:szCs w:val="19"/>
        </w:rPr>
        <w:t xml:space="preserve">Screen candidates resumes and job </w:t>
      </w:r>
      <w:r w:rsidRPr="004A4D71">
        <w:rPr>
          <w:color w:val="000000"/>
          <w:sz w:val="19"/>
          <w:szCs w:val="19"/>
        </w:rPr>
        <w:t>applications, Conduct</w:t>
      </w:r>
      <w:r w:rsidRPr="00A27338">
        <w:rPr>
          <w:color w:val="000000"/>
          <w:sz w:val="19"/>
          <w:szCs w:val="19"/>
        </w:rPr>
        <w:t xml:space="preserve"> interviews using various reliable recruiting and selection tools/methods to filter candidates within </w:t>
      </w:r>
      <w:r w:rsidRPr="004A4D71">
        <w:rPr>
          <w:color w:val="000000"/>
          <w:sz w:val="19"/>
          <w:szCs w:val="19"/>
        </w:rPr>
        <w:t>schedule, Assess</w:t>
      </w:r>
      <w:r w:rsidRPr="00A27338">
        <w:rPr>
          <w:color w:val="000000"/>
          <w:sz w:val="19"/>
          <w:szCs w:val="19"/>
        </w:rPr>
        <w:t xml:space="preserve"> applicants’ </w:t>
      </w:r>
      <w:hyperlink r:id="rId7" w:history="1">
        <w:r w:rsidRPr="00A27338">
          <w:rPr>
            <w:color w:val="000000"/>
            <w:sz w:val="19"/>
            <w:szCs w:val="19"/>
          </w:rPr>
          <w:t>relevant knowledge, skills, soft skills,</w:t>
        </w:r>
      </w:hyperlink>
      <w:r w:rsidRPr="00A27338">
        <w:rPr>
          <w:color w:val="000000"/>
          <w:sz w:val="19"/>
          <w:szCs w:val="19"/>
        </w:rPr>
        <w:t xml:space="preserve"> experience and </w:t>
      </w:r>
      <w:r w:rsidRPr="004A4D71">
        <w:rPr>
          <w:color w:val="000000"/>
          <w:sz w:val="19"/>
          <w:szCs w:val="19"/>
        </w:rPr>
        <w:t>aptitudes, Onboard new employees in order to become fully integrated</w:t>
      </w:r>
      <w:r>
        <w:rPr>
          <w:color w:val="000000"/>
          <w:sz w:val="19"/>
          <w:szCs w:val="19"/>
        </w:rPr>
        <w:t>.</w:t>
      </w:r>
    </w:p>
    <w:p w14:paraId="37C734BC" w14:textId="77777777" w:rsidR="00335B88" w:rsidRDefault="00E26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21"/>
        <w:ind w:hanging="289"/>
      </w:pP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Employee Motivation and Trainings</w:t>
      </w:r>
      <w:r>
        <w:rPr>
          <w:color w:val="000000"/>
          <w:sz w:val="19"/>
          <w:szCs w:val="19"/>
        </w:rPr>
        <w:t>: Reconciled a team that was experiencing employee morale issues. Interviewed team members and leadership; observed team meetings, created team building exercises and mandatory training.</w:t>
      </w:r>
      <w:r>
        <w:rPr>
          <w:color w:val="181717"/>
          <w:sz w:val="20"/>
          <w:szCs w:val="20"/>
          <w:highlight w:val="white"/>
        </w:rPr>
        <w:t xml:space="preserve"> </w:t>
      </w:r>
      <w:r>
        <w:rPr>
          <w:color w:val="000000"/>
          <w:sz w:val="19"/>
          <w:szCs w:val="19"/>
        </w:rPr>
        <w:t>Developed and introduced employee initiatives including Employee Suggestion and Recognition and Uniform Rental Program.</w:t>
      </w:r>
    </w:p>
    <w:p w14:paraId="703EE5CA" w14:textId="77777777" w:rsidR="00335B88" w:rsidRDefault="00E26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21"/>
        <w:ind w:hanging="289"/>
      </w:pP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Workforce Expansion</w:t>
      </w:r>
      <w:r>
        <w:rPr>
          <w:rFonts w:ascii="Arial Black" w:eastAsia="Arial Black" w:hAnsi="Arial Black" w:cs="Arial Black"/>
          <w:color w:val="000000"/>
          <w:sz w:val="19"/>
          <w:szCs w:val="19"/>
        </w:rPr>
        <w:t xml:space="preserve">: </w:t>
      </w:r>
      <w:r>
        <w:rPr>
          <w:color w:val="000000"/>
          <w:sz w:val="19"/>
          <w:szCs w:val="19"/>
        </w:rPr>
        <w:t>Ramped up group of new employees from different part of the cities through recruitment drives and various online job portals</w:t>
      </w:r>
    </w:p>
    <w:p w14:paraId="50B1B411" w14:textId="77777777" w:rsidR="00335B88" w:rsidRDefault="00335B88">
      <w:pPr>
        <w:tabs>
          <w:tab w:val="left" w:pos="789"/>
        </w:tabs>
        <w:rPr>
          <w:sz w:val="19"/>
          <w:szCs w:val="19"/>
        </w:rPr>
      </w:pPr>
    </w:p>
    <w:p w14:paraId="4C55D6D4" w14:textId="77777777" w:rsidR="00335B88" w:rsidRDefault="00E264F8">
      <w:pPr>
        <w:tabs>
          <w:tab w:val="right" w:pos="10939"/>
        </w:tabs>
        <w:spacing w:before="100"/>
        <w:ind w:left="140"/>
        <w:rPr>
          <w:sz w:val="19"/>
          <w:szCs w:val="19"/>
        </w:rPr>
      </w:pPr>
      <w:proofErr w:type="gramStart"/>
      <w:r>
        <w:rPr>
          <w:b/>
        </w:rPr>
        <w:t>P.N  International</w:t>
      </w:r>
      <w:proofErr w:type="gram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sz w:val="17"/>
          <w:szCs w:val="17"/>
        </w:rPr>
        <w:t>|Lucknow. India|</w:t>
      </w:r>
      <w:r>
        <w:rPr>
          <w:i/>
          <w:sz w:val="16"/>
          <w:szCs w:val="16"/>
        </w:rPr>
        <w:tab/>
      </w:r>
      <w:r>
        <w:rPr>
          <w:b/>
          <w:sz w:val="20"/>
          <w:szCs w:val="20"/>
        </w:rPr>
        <w:t>Feb’2013 – Sep’2013</w:t>
      </w:r>
    </w:p>
    <w:p w14:paraId="141F5703" w14:textId="77777777" w:rsidR="00335B88" w:rsidRDefault="00335B88">
      <w:pPr>
        <w:pBdr>
          <w:top w:val="nil"/>
          <w:left w:val="nil"/>
          <w:bottom w:val="nil"/>
          <w:right w:val="nil"/>
          <w:between w:val="nil"/>
        </w:pBdr>
        <w:ind w:left="140" w:hanging="140"/>
        <w:rPr>
          <w:rFonts w:ascii="Arial Black" w:eastAsia="Arial Black" w:hAnsi="Arial Black" w:cs="Arial Black"/>
          <w:color w:val="000000"/>
          <w:sz w:val="19"/>
          <w:szCs w:val="19"/>
        </w:rPr>
      </w:pPr>
    </w:p>
    <w:p w14:paraId="1159D952" w14:textId="77777777" w:rsidR="00335B88" w:rsidRDefault="00E264F8">
      <w:pPr>
        <w:pBdr>
          <w:top w:val="nil"/>
          <w:left w:val="nil"/>
          <w:bottom w:val="nil"/>
          <w:right w:val="nil"/>
          <w:between w:val="nil"/>
        </w:pBdr>
        <w:ind w:left="140" w:hanging="140"/>
        <w:rPr>
          <w:rFonts w:ascii="Arial Black" w:eastAsia="Arial Black" w:hAnsi="Arial Black" w:cs="Arial Black"/>
          <w:color w:val="000000"/>
          <w:sz w:val="19"/>
          <w:szCs w:val="19"/>
        </w:rPr>
      </w:pPr>
      <w:r>
        <w:rPr>
          <w:rFonts w:ascii="Arial Black" w:eastAsia="Arial Black" w:hAnsi="Arial Black" w:cs="Arial Black"/>
          <w:color w:val="000000"/>
          <w:sz w:val="19"/>
          <w:szCs w:val="19"/>
        </w:rPr>
        <w:t xml:space="preserve">Executive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– </w:t>
      </w:r>
      <w:r>
        <w:rPr>
          <w:rFonts w:ascii="Arial Black" w:eastAsia="Arial Black" w:hAnsi="Arial Black" w:cs="Arial Black"/>
          <w:color w:val="000000"/>
          <w:sz w:val="19"/>
          <w:szCs w:val="19"/>
        </w:rPr>
        <w:t>Human Resources</w:t>
      </w:r>
    </w:p>
    <w:p w14:paraId="3EF2E05A" w14:textId="77777777" w:rsidR="00335B88" w:rsidRDefault="00E264F8">
      <w:pPr>
        <w:pBdr>
          <w:top w:val="nil"/>
          <w:left w:val="nil"/>
          <w:bottom w:val="nil"/>
          <w:right w:val="nil"/>
          <w:between w:val="nil"/>
        </w:pBdr>
        <w:spacing w:before="59" w:line="242" w:lineRule="auto"/>
        <w:ind w:left="140" w:right="137" w:hanging="140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Joined new management team tasked with revitalizing instability, internal change, and restructuring. Supported corporate repositioning, guiding recruitment </w:t>
      </w:r>
      <w:proofErr w:type="gramStart"/>
      <w:r>
        <w:rPr>
          <w:color w:val="000000"/>
          <w:sz w:val="19"/>
          <w:szCs w:val="19"/>
        </w:rPr>
        <w:t>of  technical</w:t>
      </w:r>
      <w:proofErr w:type="gramEnd"/>
      <w:r>
        <w:rPr>
          <w:color w:val="000000"/>
          <w:sz w:val="19"/>
          <w:szCs w:val="19"/>
        </w:rPr>
        <w:t>, professional, and management staff.</w:t>
      </w:r>
    </w:p>
    <w:p w14:paraId="0695B411" w14:textId="35BFC51B" w:rsidR="00335B88" w:rsidRDefault="00E26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16"/>
        <w:ind w:right="138" w:hanging="289"/>
      </w:pP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Workforce Integration</w:t>
      </w:r>
      <w:r>
        <w:rPr>
          <w:rFonts w:ascii="Arial Black" w:eastAsia="Arial Black" w:hAnsi="Arial Black" w:cs="Arial Black"/>
          <w:color w:val="000000"/>
          <w:sz w:val="19"/>
          <w:szCs w:val="19"/>
        </w:rPr>
        <w:t xml:space="preserve">: </w:t>
      </w:r>
      <w:r>
        <w:rPr>
          <w:color w:val="000000"/>
          <w:sz w:val="19"/>
          <w:szCs w:val="19"/>
        </w:rPr>
        <w:t xml:space="preserve">Integrated 30+ staff in the aftermath of 2 acquisitions, steering flawless workforce assimilation into core business operations. Contributed to profitable turnaround with bulk </w:t>
      </w:r>
      <w:r w:rsidR="004A4D71">
        <w:rPr>
          <w:color w:val="000000"/>
          <w:sz w:val="19"/>
          <w:szCs w:val="19"/>
        </w:rPr>
        <w:t>hiring’s</w:t>
      </w:r>
      <w:r>
        <w:rPr>
          <w:color w:val="000000"/>
          <w:sz w:val="19"/>
          <w:szCs w:val="19"/>
        </w:rPr>
        <w:t>.</w:t>
      </w:r>
      <w:r>
        <w:rPr>
          <w:color w:val="181717"/>
          <w:sz w:val="20"/>
          <w:szCs w:val="20"/>
          <w:highlight w:val="white"/>
        </w:rPr>
        <w:t xml:space="preserve"> </w:t>
      </w:r>
      <w:r>
        <w:rPr>
          <w:color w:val="000000"/>
          <w:sz w:val="19"/>
          <w:szCs w:val="19"/>
        </w:rPr>
        <w:t>Established workforce through innovative full cycle recruiting strategies accomplishing consistent employment levels and led management with staffing recommendations.</w:t>
      </w:r>
    </w:p>
    <w:p w14:paraId="38299BB6" w14:textId="33FF15DA" w:rsidR="00335B88" w:rsidRDefault="00E26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16"/>
        <w:ind w:right="138" w:hanging="289"/>
      </w:pP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 xml:space="preserve">HR </w:t>
      </w:r>
      <w:r w:rsidR="004A4D71"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Consultant:</w:t>
      </w:r>
      <w:r>
        <w:rPr>
          <w:color w:val="000000"/>
          <w:sz w:val="19"/>
          <w:szCs w:val="19"/>
        </w:rPr>
        <w:t xml:space="preserve"> Consulted with major online retailers to help them build both on-site and remote workforces. Created staffing models and recruiting strategies to meet each client’s unique requirements.</w:t>
      </w:r>
      <w:r>
        <w:rPr>
          <w:color w:val="181717"/>
          <w:sz w:val="20"/>
          <w:szCs w:val="20"/>
          <w:highlight w:val="white"/>
        </w:rPr>
        <w:t xml:space="preserve"> </w:t>
      </w:r>
      <w:r>
        <w:rPr>
          <w:color w:val="000000"/>
          <w:sz w:val="19"/>
          <w:szCs w:val="19"/>
        </w:rPr>
        <w:t>Developed and maintained oversight on initiation, interpretation, and implementation of HR policies &amp; procedures.</w:t>
      </w:r>
    </w:p>
    <w:p w14:paraId="2F475D0D" w14:textId="77777777" w:rsidR="00335B88" w:rsidRDefault="00E264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16"/>
        <w:ind w:right="138" w:hanging="289"/>
      </w:pPr>
      <w:r w:rsidRPr="004A4D71"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Orientation &amp; On-boarding</w:t>
      </w:r>
      <w:r>
        <w:rPr>
          <w:b/>
          <w:color w:val="000000"/>
          <w:sz w:val="20"/>
          <w:szCs w:val="20"/>
          <w:highlight w:val="white"/>
        </w:rPr>
        <w:t xml:space="preserve">: </w:t>
      </w:r>
      <w:r>
        <w:rPr>
          <w:color w:val="000000"/>
          <w:sz w:val="19"/>
          <w:szCs w:val="19"/>
        </w:rPr>
        <w:t>Coordinated the on-boarding process and worked on new hiring procedures in order to increase efficiency and reduce unnecessary expenses. Managed and completed all new hire paperwork; served as the first point of contact for potential employees. Resolved any on-boarding conflicts and regularly attended job fairs, workshops, and networking events.</w:t>
      </w:r>
    </w:p>
    <w:p w14:paraId="18416688" w14:textId="0AD19778" w:rsidR="00335B88" w:rsidRDefault="00E264F8" w:rsidP="004A4D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16"/>
        <w:ind w:right="138" w:hanging="289"/>
      </w:pPr>
      <w:r w:rsidRPr="004A4D71"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Staff Recruitment</w:t>
      </w:r>
      <w:r>
        <w:rPr>
          <w:b/>
          <w:color w:val="000000"/>
          <w:sz w:val="18"/>
          <w:szCs w:val="18"/>
          <w:highlight w:val="white"/>
          <w:u w:val="single"/>
        </w:rPr>
        <w:t xml:space="preserve"> </w:t>
      </w:r>
      <w:r w:rsidRPr="004A4D71"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&amp; Retention</w:t>
      </w:r>
      <w:r>
        <w:rPr>
          <w:b/>
          <w:color w:val="000000"/>
          <w:sz w:val="20"/>
          <w:szCs w:val="20"/>
          <w:highlight w:val="white"/>
        </w:rPr>
        <w:t xml:space="preserve">: </w:t>
      </w:r>
      <w:r>
        <w:rPr>
          <w:color w:val="000000"/>
          <w:sz w:val="19"/>
          <w:szCs w:val="19"/>
        </w:rPr>
        <w:t>Managed and organized all hiring processes from start-to-stop- recruiting candidates, assessing resumes, interviewing, hiring, and on-boarding all new employees. Strategically managed all social media accounts, promoting company and recruiting employees.</w:t>
      </w:r>
    </w:p>
    <w:p w14:paraId="25AC8CFE" w14:textId="77777777" w:rsidR="004A4D71" w:rsidRPr="004A4D71" w:rsidRDefault="004A4D71" w:rsidP="004A4D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9"/>
        </w:tabs>
        <w:spacing w:before="116"/>
        <w:ind w:right="138" w:hanging="289"/>
      </w:pPr>
    </w:p>
    <w:p w14:paraId="2007232F" w14:textId="77777777" w:rsidR="00335B88" w:rsidRDefault="00E264F8">
      <w:pPr>
        <w:tabs>
          <w:tab w:val="left" w:pos="9895"/>
        </w:tabs>
        <w:ind w:left="140"/>
        <w:rPr>
          <w:sz w:val="19"/>
          <w:szCs w:val="19"/>
        </w:rPr>
      </w:pPr>
      <w:r>
        <w:rPr>
          <w:b/>
        </w:rPr>
        <w:t xml:space="preserve">RK Marketing </w:t>
      </w:r>
      <w:r>
        <w:rPr>
          <w:sz w:val="17"/>
          <w:szCs w:val="17"/>
        </w:rPr>
        <w:t>| Lucknow, India |</w:t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April’2010 – Dec’2012       </w:t>
      </w:r>
    </w:p>
    <w:p w14:paraId="4CDD8941" w14:textId="77777777" w:rsidR="00335B88" w:rsidRDefault="00335B88">
      <w:pPr>
        <w:pBdr>
          <w:top w:val="nil"/>
          <w:left w:val="nil"/>
          <w:bottom w:val="nil"/>
          <w:right w:val="nil"/>
          <w:between w:val="nil"/>
        </w:pBdr>
        <w:spacing w:before="1"/>
        <w:ind w:left="860" w:hanging="140"/>
        <w:rPr>
          <w:rFonts w:ascii="Arial Black" w:eastAsia="Arial Black" w:hAnsi="Arial Black" w:cs="Arial Black"/>
          <w:color w:val="000000"/>
          <w:sz w:val="19"/>
          <w:szCs w:val="19"/>
        </w:rPr>
      </w:pPr>
    </w:p>
    <w:p w14:paraId="69E771E1" w14:textId="77777777" w:rsidR="00335B88" w:rsidRDefault="00E264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</w:pP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Workforce Planning and Employment</w:t>
      </w:r>
      <w:r>
        <w:rPr>
          <w:rFonts w:ascii="Arial Black" w:eastAsia="Arial Black" w:hAnsi="Arial Black" w:cs="Arial Black"/>
          <w:color w:val="000000"/>
          <w:sz w:val="19"/>
          <w:szCs w:val="19"/>
        </w:rPr>
        <w:t xml:space="preserve">: </w:t>
      </w:r>
      <w:r>
        <w:rPr>
          <w:color w:val="000000"/>
          <w:sz w:val="19"/>
          <w:szCs w:val="19"/>
        </w:rPr>
        <w:t xml:space="preserve">Managed Staffing and on-boarding for administrative, customer service, sales and warehousing personnel. Hired to manage recruitment and staffing for start-up venture. Helped to build company from an empty suite of offices into a </w:t>
      </w:r>
      <w:proofErr w:type="gramStart"/>
      <w:r>
        <w:rPr>
          <w:color w:val="000000"/>
          <w:sz w:val="19"/>
          <w:szCs w:val="19"/>
        </w:rPr>
        <w:t>full scale</w:t>
      </w:r>
      <w:proofErr w:type="gramEnd"/>
      <w:r>
        <w:rPr>
          <w:color w:val="000000"/>
          <w:sz w:val="19"/>
          <w:szCs w:val="19"/>
        </w:rPr>
        <w:t xml:space="preserve"> operation. Created and implemented hiring policies, procedures, systems, and technologies to support company’s </w:t>
      </w:r>
      <w:proofErr w:type="gramStart"/>
      <w:r>
        <w:rPr>
          <w:color w:val="000000"/>
          <w:sz w:val="19"/>
          <w:szCs w:val="19"/>
        </w:rPr>
        <w:t>long term</w:t>
      </w:r>
      <w:proofErr w:type="gramEnd"/>
      <w:r>
        <w:rPr>
          <w:color w:val="000000"/>
          <w:sz w:val="19"/>
          <w:szCs w:val="19"/>
        </w:rPr>
        <w:t xml:space="preserve"> growth and expansion.</w:t>
      </w:r>
    </w:p>
    <w:p w14:paraId="6F08BAD3" w14:textId="77777777" w:rsidR="00335B88" w:rsidRDefault="00E264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</w:pP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HR Operations</w:t>
      </w:r>
      <w:r>
        <w:rPr>
          <w:rFonts w:ascii="Arial Black" w:eastAsia="Arial Black" w:hAnsi="Arial Black" w:cs="Arial Black"/>
          <w:color w:val="000000"/>
          <w:sz w:val="19"/>
          <w:szCs w:val="19"/>
        </w:rPr>
        <w:t xml:space="preserve">: </w:t>
      </w:r>
      <w:r>
        <w:rPr>
          <w:color w:val="000000"/>
          <w:sz w:val="19"/>
          <w:szCs w:val="19"/>
        </w:rPr>
        <w:t>Processed terminations, leave of absence requests, promotions, internal transfers, contractors and new hires. Assisted in full recruitment such as placing ads on internal/external job boards, arranging interviews, making job offers and organizing start dates. Maintained Ceridian HR system by posting new position, updating changes, and tracking applicant information.</w:t>
      </w:r>
    </w:p>
    <w:p w14:paraId="3CF414AF" w14:textId="77777777" w:rsidR="00335B88" w:rsidRDefault="00E264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</w:pP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Training &amp; Development</w:t>
      </w:r>
      <w:r>
        <w:rPr>
          <w:b/>
          <w:color w:val="484848"/>
          <w:sz w:val="23"/>
          <w:szCs w:val="23"/>
          <w:highlight w:val="white"/>
        </w:rPr>
        <w:t xml:space="preserve">: </w:t>
      </w:r>
      <w:r>
        <w:rPr>
          <w:color w:val="000000"/>
          <w:sz w:val="19"/>
          <w:szCs w:val="19"/>
        </w:rPr>
        <w:t>Created Recruiting/Hiring system, with emphasis on hiring to consistent core attributes streamlining the process. Developed employee training program and materials resulting in increased customer service and sales growth</w:t>
      </w:r>
      <w:r>
        <w:rPr>
          <w:color w:val="181717"/>
          <w:sz w:val="20"/>
          <w:szCs w:val="20"/>
          <w:highlight w:val="white"/>
        </w:rPr>
        <w:t xml:space="preserve">. </w:t>
      </w:r>
      <w:r>
        <w:rPr>
          <w:color w:val="000000"/>
          <w:sz w:val="19"/>
          <w:szCs w:val="19"/>
        </w:rPr>
        <w:t xml:space="preserve">Provided leadership, mentorship, applicable training and overall guidance </w:t>
      </w:r>
      <w:proofErr w:type="gramStart"/>
      <w:r>
        <w:rPr>
          <w:color w:val="000000"/>
          <w:sz w:val="19"/>
          <w:szCs w:val="19"/>
        </w:rPr>
        <w:t>for  instructors</w:t>
      </w:r>
      <w:proofErr w:type="gramEnd"/>
      <w:r>
        <w:rPr>
          <w:color w:val="000000"/>
          <w:sz w:val="19"/>
          <w:szCs w:val="19"/>
        </w:rPr>
        <w:t xml:space="preserve"> resulting in a consistent yearly increase in the overall graduation rate for the company.</w:t>
      </w:r>
    </w:p>
    <w:p w14:paraId="3C9CF0CE" w14:textId="77777777" w:rsidR="00335B88" w:rsidRDefault="00E264F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highlight w:val="white"/>
        </w:rPr>
      </w:pP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Guaranteed compliance</w:t>
      </w:r>
      <w:r>
        <w:rPr>
          <w:rFonts w:ascii="Arial Black" w:eastAsia="Arial Black" w:hAnsi="Arial Black" w:cs="Arial Black"/>
          <w:color w:val="000000"/>
          <w:sz w:val="19"/>
          <w:szCs w:val="19"/>
        </w:rPr>
        <w:t xml:space="preserve">: </w:t>
      </w:r>
      <w:r>
        <w:rPr>
          <w:color w:val="000000"/>
          <w:sz w:val="18"/>
          <w:szCs w:val="18"/>
          <w:highlight w:val="white"/>
        </w:rPr>
        <w:t>Ensured compliance of human resource policy with all state, federal and local employment laws, as well as company standards, systems and processes in partnership with employment and labor relations departments.</w:t>
      </w:r>
    </w:p>
    <w:p w14:paraId="6BCEE5AD" w14:textId="77777777" w:rsidR="00335B88" w:rsidRDefault="00335B88">
      <w:pPr>
        <w:pBdr>
          <w:top w:val="nil"/>
          <w:left w:val="nil"/>
          <w:bottom w:val="nil"/>
          <w:right w:val="nil"/>
          <w:between w:val="nil"/>
        </w:pBdr>
        <w:spacing w:before="1"/>
        <w:ind w:left="140" w:hanging="140"/>
        <w:rPr>
          <w:color w:val="000000"/>
          <w:sz w:val="18"/>
          <w:szCs w:val="18"/>
          <w:highlight w:val="white"/>
        </w:rPr>
      </w:pPr>
    </w:p>
    <w:p w14:paraId="7B4E0BB0" w14:textId="77777777" w:rsidR="00335B88" w:rsidRDefault="00335B88">
      <w:pPr>
        <w:tabs>
          <w:tab w:val="left" w:pos="789"/>
        </w:tabs>
        <w:rPr>
          <w:sz w:val="19"/>
          <w:szCs w:val="19"/>
        </w:rPr>
        <w:sectPr w:rsidR="00335B88">
          <w:pgSz w:w="12240" w:h="15840"/>
          <w:pgMar w:top="640" w:right="580" w:bottom="280" w:left="580" w:header="720" w:footer="720" w:gutter="0"/>
          <w:pgNumType w:start="1"/>
          <w:cols w:space="720" w:equalWidth="0">
            <w:col w:w="9360"/>
          </w:cols>
        </w:sectPr>
      </w:pPr>
    </w:p>
    <w:p w14:paraId="7C236A3A" w14:textId="4CBA4022" w:rsidR="00335B88" w:rsidRDefault="00621F16">
      <w:pPr>
        <w:spacing w:before="78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sz w:val="24"/>
          <w:szCs w:val="24"/>
        </w:rPr>
        <w:lastRenderedPageBreak/>
        <w:t xml:space="preserve">  </w:t>
      </w:r>
      <w:proofErr w:type="spellStart"/>
      <w:r w:rsidR="00E264F8">
        <w:rPr>
          <w:rFonts w:ascii="Arial Black" w:eastAsia="Arial Black" w:hAnsi="Arial Black" w:cs="Arial Black"/>
          <w:sz w:val="24"/>
          <w:szCs w:val="24"/>
        </w:rPr>
        <w:t>Akshi</w:t>
      </w:r>
      <w:proofErr w:type="spellEnd"/>
      <w:r w:rsidR="00E264F8">
        <w:rPr>
          <w:rFonts w:ascii="Arial Black" w:eastAsia="Arial Black" w:hAnsi="Arial Black" w:cs="Arial Black"/>
          <w:sz w:val="24"/>
          <w:szCs w:val="24"/>
        </w:rPr>
        <w:t xml:space="preserve"> Dubey</w:t>
      </w:r>
    </w:p>
    <w:p w14:paraId="75AF26AF" w14:textId="77777777" w:rsidR="00335B88" w:rsidRDefault="00E264F8">
      <w:pPr>
        <w:pStyle w:val="Heading1"/>
        <w:spacing w:line="22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9161189447 | </w:t>
      </w:r>
      <w:hyperlink r:id="rId8">
        <w:r>
          <w:rPr>
            <w:rFonts w:ascii="Arial" w:eastAsia="Arial" w:hAnsi="Arial" w:cs="Arial"/>
            <w:color w:val="0000FF"/>
            <w:u w:val="single"/>
          </w:rPr>
          <w:t>akshidubey@hotmail.com</w:t>
        </w:r>
      </w:hyperlink>
    </w:p>
    <w:p w14:paraId="5B6BEBE7" w14:textId="77777777" w:rsidR="00335B88" w:rsidRDefault="0046474E">
      <w:pPr>
        <w:pBdr>
          <w:top w:val="nil"/>
          <w:left w:val="nil"/>
          <w:bottom w:val="nil"/>
          <w:right w:val="nil"/>
          <w:between w:val="nil"/>
        </w:pBdr>
        <w:spacing w:before="2"/>
        <w:ind w:hanging="140"/>
        <w:rPr>
          <w:color w:val="000000"/>
          <w:sz w:val="11"/>
          <w:szCs w:val="11"/>
        </w:rPr>
      </w:pPr>
      <w:r>
        <w:pict w14:anchorId="2939B8E2">
          <v:group id="_x0000_s1030" style="position:absolute;margin-left:5.55pt;margin-top:8.45pt;width:543pt;height:2.4pt;z-index:-251655168;mso-wrap-distance-left:0;mso-wrap-distance-right:0;mso-position-horizontal-relative:margin" coordorigin="691,169" coordsize="10860,48">
            <v:line id="_x0000_s1033" style="position:absolute" from="691,212" to="11551,212" strokeweight=".48pt"/>
            <v:line id="_x0000_s1032" style="position:absolute" from="691,193" to="11551,193" strokeweight=".48pt"/>
            <v:line id="_x0000_s1031" style="position:absolute" from="691,173" to="11551,173" strokeweight=".48pt"/>
            <w10:wrap anchorx="margin"/>
          </v:group>
        </w:pict>
      </w:r>
    </w:p>
    <w:p w14:paraId="5645DF26" w14:textId="77777777" w:rsidR="00335B88" w:rsidRDefault="00335B88">
      <w:pPr>
        <w:pBdr>
          <w:top w:val="nil"/>
          <w:left w:val="nil"/>
          <w:bottom w:val="nil"/>
          <w:right w:val="nil"/>
          <w:between w:val="nil"/>
        </w:pBdr>
        <w:spacing w:before="5"/>
        <w:ind w:hanging="140"/>
        <w:rPr>
          <w:color w:val="000000"/>
          <w:sz w:val="28"/>
          <w:szCs w:val="28"/>
        </w:rPr>
      </w:pPr>
    </w:p>
    <w:p w14:paraId="518E93AA" w14:textId="77777777" w:rsidR="00335B88" w:rsidRDefault="00E264F8">
      <w:pPr>
        <w:pBdr>
          <w:top w:val="nil"/>
          <w:left w:val="nil"/>
          <w:bottom w:val="nil"/>
          <w:right w:val="nil"/>
          <w:between w:val="nil"/>
        </w:pBdr>
        <w:tabs>
          <w:tab w:val="left" w:pos="2241"/>
        </w:tabs>
        <w:spacing w:before="10"/>
        <w:ind w:hanging="1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</w:r>
    </w:p>
    <w:p w14:paraId="65C3B8F2" w14:textId="77777777" w:rsidR="00335B88" w:rsidRDefault="00E264F8">
      <w:pPr>
        <w:pStyle w:val="Heading1"/>
        <w:spacing w:before="169" w:after="22"/>
      </w:pPr>
      <w:r>
        <w:t>EDUCATION &amp; PROFESSIONAL CREDENTIALS</w:t>
      </w:r>
    </w:p>
    <w:p w14:paraId="209B141A" w14:textId="77777777" w:rsidR="00335B88" w:rsidRDefault="0046474E">
      <w:pPr>
        <w:pBdr>
          <w:top w:val="nil"/>
          <w:left w:val="nil"/>
          <w:bottom w:val="nil"/>
          <w:right w:val="nil"/>
          <w:between w:val="nil"/>
        </w:pBdr>
        <w:spacing w:line="30" w:lineRule="auto"/>
        <w:ind w:left="96" w:hanging="140"/>
        <w:rPr>
          <w:rFonts w:ascii="Arial Black" w:eastAsia="Arial Black" w:hAnsi="Arial Black" w:cs="Arial Black"/>
          <w:color w:val="000000"/>
          <w:sz w:val="3"/>
          <w:szCs w:val="3"/>
        </w:rPr>
      </w:pPr>
      <w:r>
        <w:rPr>
          <w:rFonts w:ascii="Arial Black" w:eastAsia="Arial Black" w:hAnsi="Arial Black" w:cs="Arial Black"/>
          <w:color w:val="000000"/>
          <w:sz w:val="3"/>
          <w:szCs w:val="3"/>
        </w:rPr>
      </w:r>
      <w:r>
        <w:rPr>
          <w:rFonts w:ascii="Arial Black" w:eastAsia="Arial Black" w:hAnsi="Arial Black" w:cs="Arial Black"/>
          <w:color w:val="000000"/>
          <w:sz w:val="3"/>
          <w:szCs w:val="3"/>
        </w:rPr>
        <w:pict w14:anchorId="2B521B2F">
          <v:group id="_x0000_s1028" style="width:543pt;height:1.45pt;mso-position-horizontal-relative:char;mso-position-vertical-relative:line" coordsize="10860,29">
            <v:line id="_x0000_s1029" style="position:absolute" from="0,14" to="10860,14" strokeweight="1.44pt"/>
            <w10:anchorlock/>
          </v:group>
        </w:pict>
      </w:r>
    </w:p>
    <w:p w14:paraId="785EEA68" w14:textId="77777777" w:rsidR="00335B88" w:rsidRDefault="00335B88">
      <w:pPr>
        <w:pBdr>
          <w:top w:val="nil"/>
          <w:left w:val="nil"/>
          <w:bottom w:val="nil"/>
          <w:right w:val="nil"/>
          <w:between w:val="nil"/>
        </w:pBdr>
        <w:ind w:hanging="140"/>
        <w:rPr>
          <w:rFonts w:ascii="Arial Black" w:eastAsia="Arial Black" w:hAnsi="Arial Black" w:cs="Arial Black"/>
          <w:color w:val="000000"/>
          <w:sz w:val="12"/>
          <w:szCs w:val="12"/>
        </w:rPr>
      </w:pPr>
    </w:p>
    <w:p w14:paraId="6C538420" w14:textId="77777777" w:rsidR="00335B88" w:rsidRDefault="00E264F8">
      <w:pPr>
        <w:pBdr>
          <w:top w:val="nil"/>
          <w:left w:val="nil"/>
          <w:bottom w:val="nil"/>
          <w:right w:val="nil"/>
          <w:between w:val="nil"/>
        </w:pBdr>
        <w:spacing w:before="93"/>
        <w:ind w:left="140" w:hanging="140"/>
        <w:rPr>
          <w:color w:val="000000"/>
          <w:sz w:val="19"/>
          <w:szCs w:val="19"/>
        </w:rPr>
      </w:pPr>
      <w:r>
        <w:rPr>
          <w:b/>
          <w:color w:val="000000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P.G.D.B.A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9"/>
          <w:szCs w:val="19"/>
        </w:rPr>
        <w:t xml:space="preserve">- </w:t>
      </w:r>
      <w:r>
        <w:rPr>
          <w:color w:val="000000"/>
          <w:sz w:val="18"/>
          <w:szCs w:val="18"/>
        </w:rPr>
        <w:t>(HR &amp; Finance) Symbiosis</w:t>
      </w:r>
      <w:r>
        <w:rPr>
          <w:color w:val="000000"/>
          <w:sz w:val="19"/>
          <w:szCs w:val="19"/>
        </w:rPr>
        <w:t>: 2010-2013</w:t>
      </w:r>
    </w:p>
    <w:p w14:paraId="5B00B2A3" w14:textId="77777777" w:rsidR="00335B88" w:rsidRDefault="00E264F8">
      <w:pPr>
        <w:rPr>
          <w:sz w:val="20"/>
          <w:szCs w:val="20"/>
        </w:rPr>
      </w:pPr>
      <w:r>
        <w:rPr>
          <w:rFonts w:ascii="Arial Black" w:eastAsia="Arial Black" w:hAnsi="Arial Black" w:cs="Arial Black"/>
          <w:sz w:val="18"/>
          <w:szCs w:val="18"/>
          <w:u w:val="single"/>
        </w:rPr>
        <w:t>ICWA (Stage 1)</w:t>
      </w:r>
      <w:r>
        <w:rPr>
          <w:sz w:val="18"/>
          <w:szCs w:val="18"/>
        </w:rPr>
        <w:t xml:space="preserve"> </w:t>
      </w: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Institute of cost and works accountant</w:t>
      </w:r>
      <w:r>
        <w:rPr>
          <w:sz w:val="20"/>
          <w:szCs w:val="20"/>
        </w:rPr>
        <w:t xml:space="preserve">: </w:t>
      </w:r>
      <w:r>
        <w:rPr>
          <w:sz w:val="19"/>
          <w:szCs w:val="19"/>
        </w:rPr>
        <w:t xml:space="preserve">2010-2012                                                                                                        </w:t>
      </w:r>
    </w:p>
    <w:p w14:paraId="44D21086" w14:textId="14A49BD8" w:rsidR="00335B88" w:rsidRDefault="00E264F8">
      <w:pPr>
        <w:pBdr>
          <w:top w:val="nil"/>
          <w:left w:val="nil"/>
          <w:bottom w:val="nil"/>
          <w:right w:val="nil"/>
          <w:between w:val="nil"/>
        </w:pBdr>
        <w:ind w:left="140" w:hanging="140"/>
        <w:rPr>
          <w:color w:val="000000"/>
          <w:sz w:val="19"/>
          <w:szCs w:val="19"/>
        </w:rPr>
      </w:pP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B.com Degree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9"/>
          <w:szCs w:val="19"/>
        </w:rPr>
        <w:t>-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18"/>
          <w:szCs w:val="18"/>
        </w:rPr>
        <w:t>National University (Lucknow University</w:t>
      </w:r>
      <w:r>
        <w:rPr>
          <w:color w:val="000000"/>
          <w:sz w:val="19"/>
          <w:szCs w:val="19"/>
        </w:rPr>
        <w:t>): 2007-2010</w:t>
      </w:r>
    </w:p>
    <w:p w14:paraId="0707754E" w14:textId="56F7819C" w:rsidR="00C27965" w:rsidRDefault="00C27965" w:rsidP="00C27965">
      <w:pPr>
        <w:pBdr>
          <w:top w:val="nil"/>
          <w:left w:val="nil"/>
          <w:bottom w:val="nil"/>
          <w:right w:val="nil"/>
          <w:between w:val="nil"/>
        </w:pBdr>
        <w:ind w:left="140" w:hanging="140"/>
        <w:rPr>
          <w:color w:val="000000"/>
          <w:sz w:val="18"/>
          <w:szCs w:val="18"/>
        </w:rPr>
      </w:pP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 xml:space="preserve">Intermediate – </w:t>
      </w:r>
      <w:r w:rsidRPr="00C27965">
        <w:rPr>
          <w:color w:val="000000"/>
          <w:sz w:val="18"/>
          <w:szCs w:val="18"/>
        </w:rPr>
        <w:t>Spring dale college (ICSE-2007)</w:t>
      </w:r>
    </w:p>
    <w:p w14:paraId="703424EC" w14:textId="7C950139" w:rsidR="00C27965" w:rsidRPr="00C27965" w:rsidRDefault="00C27965" w:rsidP="00C27965">
      <w:pPr>
        <w:pBdr>
          <w:top w:val="nil"/>
          <w:left w:val="nil"/>
          <w:bottom w:val="nil"/>
          <w:right w:val="nil"/>
          <w:between w:val="nil"/>
        </w:pBdr>
        <w:ind w:left="140" w:hanging="140"/>
        <w:rPr>
          <w:color w:val="000000"/>
          <w:sz w:val="18"/>
          <w:szCs w:val="18"/>
        </w:rPr>
      </w:pPr>
      <w:r>
        <w:rPr>
          <w:rFonts w:ascii="Arial Black" w:eastAsia="Arial Black" w:hAnsi="Arial Black" w:cs="Arial Black"/>
          <w:color w:val="000000"/>
          <w:sz w:val="18"/>
          <w:szCs w:val="18"/>
          <w:u w:val="single"/>
        </w:rPr>
        <w:t>High School –</w:t>
      </w:r>
      <w:r>
        <w:rPr>
          <w:color w:val="000000"/>
          <w:sz w:val="18"/>
          <w:szCs w:val="18"/>
        </w:rPr>
        <w:t xml:space="preserve"> Spring dale school (ISC- 2005)</w:t>
      </w:r>
    </w:p>
    <w:p w14:paraId="49D0C171" w14:textId="77777777" w:rsidR="00335B88" w:rsidRPr="00C27965" w:rsidRDefault="00335B88">
      <w:pPr>
        <w:pBdr>
          <w:top w:val="nil"/>
          <w:left w:val="nil"/>
          <w:bottom w:val="nil"/>
          <w:right w:val="nil"/>
          <w:between w:val="nil"/>
        </w:pBdr>
        <w:ind w:hanging="140"/>
        <w:rPr>
          <w:color w:val="000000"/>
          <w:sz w:val="18"/>
          <w:szCs w:val="18"/>
        </w:rPr>
      </w:pPr>
    </w:p>
    <w:p w14:paraId="6899E0F1" w14:textId="2A1C80F4" w:rsidR="00335B88" w:rsidRDefault="00E264F8">
      <w:pPr>
        <w:spacing w:before="172" w:after="22"/>
        <w:ind w:left="14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COMPUTER SKILLS</w:t>
      </w:r>
      <w:r w:rsidR="00621F16">
        <w:rPr>
          <w:rFonts w:ascii="Arial Black" w:eastAsia="Arial Black" w:hAnsi="Arial Black" w:cs="Arial Black"/>
          <w:sz w:val="20"/>
          <w:szCs w:val="20"/>
        </w:rPr>
        <w:t xml:space="preserve"> and </w:t>
      </w:r>
      <w:r w:rsidR="00621F16" w:rsidRPr="00621F16">
        <w:rPr>
          <w:rFonts w:ascii="Arial Black" w:eastAsia="Arial Black" w:hAnsi="Arial Black" w:cs="Arial Black"/>
          <w:b/>
          <w:bCs/>
          <w:sz w:val="20"/>
          <w:szCs w:val="20"/>
        </w:rPr>
        <w:t>CERTIFICATIONS</w:t>
      </w:r>
    </w:p>
    <w:p w14:paraId="72577608" w14:textId="77777777" w:rsidR="00335B88" w:rsidRDefault="0046474E">
      <w:pPr>
        <w:pBdr>
          <w:top w:val="nil"/>
          <w:left w:val="nil"/>
          <w:bottom w:val="nil"/>
          <w:right w:val="nil"/>
          <w:between w:val="nil"/>
        </w:pBdr>
        <w:spacing w:line="30" w:lineRule="auto"/>
        <w:ind w:left="96" w:hanging="140"/>
        <w:rPr>
          <w:rFonts w:ascii="Arial Black" w:eastAsia="Arial Black" w:hAnsi="Arial Black" w:cs="Arial Black"/>
          <w:color w:val="000000"/>
          <w:sz w:val="3"/>
          <w:szCs w:val="3"/>
        </w:rPr>
      </w:pPr>
      <w:r>
        <w:rPr>
          <w:rFonts w:ascii="Arial Black" w:eastAsia="Arial Black" w:hAnsi="Arial Black" w:cs="Arial Black"/>
          <w:color w:val="000000"/>
          <w:sz w:val="3"/>
          <w:szCs w:val="3"/>
        </w:rPr>
      </w:r>
      <w:r>
        <w:rPr>
          <w:rFonts w:ascii="Arial Black" w:eastAsia="Arial Black" w:hAnsi="Arial Black" w:cs="Arial Black"/>
          <w:color w:val="000000"/>
          <w:sz w:val="3"/>
          <w:szCs w:val="3"/>
        </w:rPr>
        <w:pict w14:anchorId="2A0CDC2D">
          <v:group id="_x0000_s1026" style="width:543pt;height:1.45pt;mso-position-horizontal-relative:char;mso-position-vertical-relative:line" coordsize="10860,29">
            <v:line id="_x0000_s1027" style="position:absolute" from="0,14" to="10860,14" strokeweight="1.44pt"/>
            <w10:anchorlock/>
          </v:group>
        </w:pict>
      </w:r>
    </w:p>
    <w:p w14:paraId="2058141C" w14:textId="77777777" w:rsidR="00335B88" w:rsidRDefault="00335B88">
      <w:pPr>
        <w:pBdr>
          <w:top w:val="nil"/>
          <w:left w:val="nil"/>
          <w:bottom w:val="nil"/>
          <w:right w:val="nil"/>
          <w:between w:val="nil"/>
        </w:pBdr>
        <w:spacing w:before="2"/>
        <w:ind w:hanging="140"/>
        <w:rPr>
          <w:rFonts w:ascii="Arial Black" w:eastAsia="Arial Black" w:hAnsi="Arial Black" w:cs="Arial Black"/>
          <w:color w:val="000000"/>
          <w:sz w:val="12"/>
          <w:szCs w:val="12"/>
        </w:rPr>
      </w:pPr>
    </w:p>
    <w:p w14:paraId="608C8079" w14:textId="295B20EB" w:rsidR="00C27965" w:rsidRDefault="00E264F8" w:rsidP="00621F16">
      <w:pPr>
        <w:pStyle w:val="ListParagraph"/>
        <w:numPr>
          <w:ilvl w:val="0"/>
          <w:numId w:val="3"/>
        </w:numPr>
        <w:rPr>
          <w:sz w:val="19"/>
          <w:szCs w:val="19"/>
        </w:rPr>
      </w:pPr>
      <w:r w:rsidRPr="00621F16">
        <w:rPr>
          <w:sz w:val="19"/>
          <w:szCs w:val="19"/>
        </w:rPr>
        <w:t xml:space="preserve">Microsoft Office (Word, Excel, PowerPoint, Paint), </w:t>
      </w:r>
      <w:r w:rsidRPr="00621F16">
        <w:rPr>
          <w:b/>
          <w:bCs/>
          <w:sz w:val="19"/>
          <w:szCs w:val="19"/>
        </w:rPr>
        <w:t>Computer training from Institute of cost accountants</w:t>
      </w:r>
      <w:r w:rsidRPr="00621F16">
        <w:rPr>
          <w:sz w:val="19"/>
          <w:szCs w:val="19"/>
        </w:rPr>
        <w:t xml:space="preserve"> (LKO),</w:t>
      </w:r>
      <w:r w:rsidRPr="00621F16">
        <w:rPr>
          <w:highlight w:val="white"/>
        </w:rPr>
        <w:t xml:space="preserve"> </w:t>
      </w:r>
      <w:r w:rsidRPr="00621F16">
        <w:rPr>
          <w:sz w:val="19"/>
          <w:szCs w:val="19"/>
        </w:rPr>
        <w:t>HRIS applications</w:t>
      </w:r>
      <w:r w:rsidR="00621F16" w:rsidRPr="00621F16">
        <w:rPr>
          <w:sz w:val="19"/>
          <w:szCs w:val="19"/>
        </w:rPr>
        <w:t>,</w:t>
      </w:r>
    </w:p>
    <w:p w14:paraId="3AAAF3E8" w14:textId="0FE5DCC8" w:rsidR="00621F16" w:rsidRPr="0046474E" w:rsidRDefault="00621F16" w:rsidP="00621F16">
      <w:pPr>
        <w:pStyle w:val="ListParagraph"/>
        <w:numPr>
          <w:ilvl w:val="0"/>
          <w:numId w:val="3"/>
        </w:numPr>
        <w:spacing w:before="172" w:after="22"/>
        <w:rPr>
          <w:rFonts w:ascii="Arial Black" w:eastAsia="Arial Black" w:hAnsi="Arial Black" w:cs="Arial Black"/>
          <w:sz w:val="20"/>
          <w:szCs w:val="20"/>
          <w:u w:val="single"/>
        </w:rPr>
      </w:pPr>
      <w:r w:rsidRPr="00621F16">
        <w:rPr>
          <w:rFonts w:ascii="Arial Black" w:eastAsia="Arial Black" w:hAnsi="Arial Black" w:cs="Arial Black"/>
          <w:sz w:val="20"/>
          <w:szCs w:val="20"/>
          <w:u w:val="single"/>
        </w:rPr>
        <w:t xml:space="preserve">AMCAT </w:t>
      </w:r>
      <w:r w:rsidRPr="00621F16">
        <w:rPr>
          <w:sz w:val="19"/>
          <w:szCs w:val="19"/>
        </w:rPr>
        <w:t>certified.</w:t>
      </w:r>
    </w:p>
    <w:p w14:paraId="0053B13D" w14:textId="412B169B" w:rsidR="0046474E" w:rsidRPr="0046474E" w:rsidRDefault="0046474E" w:rsidP="00621F16">
      <w:pPr>
        <w:pStyle w:val="ListParagraph"/>
        <w:numPr>
          <w:ilvl w:val="0"/>
          <w:numId w:val="3"/>
        </w:numPr>
        <w:spacing w:before="172" w:after="22"/>
        <w:rPr>
          <w:rFonts w:ascii="Arial Black" w:eastAsia="Arial Black" w:hAnsi="Arial Black" w:cs="Arial Black"/>
          <w:sz w:val="20"/>
          <w:szCs w:val="20"/>
          <w:u w:val="single"/>
        </w:rPr>
      </w:pPr>
      <w:r w:rsidRPr="0046474E">
        <w:rPr>
          <w:sz w:val="19"/>
          <w:szCs w:val="19"/>
        </w:rPr>
        <w:t>Certification in</w:t>
      </w:r>
      <w:r>
        <w:rPr>
          <w:rFonts w:ascii="Arial Black" w:eastAsia="Arial Black" w:hAnsi="Arial Black" w:cs="Arial Black"/>
          <w:sz w:val="20"/>
          <w:szCs w:val="20"/>
          <w:u w:val="single"/>
        </w:rPr>
        <w:t xml:space="preserve"> HR software </w:t>
      </w:r>
      <w:r w:rsidRPr="0046474E">
        <w:rPr>
          <w:sz w:val="19"/>
          <w:szCs w:val="19"/>
        </w:rPr>
        <w:t>from Udemy.</w:t>
      </w:r>
    </w:p>
    <w:p w14:paraId="2D0F210F" w14:textId="7B64132C" w:rsidR="0046474E" w:rsidRPr="0046474E" w:rsidRDefault="0046474E" w:rsidP="00621F16">
      <w:pPr>
        <w:pStyle w:val="ListParagraph"/>
        <w:numPr>
          <w:ilvl w:val="0"/>
          <w:numId w:val="3"/>
        </w:numPr>
        <w:spacing w:before="172" w:after="22"/>
        <w:rPr>
          <w:rFonts w:ascii="Arial Black" w:eastAsia="Arial Black" w:hAnsi="Arial Black" w:cs="Arial Black"/>
          <w:sz w:val="20"/>
          <w:szCs w:val="20"/>
          <w:u w:val="single"/>
        </w:rPr>
      </w:pPr>
      <w:r>
        <w:rPr>
          <w:sz w:val="19"/>
          <w:szCs w:val="19"/>
        </w:rPr>
        <w:t xml:space="preserve">Certification in </w:t>
      </w:r>
      <w:r w:rsidRPr="0046474E">
        <w:rPr>
          <w:rFonts w:ascii="Arial Black" w:eastAsia="Arial Black" w:hAnsi="Arial Black" w:cs="Arial Black"/>
          <w:sz w:val="20"/>
          <w:szCs w:val="20"/>
          <w:u w:val="single"/>
        </w:rPr>
        <w:t>HR Analytics</w:t>
      </w:r>
      <w:r>
        <w:rPr>
          <w:sz w:val="19"/>
          <w:szCs w:val="19"/>
        </w:rPr>
        <w:t xml:space="preserve"> from Udemy.</w:t>
      </w:r>
    </w:p>
    <w:p w14:paraId="49407632" w14:textId="4C6598A5" w:rsidR="0046474E" w:rsidRPr="00621F16" w:rsidRDefault="0046474E" w:rsidP="00621F16">
      <w:pPr>
        <w:pStyle w:val="ListParagraph"/>
        <w:numPr>
          <w:ilvl w:val="0"/>
          <w:numId w:val="3"/>
        </w:numPr>
        <w:spacing w:before="172" w:after="22"/>
        <w:rPr>
          <w:rFonts w:ascii="Arial Black" w:eastAsia="Arial Black" w:hAnsi="Arial Black" w:cs="Arial Black"/>
          <w:sz w:val="20"/>
          <w:szCs w:val="20"/>
          <w:u w:val="single"/>
        </w:rPr>
      </w:pPr>
      <w:r>
        <w:rPr>
          <w:sz w:val="19"/>
          <w:szCs w:val="19"/>
        </w:rPr>
        <w:t xml:space="preserve">Certification in </w:t>
      </w:r>
      <w:r w:rsidRPr="0046474E">
        <w:rPr>
          <w:rFonts w:ascii="Arial Black" w:eastAsia="Arial Black" w:hAnsi="Arial Black" w:cs="Arial Black"/>
          <w:sz w:val="20"/>
          <w:szCs w:val="20"/>
          <w:u w:val="single"/>
        </w:rPr>
        <w:t>Learning and development</w:t>
      </w:r>
      <w:r>
        <w:rPr>
          <w:sz w:val="19"/>
          <w:szCs w:val="19"/>
        </w:rPr>
        <w:t xml:space="preserve"> from Udemy.</w:t>
      </w:r>
    </w:p>
    <w:p w14:paraId="218A634D" w14:textId="77777777" w:rsidR="00335B88" w:rsidRDefault="00E264F8" w:rsidP="002402EC">
      <w:pPr>
        <w:spacing w:before="172" w:after="2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PERSONAL INFORMATION</w:t>
      </w:r>
    </w:p>
    <w:p w14:paraId="55104143" w14:textId="77777777" w:rsidR="00335B88" w:rsidRDefault="0046474E">
      <w:pPr>
        <w:pBdr>
          <w:top w:val="nil"/>
          <w:left w:val="nil"/>
          <w:bottom w:val="nil"/>
          <w:right w:val="nil"/>
          <w:between w:val="nil"/>
        </w:pBdr>
        <w:spacing w:line="30" w:lineRule="auto"/>
        <w:ind w:left="96" w:hanging="140"/>
        <w:rPr>
          <w:rFonts w:ascii="Arial Black" w:eastAsia="Arial Black" w:hAnsi="Arial Black" w:cs="Arial Black"/>
          <w:color w:val="000000"/>
          <w:sz w:val="3"/>
          <w:szCs w:val="3"/>
        </w:rPr>
      </w:pPr>
      <w:r>
        <w:rPr>
          <w:rFonts w:ascii="Arial Black" w:eastAsia="Arial Black" w:hAnsi="Arial Black" w:cs="Arial Black"/>
          <w:color w:val="000000"/>
          <w:sz w:val="3"/>
          <w:szCs w:val="3"/>
        </w:rPr>
      </w:r>
      <w:r>
        <w:rPr>
          <w:rFonts w:ascii="Arial Black" w:eastAsia="Arial Black" w:hAnsi="Arial Black" w:cs="Arial Black"/>
          <w:color w:val="000000"/>
          <w:sz w:val="3"/>
          <w:szCs w:val="3"/>
        </w:rPr>
        <w:pict w14:anchorId="7C89C22C">
          <v:group id="_x0000_s1041" style="width:543pt;height:1.45pt;mso-position-horizontal-relative:char;mso-position-vertical-relative:line" coordsize="10860,29">
            <v:line id="_x0000_s1042" style="position:absolute" from="0,14" to="10860,14" strokeweight="1.44pt"/>
            <w10:anchorlock/>
          </v:group>
        </w:pict>
      </w:r>
    </w:p>
    <w:p w14:paraId="6BA47B55" w14:textId="77777777" w:rsidR="00335B88" w:rsidRDefault="00335B88">
      <w:pPr>
        <w:pBdr>
          <w:top w:val="nil"/>
          <w:left w:val="nil"/>
          <w:bottom w:val="nil"/>
          <w:right w:val="nil"/>
          <w:between w:val="nil"/>
        </w:pBdr>
        <w:spacing w:before="2"/>
        <w:ind w:hanging="140"/>
        <w:rPr>
          <w:rFonts w:ascii="Arial Black" w:eastAsia="Arial Black" w:hAnsi="Arial Black" w:cs="Arial Black"/>
          <w:color w:val="000000"/>
          <w:sz w:val="12"/>
          <w:szCs w:val="12"/>
        </w:rPr>
      </w:pPr>
    </w:p>
    <w:p w14:paraId="201C5D79" w14:textId="77777777" w:rsidR="00335B88" w:rsidRDefault="00E264F8">
      <w:pPr>
        <w:rPr>
          <w:sz w:val="19"/>
          <w:szCs w:val="19"/>
        </w:rPr>
      </w:pPr>
      <w:r>
        <w:rPr>
          <w:sz w:val="20"/>
          <w:szCs w:val="20"/>
        </w:rPr>
        <w:t xml:space="preserve">   </w:t>
      </w:r>
      <w:r>
        <w:rPr>
          <w:sz w:val="19"/>
          <w:szCs w:val="19"/>
        </w:rPr>
        <w:t>Name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</w:t>
      </w:r>
      <w:proofErr w:type="gramStart"/>
      <w:r>
        <w:rPr>
          <w:sz w:val="19"/>
          <w:szCs w:val="19"/>
        </w:rPr>
        <w:t xml:space="preserve">  :</w:t>
      </w:r>
      <w:proofErr w:type="gram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Akshi</w:t>
      </w:r>
      <w:proofErr w:type="spellEnd"/>
      <w:r>
        <w:rPr>
          <w:sz w:val="19"/>
          <w:szCs w:val="19"/>
        </w:rPr>
        <w:t xml:space="preserve"> Dubey</w:t>
      </w:r>
    </w:p>
    <w:p w14:paraId="7B3AAC84" w14:textId="77777777" w:rsidR="00335B88" w:rsidRDefault="00E264F8">
      <w:pPr>
        <w:rPr>
          <w:sz w:val="19"/>
          <w:szCs w:val="19"/>
        </w:rPr>
      </w:pPr>
      <w:r>
        <w:rPr>
          <w:sz w:val="19"/>
          <w:szCs w:val="19"/>
        </w:rPr>
        <w:t xml:space="preserve">   Father’s Name    </w:t>
      </w:r>
      <w:proofErr w:type="gramStart"/>
      <w:r>
        <w:rPr>
          <w:sz w:val="19"/>
          <w:szCs w:val="19"/>
        </w:rPr>
        <w:t xml:space="preserve">  :</w:t>
      </w:r>
      <w:proofErr w:type="gramEnd"/>
      <w:r>
        <w:rPr>
          <w:sz w:val="19"/>
          <w:szCs w:val="19"/>
        </w:rPr>
        <w:t xml:space="preserve"> Mr. CM Dubey</w:t>
      </w:r>
    </w:p>
    <w:p w14:paraId="14F941B0" w14:textId="77777777" w:rsidR="00335B88" w:rsidRDefault="00E264F8">
      <w:pPr>
        <w:rPr>
          <w:sz w:val="19"/>
          <w:szCs w:val="19"/>
        </w:rPr>
      </w:pPr>
      <w:r>
        <w:rPr>
          <w:sz w:val="19"/>
          <w:szCs w:val="19"/>
        </w:rPr>
        <w:t xml:space="preserve">   Date of birth        </w:t>
      </w:r>
      <w:proofErr w:type="gramStart"/>
      <w:r>
        <w:rPr>
          <w:sz w:val="19"/>
          <w:szCs w:val="19"/>
        </w:rPr>
        <w:t xml:space="preserve">  :</w:t>
      </w:r>
      <w:proofErr w:type="gramEnd"/>
      <w:r>
        <w:rPr>
          <w:sz w:val="19"/>
          <w:szCs w:val="19"/>
        </w:rPr>
        <w:t xml:space="preserve"> 26th May, 1989</w:t>
      </w:r>
    </w:p>
    <w:p w14:paraId="3959A89F" w14:textId="0D65C759" w:rsidR="00335B88" w:rsidRDefault="00E264F8">
      <w:pPr>
        <w:rPr>
          <w:sz w:val="19"/>
          <w:szCs w:val="19"/>
        </w:rPr>
      </w:pPr>
      <w:r>
        <w:rPr>
          <w:sz w:val="19"/>
          <w:szCs w:val="19"/>
        </w:rPr>
        <w:t xml:space="preserve">   Present Address </w:t>
      </w:r>
      <w:proofErr w:type="gramStart"/>
      <w:r>
        <w:rPr>
          <w:sz w:val="19"/>
          <w:szCs w:val="19"/>
        </w:rPr>
        <w:t xml:space="preserve">  :</w:t>
      </w:r>
      <w:proofErr w:type="gramEnd"/>
      <w:r>
        <w:rPr>
          <w:sz w:val="19"/>
          <w:szCs w:val="19"/>
        </w:rPr>
        <w:t xml:space="preserve"> 24B/603, Powai Sahyadri CHS ltd., MHADA </w:t>
      </w:r>
      <w:r w:rsidR="00621F16">
        <w:rPr>
          <w:sz w:val="19"/>
          <w:szCs w:val="19"/>
        </w:rPr>
        <w:t>bldg.</w:t>
      </w:r>
      <w:r>
        <w:rPr>
          <w:sz w:val="19"/>
          <w:szCs w:val="19"/>
        </w:rPr>
        <w:t>,</w:t>
      </w:r>
      <w:r w:rsidR="00621F16">
        <w:rPr>
          <w:sz w:val="19"/>
          <w:szCs w:val="19"/>
        </w:rPr>
        <w:t xml:space="preserve"> </w:t>
      </w:r>
      <w:r>
        <w:rPr>
          <w:sz w:val="19"/>
          <w:szCs w:val="19"/>
        </w:rPr>
        <w:t>near SM Shetty school</w:t>
      </w:r>
      <w:r w:rsidR="00621F16">
        <w:rPr>
          <w:sz w:val="19"/>
          <w:szCs w:val="19"/>
        </w:rPr>
        <w:t>,</w:t>
      </w:r>
      <w:r>
        <w:rPr>
          <w:sz w:val="19"/>
          <w:szCs w:val="19"/>
        </w:rPr>
        <w:t xml:space="preserve"> </w:t>
      </w:r>
      <w:r w:rsidR="00621F16">
        <w:rPr>
          <w:sz w:val="19"/>
          <w:szCs w:val="19"/>
        </w:rPr>
        <w:t xml:space="preserve">    </w:t>
      </w:r>
      <w:r>
        <w:rPr>
          <w:sz w:val="19"/>
          <w:szCs w:val="19"/>
        </w:rPr>
        <w:t>Mumbai,400076.</w:t>
      </w:r>
    </w:p>
    <w:p w14:paraId="3FA6B1A1" w14:textId="77777777" w:rsidR="00335B88" w:rsidRDefault="00335B88">
      <w:pPr>
        <w:rPr>
          <w:sz w:val="19"/>
          <w:szCs w:val="19"/>
        </w:rPr>
      </w:pPr>
    </w:p>
    <w:p w14:paraId="78F94D78" w14:textId="77777777" w:rsidR="00335B88" w:rsidRDefault="00E264F8">
      <w:pPr>
        <w:spacing w:before="172" w:after="22"/>
        <w:ind w:left="14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DECLARATION</w:t>
      </w:r>
    </w:p>
    <w:p w14:paraId="0F1DE896" w14:textId="77777777" w:rsidR="00335B88" w:rsidRDefault="0046474E">
      <w:pPr>
        <w:pBdr>
          <w:top w:val="nil"/>
          <w:left w:val="nil"/>
          <w:bottom w:val="nil"/>
          <w:right w:val="nil"/>
          <w:between w:val="nil"/>
        </w:pBdr>
        <w:spacing w:line="30" w:lineRule="auto"/>
        <w:ind w:left="96" w:hanging="140"/>
        <w:rPr>
          <w:rFonts w:ascii="Arial Black" w:eastAsia="Arial Black" w:hAnsi="Arial Black" w:cs="Arial Black"/>
          <w:color w:val="000000"/>
          <w:sz w:val="3"/>
          <w:szCs w:val="3"/>
        </w:rPr>
      </w:pPr>
      <w:r>
        <w:rPr>
          <w:rFonts w:ascii="Arial Black" w:eastAsia="Arial Black" w:hAnsi="Arial Black" w:cs="Arial Black"/>
          <w:color w:val="000000"/>
          <w:sz w:val="3"/>
          <w:szCs w:val="3"/>
        </w:rPr>
      </w:r>
      <w:r>
        <w:rPr>
          <w:rFonts w:ascii="Arial Black" w:eastAsia="Arial Black" w:hAnsi="Arial Black" w:cs="Arial Black"/>
          <w:color w:val="000000"/>
          <w:sz w:val="3"/>
          <w:szCs w:val="3"/>
        </w:rPr>
        <w:pict w14:anchorId="12C3FD05">
          <v:group id="_x0000_s1043" style="width:543pt;height:1.45pt;mso-position-horizontal-relative:char;mso-position-vertical-relative:line" coordsize="10860,29">
            <v:line id="_x0000_s1044" style="position:absolute" from="0,14" to="10860,14" strokeweight="1.44pt"/>
            <w10:anchorlock/>
          </v:group>
        </w:pict>
      </w:r>
    </w:p>
    <w:p w14:paraId="09707CDD" w14:textId="77777777" w:rsidR="00335B88" w:rsidRDefault="00335B88">
      <w:pPr>
        <w:rPr>
          <w:sz w:val="19"/>
          <w:szCs w:val="19"/>
        </w:rPr>
      </w:pPr>
    </w:p>
    <w:p w14:paraId="6F977AC0" w14:textId="77777777" w:rsidR="00621F16" w:rsidRDefault="00E264F8">
      <w:pPr>
        <w:rPr>
          <w:sz w:val="19"/>
          <w:szCs w:val="19"/>
        </w:rPr>
      </w:pPr>
      <w:r>
        <w:rPr>
          <w:sz w:val="20"/>
          <w:szCs w:val="20"/>
        </w:rPr>
        <w:t xml:space="preserve">  </w:t>
      </w:r>
      <w:r>
        <w:rPr>
          <w:sz w:val="19"/>
          <w:szCs w:val="19"/>
        </w:rPr>
        <w:t>I hereby declare that the details provided by me in this resume are correct and I have not omitted/</w:t>
      </w:r>
    </w:p>
    <w:p w14:paraId="3B72F0DE" w14:textId="0A4AB892" w:rsidR="00335B88" w:rsidRDefault="00E264F8">
      <w:pPr>
        <w:rPr>
          <w:sz w:val="19"/>
          <w:szCs w:val="19"/>
        </w:rPr>
      </w:pPr>
      <w:r>
        <w:rPr>
          <w:sz w:val="19"/>
          <w:szCs w:val="19"/>
        </w:rPr>
        <w:t xml:space="preserve">misrepresented any information. </w:t>
      </w:r>
    </w:p>
    <w:p w14:paraId="438F5289" w14:textId="77777777" w:rsidR="00335B88" w:rsidRDefault="00335B88">
      <w:pPr>
        <w:rPr>
          <w:sz w:val="19"/>
          <w:szCs w:val="19"/>
        </w:rPr>
      </w:pPr>
    </w:p>
    <w:p w14:paraId="6C5E1C19" w14:textId="77777777" w:rsidR="00335B88" w:rsidRDefault="00335B88">
      <w:pPr>
        <w:rPr>
          <w:sz w:val="20"/>
          <w:szCs w:val="20"/>
        </w:rPr>
      </w:pPr>
    </w:p>
    <w:p w14:paraId="1CF7FB9F" w14:textId="77777777" w:rsidR="00335B88" w:rsidRDefault="00335B88">
      <w:pPr>
        <w:rPr>
          <w:sz w:val="19"/>
          <w:szCs w:val="19"/>
        </w:rPr>
      </w:pPr>
    </w:p>
    <w:p w14:paraId="707CD16F" w14:textId="77777777" w:rsidR="00335B88" w:rsidRDefault="00335B88">
      <w:pPr>
        <w:rPr>
          <w:sz w:val="19"/>
          <w:szCs w:val="19"/>
        </w:rPr>
      </w:pPr>
    </w:p>
    <w:p w14:paraId="7F7B84E2" w14:textId="21457701" w:rsidR="00335B88" w:rsidRDefault="00E264F8">
      <w:pPr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proofErr w:type="spellStart"/>
      <w:r>
        <w:rPr>
          <w:sz w:val="19"/>
          <w:szCs w:val="19"/>
        </w:rPr>
        <w:t>Akshi</w:t>
      </w:r>
      <w:proofErr w:type="spellEnd"/>
      <w:r>
        <w:rPr>
          <w:sz w:val="19"/>
          <w:szCs w:val="19"/>
        </w:rPr>
        <w:t xml:space="preserve"> Dubey                                                                                                                                                             </w:t>
      </w:r>
      <w:r w:rsidR="00621F16">
        <w:rPr>
          <w:sz w:val="19"/>
          <w:szCs w:val="19"/>
        </w:rPr>
        <w:t xml:space="preserve">     </w:t>
      </w:r>
      <w:r>
        <w:rPr>
          <w:sz w:val="19"/>
          <w:szCs w:val="19"/>
        </w:rPr>
        <w:t>Date:</w:t>
      </w:r>
    </w:p>
    <w:p w14:paraId="40A5D228" w14:textId="77777777" w:rsidR="00335B88" w:rsidRDefault="00335B88">
      <w:pPr>
        <w:rPr>
          <w:sz w:val="19"/>
          <w:szCs w:val="19"/>
        </w:rPr>
      </w:pPr>
    </w:p>
    <w:p w14:paraId="347C0C58" w14:textId="77777777" w:rsidR="00335B88" w:rsidRDefault="00335B88">
      <w:pPr>
        <w:rPr>
          <w:sz w:val="19"/>
          <w:szCs w:val="19"/>
        </w:rPr>
      </w:pPr>
    </w:p>
    <w:p w14:paraId="15F24E35" w14:textId="77777777" w:rsidR="00335B88" w:rsidRDefault="00335B88">
      <w:pPr>
        <w:rPr>
          <w:sz w:val="19"/>
          <w:szCs w:val="19"/>
        </w:rPr>
      </w:pPr>
    </w:p>
    <w:p w14:paraId="0BAF109D" w14:textId="77777777" w:rsidR="00335B88" w:rsidRDefault="00335B88">
      <w:pPr>
        <w:pBdr>
          <w:top w:val="nil"/>
          <w:left w:val="nil"/>
          <w:bottom w:val="nil"/>
          <w:right w:val="nil"/>
          <w:between w:val="nil"/>
        </w:pBdr>
        <w:spacing w:before="2"/>
        <w:ind w:hanging="140"/>
        <w:rPr>
          <w:rFonts w:ascii="Arial Black" w:eastAsia="Arial Black" w:hAnsi="Arial Black" w:cs="Arial Black"/>
          <w:color w:val="000000"/>
          <w:sz w:val="12"/>
          <w:szCs w:val="12"/>
        </w:rPr>
      </w:pPr>
    </w:p>
    <w:sectPr w:rsidR="00335B88" w:rsidSect="00335B88">
      <w:pgSz w:w="12240" w:h="15840"/>
      <w:pgMar w:top="640" w:right="580" w:bottom="280" w:left="58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93EBC"/>
    <w:multiLevelType w:val="multilevel"/>
    <w:tmpl w:val="56463704"/>
    <w:lvl w:ilvl="0">
      <w:start w:val="1"/>
      <w:numFmt w:val="bullet"/>
      <w:lvlText w:val="▪"/>
      <w:lvlJc w:val="left"/>
      <w:pPr>
        <w:ind w:left="739" w:hanging="288"/>
      </w:pPr>
      <w:rPr>
        <w:rFonts w:ascii="Noto Sans Symbols" w:eastAsia="Noto Sans Symbols" w:hAnsi="Noto Sans Symbols" w:cs="Noto Sans Symbols"/>
        <w:color w:val="30849B"/>
        <w:sz w:val="22"/>
        <w:szCs w:val="22"/>
      </w:rPr>
    </w:lvl>
    <w:lvl w:ilvl="1">
      <w:start w:val="1"/>
      <w:numFmt w:val="bullet"/>
      <w:lvlText w:val="•"/>
      <w:lvlJc w:val="left"/>
      <w:pPr>
        <w:ind w:left="1810" w:hanging="289"/>
      </w:pPr>
    </w:lvl>
    <w:lvl w:ilvl="2">
      <w:start w:val="1"/>
      <w:numFmt w:val="bullet"/>
      <w:lvlText w:val="•"/>
      <w:lvlJc w:val="left"/>
      <w:pPr>
        <w:ind w:left="2840" w:hanging="289"/>
      </w:pPr>
    </w:lvl>
    <w:lvl w:ilvl="3">
      <w:start w:val="1"/>
      <w:numFmt w:val="bullet"/>
      <w:lvlText w:val="•"/>
      <w:lvlJc w:val="left"/>
      <w:pPr>
        <w:ind w:left="3870" w:hanging="289"/>
      </w:pPr>
    </w:lvl>
    <w:lvl w:ilvl="4">
      <w:start w:val="1"/>
      <w:numFmt w:val="bullet"/>
      <w:lvlText w:val="•"/>
      <w:lvlJc w:val="left"/>
      <w:pPr>
        <w:ind w:left="4900" w:hanging="289"/>
      </w:pPr>
    </w:lvl>
    <w:lvl w:ilvl="5">
      <w:start w:val="1"/>
      <w:numFmt w:val="bullet"/>
      <w:lvlText w:val="•"/>
      <w:lvlJc w:val="left"/>
      <w:pPr>
        <w:ind w:left="5930" w:hanging="289"/>
      </w:pPr>
    </w:lvl>
    <w:lvl w:ilvl="6">
      <w:start w:val="1"/>
      <w:numFmt w:val="bullet"/>
      <w:lvlText w:val="•"/>
      <w:lvlJc w:val="left"/>
      <w:pPr>
        <w:ind w:left="6960" w:hanging="289"/>
      </w:pPr>
    </w:lvl>
    <w:lvl w:ilvl="7">
      <w:start w:val="1"/>
      <w:numFmt w:val="bullet"/>
      <w:lvlText w:val="•"/>
      <w:lvlJc w:val="left"/>
      <w:pPr>
        <w:ind w:left="7990" w:hanging="289"/>
      </w:pPr>
    </w:lvl>
    <w:lvl w:ilvl="8">
      <w:start w:val="1"/>
      <w:numFmt w:val="bullet"/>
      <w:lvlText w:val="•"/>
      <w:lvlJc w:val="left"/>
      <w:pPr>
        <w:ind w:left="9020" w:hanging="289"/>
      </w:pPr>
    </w:lvl>
  </w:abstractNum>
  <w:abstractNum w:abstractNumId="1" w15:restartNumberingAfterBreak="0">
    <w:nsid w:val="26373FD2"/>
    <w:multiLevelType w:val="multilevel"/>
    <w:tmpl w:val="56463704"/>
    <w:lvl w:ilvl="0">
      <w:start w:val="1"/>
      <w:numFmt w:val="bullet"/>
      <w:lvlText w:val="▪"/>
      <w:lvlJc w:val="left"/>
      <w:pPr>
        <w:ind w:left="739" w:hanging="288"/>
      </w:pPr>
      <w:rPr>
        <w:rFonts w:ascii="Noto Sans Symbols" w:eastAsia="Noto Sans Symbols" w:hAnsi="Noto Sans Symbols" w:cs="Noto Sans Symbols"/>
        <w:color w:val="30849B"/>
        <w:sz w:val="22"/>
        <w:szCs w:val="22"/>
      </w:rPr>
    </w:lvl>
    <w:lvl w:ilvl="1">
      <w:start w:val="1"/>
      <w:numFmt w:val="bullet"/>
      <w:lvlText w:val="•"/>
      <w:lvlJc w:val="left"/>
      <w:pPr>
        <w:ind w:left="1810" w:hanging="289"/>
      </w:pPr>
    </w:lvl>
    <w:lvl w:ilvl="2">
      <w:start w:val="1"/>
      <w:numFmt w:val="bullet"/>
      <w:lvlText w:val="•"/>
      <w:lvlJc w:val="left"/>
      <w:pPr>
        <w:ind w:left="2840" w:hanging="289"/>
      </w:pPr>
    </w:lvl>
    <w:lvl w:ilvl="3">
      <w:start w:val="1"/>
      <w:numFmt w:val="bullet"/>
      <w:lvlText w:val="•"/>
      <w:lvlJc w:val="left"/>
      <w:pPr>
        <w:ind w:left="3870" w:hanging="289"/>
      </w:pPr>
    </w:lvl>
    <w:lvl w:ilvl="4">
      <w:start w:val="1"/>
      <w:numFmt w:val="bullet"/>
      <w:lvlText w:val="•"/>
      <w:lvlJc w:val="left"/>
      <w:pPr>
        <w:ind w:left="4900" w:hanging="289"/>
      </w:pPr>
    </w:lvl>
    <w:lvl w:ilvl="5">
      <w:start w:val="1"/>
      <w:numFmt w:val="bullet"/>
      <w:lvlText w:val="•"/>
      <w:lvlJc w:val="left"/>
      <w:pPr>
        <w:ind w:left="5930" w:hanging="289"/>
      </w:pPr>
    </w:lvl>
    <w:lvl w:ilvl="6">
      <w:start w:val="1"/>
      <w:numFmt w:val="bullet"/>
      <w:lvlText w:val="•"/>
      <w:lvlJc w:val="left"/>
      <w:pPr>
        <w:ind w:left="6960" w:hanging="289"/>
      </w:pPr>
    </w:lvl>
    <w:lvl w:ilvl="7">
      <w:start w:val="1"/>
      <w:numFmt w:val="bullet"/>
      <w:lvlText w:val="•"/>
      <w:lvlJc w:val="left"/>
      <w:pPr>
        <w:ind w:left="7990" w:hanging="289"/>
      </w:pPr>
    </w:lvl>
    <w:lvl w:ilvl="8">
      <w:start w:val="1"/>
      <w:numFmt w:val="bullet"/>
      <w:lvlText w:val="•"/>
      <w:lvlJc w:val="left"/>
      <w:pPr>
        <w:ind w:left="9020" w:hanging="289"/>
      </w:pPr>
    </w:lvl>
  </w:abstractNum>
  <w:abstractNum w:abstractNumId="2" w15:restartNumberingAfterBreak="0">
    <w:nsid w:val="7A097D09"/>
    <w:multiLevelType w:val="multilevel"/>
    <w:tmpl w:val="346431E2"/>
    <w:lvl w:ilvl="0">
      <w:start w:val="1"/>
      <w:numFmt w:val="bullet"/>
      <w:lvlText w:val="▪"/>
      <w:lvlJc w:val="left"/>
      <w:pPr>
        <w:ind w:left="860" w:hanging="360"/>
      </w:pPr>
      <w:rPr>
        <w:rFonts w:ascii="Noto Sans Symbols" w:eastAsia="Noto Sans Symbols" w:hAnsi="Noto Sans Symbols" w:cs="Noto Sans Symbols"/>
        <w:color w:val="30849B"/>
        <w:sz w:val="22"/>
        <w:szCs w:val="22"/>
      </w:rPr>
    </w:lvl>
    <w:lvl w:ilvl="1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B88"/>
    <w:rsid w:val="002402EC"/>
    <w:rsid w:val="00335B88"/>
    <w:rsid w:val="0046474E"/>
    <w:rsid w:val="004A4D71"/>
    <w:rsid w:val="00621F16"/>
    <w:rsid w:val="006F720E"/>
    <w:rsid w:val="00C27965"/>
    <w:rsid w:val="00D960A8"/>
    <w:rsid w:val="00E2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1FDF8D9A"/>
  <w15:docId w15:val="{4D03DAB3-67A6-4964-B120-E8E864EB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21A9F"/>
    <w:rPr>
      <w:lang w:bidi="en-US"/>
    </w:rPr>
  </w:style>
  <w:style w:type="paragraph" w:styleId="Heading1">
    <w:name w:val="heading 1"/>
    <w:basedOn w:val="Normal"/>
    <w:uiPriority w:val="1"/>
    <w:qFormat/>
    <w:rsid w:val="00721A9F"/>
    <w:pPr>
      <w:ind w:left="140"/>
      <w:outlineLvl w:val="0"/>
    </w:pPr>
    <w:rPr>
      <w:rFonts w:ascii="Arial Black" w:eastAsia="Arial Black" w:hAnsi="Arial Black" w:cs="Arial Black"/>
      <w:sz w:val="20"/>
      <w:szCs w:val="20"/>
    </w:rPr>
  </w:style>
  <w:style w:type="paragraph" w:styleId="Heading2">
    <w:name w:val="heading 2"/>
    <w:basedOn w:val="Normal1"/>
    <w:next w:val="Normal1"/>
    <w:rsid w:val="00335B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35B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35B8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335B8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335B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35B88"/>
  </w:style>
  <w:style w:type="paragraph" w:styleId="Title">
    <w:name w:val="Title"/>
    <w:basedOn w:val="Normal1"/>
    <w:next w:val="Normal1"/>
    <w:rsid w:val="00335B88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sid w:val="00721A9F"/>
    <w:pPr>
      <w:ind w:left="140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721A9F"/>
    <w:pPr>
      <w:spacing w:before="121"/>
      <w:ind w:left="788" w:right="134" w:hanging="289"/>
    </w:pPr>
  </w:style>
  <w:style w:type="paragraph" w:customStyle="1" w:styleId="TableParagraph">
    <w:name w:val="Table Paragraph"/>
    <w:basedOn w:val="Normal"/>
    <w:uiPriority w:val="1"/>
    <w:qFormat/>
    <w:rsid w:val="00721A9F"/>
    <w:pPr>
      <w:jc w:val="center"/>
    </w:pPr>
    <w:rPr>
      <w:rFonts w:ascii="Arial Black" w:eastAsia="Arial Black" w:hAnsi="Arial Black" w:cs="Arial Black"/>
    </w:rPr>
  </w:style>
  <w:style w:type="character" w:styleId="Hyperlink">
    <w:name w:val="Hyperlink"/>
    <w:basedOn w:val="DefaultParagraphFont"/>
    <w:uiPriority w:val="99"/>
    <w:unhideWhenUsed/>
    <w:rsid w:val="00222E9B"/>
    <w:rPr>
      <w:color w:val="0000FF" w:themeColor="hyperlink"/>
      <w:u w:val="single"/>
    </w:rPr>
  </w:style>
  <w:style w:type="paragraph" w:styleId="Subtitle">
    <w:name w:val="Subtitle"/>
    <w:basedOn w:val="Normal"/>
    <w:next w:val="Normal"/>
    <w:rsid w:val="00335B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5B88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240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shidubey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ources.workable.com/tutorial/recruiting-skills-trai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kshi-dubey-9a1aa025" TargetMode="External"/><Relationship Id="rId5" Type="http://schemas.openxmlformats.org/officeDocument/2006/relationships/hyperlink" Target="mailto:akshidubey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Peeling, Andrew</dc:creator>
  <cp:lastModifiedBy>Govind</cp:lastModifiedBy>
  <cp:revision>7</cp:revision>
  <dcterms:created xsi:type="dcterms:W3CDTF">2019-11-04T08:00:00Z</dcterms:created>
  <dcterms:modified xsi:type="dcterms:W3CDTF">2020-05-28T16:16:00Z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2019-11-03T00:00:00Z</vt:filetime>
  </property>
</Properties>
</file>