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FD" w:rsidRDefault="00A53CF3">
      <w:pPr>
        <w:pStyle w:val="NoSpacing"/>
        <w:rPr>
          <w:rFonts w:ascii="Verdana" w:eastAsia="Verdana" w:hAnsi="Verdana" w:cs="Verdana"/>
          <w:b/>
          <w:bCs/>
          <w:color w:val="1F497D"/>
          <w:sz w:val="28"/>
          <w:szCs w:val="28"/>
          <w:u w:color="1F497D"/>
        </w:rPr>
      </w:pPr>
      <w:r>
        <w:rPr>
          <w:rFonts w:ascii="Verdana" w:hAnsi="Verdan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4844626</wp:posOffset>
            </wp:positionH>
            <wp:positionV relativeFrom="paragraph">
              <wp:posOffset>-495723</wp:posOffset>
            </wp:positionV>
            <wp:extent cx="1225550" cy="1583266"/>
            <wp:effectExtent l="19050" t="0" r="0" b="0"/>
            <wp:wrapNone/>
            <wp:docPr id="2" name="Picture 1" descr="C:\Users\Arjay\Pictures\arjay photo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y\Pictures\arjay photo pas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8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3CB">
        <w:rPr>
          <w:rFonts w:ascii="Verdana" w:hAnsi="Verdana"/>
          <w:b/>
          <w:bCs/>
          <w:sz w:val="32"/>
          <w:szCs w:val="32"/>
        </w:rPr>
        <w:t>ARJAY T. JULIAN</w:t>
      </w:r>
      <w:r w:rsidR="002063CB">
        <w:rPr>
          <w:rFonts w:ascii="Verdana" w:eastAsia="Verdana" w:hAnsi="Verdana" w:cs="Verdana"/>
          <w:b/>
          <w:bCs/>
          <w:sz w:val="32"/>
          <w:szCs w:val="32"/>
        </w:rPr>
        <w:tab/>
      </w:r>
      <w:r w:rsidR="002063CB">
        <w:rPr>
          <w:rFonts w:ascii="Verdana" w:eastAsia="Verdana" w:hAnsi="Verdana" w:cs="Verdana"/>
          <w:b/>
          <w:bCs/>
          <w:sz w:val="32"/>
          <w:szCs w:val="32"/>
        </w:rPr>
        <w:tab/>
      </w:r>
      <w:r w:rsidR="002063CB">
        <w:rPr>
          <w:rFonts w:ascii="Verdana" w:eastAsia="Verdana" w:hAnsi="Verdana" w:cs="Verdana"/>
          <w:b/>
          <w:bCs/>
          <w:sz w:val="32"/>
          <w:szCs w:val="32"/>
        </w:rPr>
        <w:tab/>
      </w:r>
    </w:p>
    <w:p w:rsidR="00E85DFD" w:rsidRDefault="00314A45">
      <w:pPr>
        <w:pStyle w:val="NoSpacing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color w:val="1F497D"/>
          <w:sz w:val="28"/>
          <w:szCs w:val="28"/>
          <w:u w:color="1F497D"/>
        </w:rPr>
        <w:t xml:space="preserve">Al Ain, </w:t>
      </w:r>
      <w:r w:rsidR="002063CB">
        <w:rPr>
          <w:rFonts w:ascii="Verdana" w:hAnsi="Verdana"/>
          <w:b/>
          <w:bCs/>
          <w:color w:val="1F497D"/>
          <w:sz w:val="28"/>
          <w:szCs w:val="28"/>
          <w:u w:color="1F497D"/>
        </w:rPr>
        <w:t>Abu</w:t>
      </w:r>
      <w:r>
        <w:rPr>
          <w:rFonts w:ascii="Verdana" w:hAnsi="Verdana"/>
          <w:b/>
          <w:bCs/>
          <w:color w:val="1F497D"/>
          <w:sz w:val="28"/>
          <w:szCs w:val="28"/>
          <w:u w:color="1F497D"/>
        </w:rPr>
        <w:t xml:space="preserve"> D</w:t>
      </w:r>
      <w:r w:rsidR="002063CB">
        <w:rPr>
          <w:rFonts w:ascii="Verdana" w:hAnsi="Verdana"/>
          <w:b/>
          <w:bCs/>
          <w:color w:val="1F497D"/>
          <w:sz w:val="28"/>
          <w:szCs w:val="28"/>
          <w:u w:color="1F497D"/>
        </w:rPr>
        <w:t>habi United Arab Emirates</w:t>
      </w:r>
    </w:p>
    <w:p w:rsidR="00E85DFD" w:rsidRDefault="002063CB">
      <w:pPr>
        <w:pStyle w:val="NoSpacing"/>
        <w:rPr>
          <w:rFonts w:ascii="Verdana" w:eastAsia="Verdana" w:hAnsi="Verdana" w:cs="Verdana"/>
        </w:rPr>
      </w:pPr>
      <w:r>
        <w:rPr>
          <w:rFonts w:ascii="Verdana" w:hAnsi="Verdana"/>
        </w:rPr>
        <w:t>Mobile: +971564312532- United Arab Emirates</w:t>
      </w:r>
    </w:p>
    <w:p w:rsidR="00E85DFD" w:rsidRDefault="002063CB">
      <w:pPr>
        <w:pStyle w:val="NoSpacing"/>
        <w:rPr>
          <w:rFonts w:ascii="Verdana" w:eastAsia="Verdana" w:hAnsi="Verdana" w:cs="Verdana"/>
        </w:rPr>
      </w:pPr>
      <w:r>
        <w:rPr>
          <w:rFonts w:ascii="Verdana" w:hAnsi="Verdana"/>
        </w:rPr>
        <w:t>Email: arjayjulian@icloud.com</w:t>
      </w:r>
    </w:p>
    <w:p w:rsidR="00E85DFD" w:rsidRDefault="00E85DFD">
      <w:pPr>
        <w:pStyle w:val="NoSpacing"/>
        <w:pBdr>
          <w:bottom w:val="single" w:sz="12" w:space="0" w:color="000000"/>
        </w:pBdr>
        <w:rPr>
          <w:rFonts w:ascii="Verdana" w:eastAsia="Verdana" w:hAnsi="Verdana" w:cs="Verdana"/>
        </w:rPr>
      </w:pPr>
    </w:p>
    <w:p w:rsidR="00A53CF3" w:rsidRDefault="00A53CF3">
      <w:pPr>
        <w:pStyle w:val="NoSpacing"/>
        <w:pBdr>
          <w:bottom w:val="single" w:sz="12" w:space="0" w:color="000000"/>
        </w:pBdr>
        <w:rPr>
          <w:rFonts w:ascii="Verdana" w:eastAsia="Verdana" w:hAnsi="Verdana" w:cs="Verdana"/>
        </w:rPr>
      </w:pP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</w:p>
    <w:p w:rsidR="003D7C75" w:rsidRPr="00A121C8" w:rsidRDefault="003D7C75" w:rsidP="001F1911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Position: </w:t>
      </w:r>
      <w:r w:rsidR="00C17BD7">
        <w:rPr>
          <w:rFonts w:ascii="Verdana" w:eastAsia="Verdana" w:hAnsi="Verdana" w:cs="Verdana"/>
          <w:b/>
          <w:bCs/>
          <w:sz w:val="28"/>
          <w:szCs w:val="28"/>
        </w:rPr>
        <w:t xml:space="preserve">DRIVER </w:t>
      </w:r>
    </w:p>
    <w:p w:rsidR="00E85DFD" w:rsidRDefault="002063CB">
      <w:pPr>
        <w:pStyle w:val="NoSpacing"/>
        <w:rPr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SKILLS:</w:t>
      </w:r>
      <w:r w:rsidR="00C17BD7">
        <w:rPr>
          <w:rFonts w:ascii="Verdana" w:hAnsi="Verdana"/>
          <w:b/>
          <w:bCs/>
          <w:sz w:val="28"/>
          <w:szCs w:val="28"/>
        </w:rPr>
        <w:t>MAINTENANCE ELECTRICIAN</w:t>
      </w:r>
    </w:p>
    <w:p w:rsidR="007E07A2" w:rsidRPr="007E07A2" w:rsidRDefault="007E07A2" w:rsidP="007E07A2">
      <w:pPr>
        <w:pStyle w:val="NoSpacing"/>
        <w:rPr>
          <w:rFonts w:ascii="Verdana" w:eastAsia="Verdana" w:hAnsi="Verdana" w:cs="Verdana"/>
        </w:rPr>
      </w:pPr>
    </w:p>
    <w:p w:rsidR="007E07A2" w:rsidRPr="007E07A2" w:rsidRDefault="007E07A2" w:rsidP="007E07A2">
      <w:pPr>
        <w:pStyle w:val="NoSpacing"/>
        <w:numPr>
          <w:ilvl w:val="0"/>
          <w:numId w:val="15"/>
        </w:numPr>
        <w:rPr>
          <w:rFonts w:ascii="Verdana" w:eastAsia="Verdana" w:hAnsi="Verdana" w:cs="Verdana"/>
        </w:rPr>
      </w:pPr>
      <w:r w:rsidRPr="007E07A2">
        <w:rPr>
          <w:rFonts w:ascii="Verdana" w:eastAsia="Verdana" w:hAnsi="Verdana" w:cs="Verdana"/>
        </w:rPr>
        <w:t>Use route navigation apps and knowledge of area to deliver packages to customers on time</w:t>
      </w:r>
      <w:r>
        <w:rPr>
          <w:rFonts w:ascii="Verdana" w:eastAsia="Verdana" w:hAnsi="Verdana" w:cs="Verdana"/>
        </w:rPr>
        <w:t>.</w:t>
      </w:r>
    </w:p>
    <w:p w:rsidR="007E07A2" w:rsidRPr="007E07A2" w:rsidRDefault="007E07A2" w:rsidP="007E07A2">
      <w:pPr>
        <w:pStyle w:val="NoSpacing"/>
        <w:numPr>
          <w:ilvl w:val="0"/>
          <w:numId w:val="15"/>
        </w:numPr>
        <w:rPr>
          <w:rFonts w:ascii="Verdana" w:eastAsia="Verdana" w:hAnsi="Verdana" w:cs="Verdana"/>
        </w:rPr>
      </w:pPr>
      <w:r w:rsidRPr="007E07A2">
        <w:rPr>
          <w:rFonts w:ascii="Verdana" w:eastAsia="Verdana" w:hAnsi="Verdana" w:cs="Verdana"/>
        </w:rPr>
        <w:t>Interact with customers in a professional manner</w:t>
      </w:r>
      <w:r>
        <w:rPr>
          <w:rFonts w:ascii="Verdana" w:eastAsia="Verdana" w:hAnsi="Verdana" w:cs="Verdana"/>
        </w:rPr>
        <w:t>.</w:t>
      </w:r>
    </w:p>
    <w:p w:rsidR="007E07A2" w:rsidRPr="007E07A2" w:rsidRDefault="007E07A2" w:rsidP="007E07A2">
      <w:pPr>
        <w:pStyle w:val="NoSpacing"/>
        <w:numPr>
          <w:ilvl w:val="0"/>
          <w:numId w:val="15"/>
        </w:numPr>
        <w:rPr>
          <w:rFonts w:ascii="Verdana" w:eastAsia="Verdana" w:hAnsi="Verdana" w:cs="Verdana"/>
        </w:rPr>
      </w:pPr>
      <w:r w:rsidRPr="007E07A2">
        <w:rPr>
          <w:rFonts w:ascii="Verdana" w:eastAsia="Verdana" w:hAnsi="Verdana" w:cs="Verdana"/>
        </w:rPr>
        <w:t>Work occasional evenings and weekends</w:t>
      </w:r>
      <w:r>
        <w:rPr>
          <w:rFonts w:ascii="Verdana" w:eastAsia="Verdana" w:hAnsi="Verdana" w:cs="Verdana"/>
        </w:rPr>
        <w:t>.</w:t>
      </w:r>
    </w:p>
    <w:p w:rsidR="007E07A2" w:rsidRPr="007E07A2" w:rsidRDefault="007E07A2" w:rsidP="007E07A2">
      <w:pPr>
        <w:pStyle w:val="NoSpacing"/>
        <w:numPr>
          <w:ilvl w:val="0"/>
          <w:numId w:val="15"/>
        </w:numPr>
        <w:rPr>
          <w:rFonts w:ascii="Verdana" w:eastAsia="Verdana" w:hAnsi="Verdana" w:cs="Verdana"/>
        </w:rPr>
      </w:pPr>
      <w:r w:rsidRPr="007E07A2">
        <w:rPr>
          <w:rFonts w:ascii="Verdana" w:eastAsia="Verdana" w:hAnsi="Verdana" w:cs="Verdana"/>
        </w:rPr>
        <w:t>Complete daily maintenance checks on delivery van and notify manager of any issues</w:t>
      </w:r>
      <w:r>
        <w:rPr>
          <w:rFonts w:ascii="Verdana" w:eastAsia="Verdana" w:hAnsi="Verdana" w:cs="Verdana"/>
        </w:rPr>
        <w:t>.</w:t>
      </w:r>
    </w:p>
    <w:p w:rsidR="007E07A2" w:rsidRPr="007E07A2" w:rsidRDefault="007E07A2" w:rsidP="007E07A2">
      <w:pPr>
        <w:pStyle w:val="NoSpacing"/>
        <w:numPr>
          <w:ilvl w:val="0"/>
          <w:numId w:val="15"/>
        </w:numPr>
        <w:rPr>
          <w:rFonts w:ascii="Verdana" w:eastAsia="Verdana" w:hAnsi="Verdana" w:cs="Verdana"/>
        </w:rPr>
      </w:pPr>
      <w:r w:rsidRPr="007E07A2">
        <w:rPr>
          <w:rFonts w:ascii="Verdana" w:eastAsia="Verdana" w:hAnsi="Verdana" w:cs="Verdana"/>
        </w:rPr>
        <w:t>Drive in inclement weather, suc</w:t>
      </w:r>
      <w:r w:rsidR="00C17BD7">
        <w:rPr>
          <w:rFonts w:ascii="Verdana" w:eastAsia="Verdana" w:hAnsi="Verdana" w:cs="Verdana"/>
        </w:rPr>
        <w:t>h as sandstorm and heavy rain.</w:t>
      </w:r>
    </w:p>
    <w:p w:rsidR="00A53CF3" w:rsidRPr="007E07A2" w:rsidRDefault="007E07A2" w:rsidP="00C17BD7">
      <w:pPr>
        <w:pStyle w:val="NoSpacing"/>
        <w:numPr>
          <w:ilvl w:val="0"/>
          <w:numId w:val="15"/>
        </w:numPr>
        <w:rPr>
          <w:rFonts w:ascii="Verdana" w:eastAsia="Verdana" w:hAnsi="Verdana" w:cs="Verdana"/>
        </w:rPr>
      </w:pPr>
      <w:r w:rsidRPr="007E07A2">
        <w:rPr>
          <w:rFonts w:ascii="Verdana" w:eastAsia="Verdana" w:hAnsi="Verdana" w:cs="Verdana"/>
        </w:rPr>
        <w:t>Maintain electronic logs to track routes and deliveries</w:t>
      </w:r>
    </w:p>
    <w:p w:rsidR="00C17BD7" w:rsidRDefault="00C17BD7">
      <w:pPr>
        <w:pStyle w:val="NoSpacing"/>
        <w:rPr>
          <w:rFonts w:ascii="Verdana" w:hAnsi="Verdana"/>
          <w:b/>
          <w:bCs/>
          <w:sz w:val="28"/>
          <w:szCs w:val="28"/>
        </w:rPr>
      </w:pPr>
    </w:p>
    <w:p w:rsidR="00A53CF3" w:rsidRDefault="002063CB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8"/>
          <w:szCs w:val="28"/>
        </w:rPr>
        <w:t>WORKING EXPERIENCE</w:t>
      </w:r>
      <w:r>
        <w:rPr>
          <w:rFonts w:ascii="Verdana" w:hAnsi="Verdana"/>
          <w:b/>
          <w:bCs/>
          <w:sz w:val="24"/>
          <w:szCs w:val="24"/>
        </w:rPr>
        <w:t>:</w:t>
      </w:r>
    </w:p>
    <w:p w:rsidR="009E47B8" w:rsidRDefault="009E47B8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9E47B8" w:rsidRPr="009E47B8" w:rsidRDefault="00C17BD7" w:rsidP="00C17BD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DRIVER/MAINTENANCE COORDINATOR</w:t>
      </w:r>
      <w:r w:rsidR="009E47B8">
        <w:rPr>
          <w:rFonts w:ascii="Verdana" w:hAnsi="Verdana"/>
          <w:b/>
          <w:bCs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 xml:space="preserve">January2019 </w:t>
      </w:r>
    </w:p>
    <w:p w:rsidR="009E47B8" w:rsidRDefault="009E47B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Majestic General Maintenance</w:t>
      </w:r>
    </w:p>
    <w:p w:rsidR="009E47B8" w:rsidRPr="009E47B8" w:rsidRDefault="009E47B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A</w:t>
      </w:r>
      <w:r w:rsidR="006150A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 Ain, Abu Dhabi, UAE</w:t>
      </w:r>
    </w:p>
    <w:p w:rsidR="00E66BF5" w:rsidRDefault="00E66BF5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E66BF5" w:rsidRDefault="00E66BF5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  <w:t>GENEREAL MAINTENANCE</w:t>
      </w:r>
    </w:p>
    <w:p w:rsidR="00E66BF5" w:rsidRDefault="00E66BF5" w:rsidP="00E66BF5">
      <w:pPr>
        <w:pStyle w:val="NoSpacing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Private Office of H.H Sheik Tanoon Al Nahayan                   August 2017</w:t>
      </w:r>
    </w:p>
    <w:p w:rsidR="00245F01" w:rsidRPr="00245F01" w:rsidRDefault="00E66BF5" w:rsidP="00245F01">
      <w:pPr>
        <w:pStyle w:val="NoSpacing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ab/>
        <w:t xml:space="preserve"> Job Description:</w:t>
      </w:r>
    </w:p>
    <w:p w:rsidR="00245F01" w:rsidRPr="00C17BD7" w:rsidRDefault="00E66BF5" w:rsidP="00C17BD7">
      <w:pPr>
        <w:pStyle w:val="NoSpacing"/>
        <w:numPr>
          <w:ilvl w:val="0"/>
          <w:numId w:val="14"/>
        </w:numPr>
        <w:pBdr>
          <w:left w:val="nil"/>
        </w:pBdr>
        <w:rPr>
          <w:rFonts w:ascii="Verdana" w:hAnsi="Verdana"/>
          <w:bCs/>
        </w:rPr>
      </w:pPr>
      <w:r w:rsidRPr="00C17BD7">
        <w:rPr>
          <w:rFonts w:ascii="Verdana" w:hAnsi="Verdana" w:cs="Arial"/>
          <w:color w:val="222222"/>
          <w:shd w:val="clear" w:color="auto" w:fill="FFFFFF"/>
        </w:rPr>
        <w:t>Performs general cleaning and minor </w:t>
      </w:r>
      <w:r w:rsidRPr="00C17BD7">
        <w:rPr>
          <w:rFonts w:ascii="Verdana" w:hAnsi="Verdana" w:cs="Arial"/>
          <w:b/>
          <w:bCs/>
          <w:color w:val="222222"/>
          <w:shd w:val="clear" w:color="auto" w:fill="FFFFFF"/>
        </w:rPr>
        <w:t>maintenance duties</w:t>
      </w:r>
      <w:r w:rsidR="00C17BD7">
        <w:rPr>
          <w:rFonts w:ascii="Verdana" w:hAnsi="Verdana" w:cs="Arial"/>
          <w:color w:val="222222"/>
          <w:shd w:val="clear" w:color="auto" w:fill="FFFFFF"/>
        </w:rPr>
        <w:t xml:space="preserve"> in </w:t>
      </w:r>
      <w:r w:rsidRPr="00C17BD7">
        <w:rPr>
          <w:rFonts w:ascii="Verdana" w:hAnsi="Verdana" w:cs="Arial"/>
          <w:color w:val="222222"/>
          <w:shd w:val="clear" w:color="auto" w:fill="FFFFFF"/>
        </w:rPr>
        <w:t xml:space="preserve">maintaining </w:t>
      </w:r>
      <w:r w:rsidR="00245F01" w:rsidRPr="00C17BD7">
        <w:rPr>
          <w:rFonts w:ascii="Verdana" w:hAnsi="Verdana" w:cs="Arial"/>
          <w:color w:val="222222"/>
          <w:shd w:val="clear" w:color="auto" w:fill="FFFFFF"/>
        </w:rPr>
        <w:t>room</w:t>
      </w:r>
    </w:p>
    <w:p w:rsidR="00245F01" w:rsidRPr="00C17BD7" w:rsidRDefault="00C17BD7" w:rsidP="00245F01">
      <w:pPr>
        <w:pStyle w:val="NoSpacing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 xml:space="preserve">                        </w:t>
      </w:r>
      <w:r w:rsidR="00245F01" w:rsidRPr="00C17BD7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="00E66BF5" w:rsidRPr="00C17BD7">
        <w:rPr>
          <w:rFonts w:ascii="Verdana" w:hAnsi="Verdana" w:cs="Arial"/>
          <w:color w:val="222222"/>
          <w:shd w:val="clear" w:color="auto" w:fill="FFFFFF"/>
        </w:rPr>
        <w:t xml:space="preserve">adjacent walks and grounds, and equipment in clean, orderly and </w:t>
      </w:r>
      <w:r>
        <w:rPr>
          <w:rFonts w:ascii="Verdana" w:hAnsi="Verdana" w:cs="Arial"/>
          <w:color w:val="222222"/>
          <w:shd w:val="clear" w:color="auto" w:fill="FFFFFF"/>
        </w:rPr>
        <w:t xml:space="preserve">   </w:t>
      </w:r>
      <w:r w:rsidR="00E66BF5" w:rsidRPr="00C17BD7">
        <w:rPr>
          <w:rFonts w:ascii="Verdana" w:hAnsi="Verdana" w:cs="Arial"/>
          <w:color w:val="222222"/>
          <w:shd w:val="clear" w:color="auto" w:fill="FFFFFF"/>
        </w:rPr>
        <w:t xml:space="preserve">functional condition. </w:t>
      </w:r>
    </w:p>
    <w:p w:rsidR="00245F01" w:rsidRPr="00C17BD7" w:rsidRDefault="00E66BF5" w:rsidP="00245F01">
      <w:pPr>
        <w:pStyle w:val="NoSpacing"/>
        <w:numPr>
          <w:ilvl w:val="0"/>
          <w:numId w:val="11"/>
        </w:numPr>
        <w:rPr>
          <w:rFonts w:ascii="Verdana" w:hAnsi="Verdana" w:cs="Arial"/>
          <w:color w:val="222222"/>
          <w:shd w:val="clear" w:color="auto" w:fill="FFFFFF"/>
        </w:rPr>
      </w:pPr>
      <w:r w:rsidRPr="00C17BD7">
        <w:rPr>
          <w:rFonts w:ascii="Verdana" w:hAnsi="Verdana" w:cs="Arial"/>
          <w:color w:val="222222"/>
          <w:shd w:val="clear" w:color="auto" w:fill="FFFFFF"/>
        </w:rPr>
        <w:t xml:space="preserve">Provides assistance to staff, visitors and other </w:t>
      </w:r>
      <w:r w:rsidR="00245F01" w:rsidRPr="00C17BD7">
        <w:rPr>
          <w:rFonts w:ascii="Verdana" w:hAnsi="Verdana" w:cs="Arial"/>
          <w:color w:val="222222"/>
          <w:shd w:val="clear" w:color="auto" w:fill="FFFFFF"/>
        </w:rPr>
        <w:t xml:space="preserve">guest as necessary. </w:t>
      </w:r>
    </w:p>
    <w:p w:rsidR="00245F01" w:rsidRPr="00C17BD7" w:rsidRDefault="00E66BF5" w:rsidP="00245F01">
      <w:pPr>
        <w:pStyle w:val="NoSpacing"/>
        <w:numPr>
          <w:ilvl w:val="0"/>
          <w:numId w:val="11"/>
        </w:numPr>
        <w:rPr>
          <w:rFonts w:ascii="Verdana" w:hAnsi="Verdana" w:cs="Arial"/>
          <w:color w:val="222222"/>
          <w:shd w:val="clear" w:color="auto" w:fill="FFFFFF"/>
        </w:rPr>
      </w:pPr>
      <w:r w:rsidRPr="00C17BD7">
        <w:rPr>
          <w:rFonts w:ascii="Verdana" w:hAnsi="Verdana" w:cs="Arial"/>
          <w:color w:val="222222"/>
          <w:shd w:val="clear" w:color="auto" w:fill="FFFFFF"/>
        </w:rPr>
        <w:t>Makes minor carpentry, electrical, mechanical and plumbing repairs</w:t>
      </w:r>
      <w:r w:rsidR="00245F01" w:rsidRPr="00C17BD7">
        <w:rPr>
          <w:rFonts w:ascii="Verdana" w:hAnsi="Verdana" w:cs="Arial"/>
          <w:color w:val="222222"/>
          <w:shd w:val="clear" w:color="auto" w:fill="FFFFFF"/>
        </w:rPr>
        <w:t>.</w:t>
      </w:r>
    </w:p>
    <w:p w:rsidR="00E85DFD" w:rsidRPr="00C17BD7" w:rsidRDefault="002063CB" w:rsidP="00245F01">
      <w:pPr>
        <w:pStyle w:val="NoSpacing"/>
        <w:ind w:left="1440"/>
        <w:rPr>
          <w:rFonts w:ascii="Verdana" w:hAnsi="Verdana" w:cs="Arial"/>
          <w:color w:val="222222"/>
          <w:shd w:val="clear" w:color="auto" w:fill="FFFFFF"/>
        </w:rPr>
      </w:pPr>
      <w:r w:rsidRPr="00C17BD7">
        <w:rPr>
          <w:rFonts w:ascii="Verdana" w:eastAsia="Verdana" w:hAnsi="Verdana" w:cs="Verdana"/>
        </w:rPr>
        <w:tab/>
      </w:r>
    </w:p>
    <w:p w:rsidR="00E85DFD" w:rsidRDefault="002063CB">
      <w:pPr>
        <w:pStyle w:val="NoSpacing"/>
        <w:ind w:left="720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sz w:val="28"/>
          <w:szCs w:val="28"/>
        </w:rPr>
        <w:t>Electrical Installation Charge Hand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2014-201</w:t>
      </w:r>
      <w:r>
        <w:rPr>
          <w:rFonts w:ascii="Verdana" w:hAnsi="Verdana"/>
        </w:rPr>
        <w:t>7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hAnsi="Verdana"/>
        </w:rPr>
        <w:t>Abu Dhabi International Airport</w:t>
      </w:r>
    </w:p>
    <w:p w:rsidR="00E85DFD" w:rsidRDefault="00E85DFD">
      <w:pPr>
        <w:pStyle w:val="NoSpacing"/>
        <w:ind w:firstLine="720"/>
        <w:rPr>
          <w:rFonts w:ascii="Verdana" w:eastAsia="Verdana" w:hAnsi="Verdana" w:cs="Verdana"/>
        </w:rPr>
      </w:pPr>
    </w:p>
    <w:p w:rsidR="00E85DFD" w:rsidRDefault="002063CB">
      <w:pPr>
        <w:pStyle w:val="NoSpacing"/>
        <w:ind w:left="720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Duties and Responsibilities:</w:t>
      </w:r>
    </w:p>
    <w:p w:rsidR="00E85DFD" w:rsidRDefault="002063CB">
      <w:pPr>
        <w:pStyle w:val="NoSpacing"/>
        <w:numPr>
          <w:ilvl w:val="0"/>
          <w:numId w:val="6"/>
        </w:numPr>
        <w:rPr>
          <w:rFonts w:ascii="Verdana" w:eastAsia="Verdana" w:hAnsi="Verdana" w:cs="Verdana"/>
        </w:rPr>
      </w:pPr>
      <w:r>
        <w:rPr>
          <w:rFonts w:ascii="Verdana" w:hAnsi="Verdana"/>
          <w:color w:val="343434"/>
          <w:u w:color="343434"/>
        </w:rPr>
        <w:t>Reads, interprets, and executes drawings, schematics, blueprints, and electrical code specifications to see layout of commercial electrical equipment installations</w:t>
      </w:r>
    </w:p>
    <w:p w:rsidR="00E85DFD" w:rsidRDefault="002063CB">
      <w:pPr>
        <w:pStyle w:val="NoSpacing"/>
        <w:numPr>
          <w:ilvl w:val="0"/>
          <w:numId w:val="6"/>
        </w:numPr>
        <w:rPr>
          <w:rFonts w:ascii="Verdana" w:eastAsia="Verdana" w:hAnsi="Verdana" w:cs="Verdana"/>
        </w:rPr>
      </w:pPr>
      <w:r>
        <w:rPr>
          <w:rFonts w:ascii="Verdana" w:hAnsi="Verdana"/>
          <w:color w:val="343434"/>
          <w:u w:color="343434"/>
        </w:rPr>
        <w:t>Complies with standards and procedures of industry, Safety Manual, and abide by safety rules.</w:t>
      </w:r>
    </w:p>
    <w:p w:rsidR="00E85DFD" w:rsidRDefault="002063CB">
      <w:pPr>
        <w:pStyle w:val="Body"/>
        <w:widowControl w:val="0"/>
        <w:numPr>
          <w:ilvl w:val="0"/>
          <w:numId w:val="7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505050"/>
          <w:sz w:val="22"/>
          <w:szCs w:val="22"/>
          <w:u w:color="505050"/>
        </w:rPr>
        <w:t>Plan layout and installation of electrical wiring</w:t>
      </w:r>
    </w:p>
    <w:p w:rsidR="00E85DFD" w:rsidRDefault="002063CB">
      <w:pPr>
        <w:pStyle w:val="Body"/>
        <w:widowControl w:val="0"/>
        <w:numPr>
          <w:ilvl w:val="0"/>
          <w:numId w:val="8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545454"/>
          <w:sz w:val="22"/>
          <w:szCs w:val="22"/>
          <w:u w:color="545454"/>
        </w:rPr>
        <w:t>Assemble, install, test, and maintain electrical or electronic wiring, equipment, appliances, apparatus, and fixtures, using hand tools and power tools</w:t>
      </w:r>
    </w:p>
    <w:p w:rsidR="00E85DFD" w:rsidRDefault="002063CB">
      <w:pPr>
        <w:pStyle w:val="Body"/>
        <w:widowControl w:val="0"/>
        <w:numPr>
          <w:ilvl w:val="0"/>
          <w:numId w:val="7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545454"/>
          <w:sz w:val="22"/>
          <w:szCs w:val="22"/>
          <w:u w:color="545454"/>
        </w:rPr>
        <w:t>Test electrical systems and continuity of circuits in electrical wiring, equipment, and fixtures, using testing devices such as ohmmeters, voltmeters, and to ensure compatibility and safety of system</w:t>
      </w:r>
    </w:p>
    <w:p w:rsidR="00E85DFD" w:rsidRDefault="002063CB">
      <w:pPr>
        <w:pStyle w:val="Body"/>
        <w:widowControl w:val="0"/>
        <w:numPr>
          <w:ilvl w:val="0"/>
          <w:numId w:val="7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545454"/>
          <w:sz w:val="22"/>
          <w:szCs w:val="22"/>
          <w:u w:color="545454"/>
        </w:rPr>
        <w:lastRenderedPageBreak/>
        <w:t>Connect wires to circuit breakers, transformers, or other components.</w:t>
      </w:r>
    </w:p>
    <w:p w:rsidR="00E85DFD" w:rsidRDefault="002063CB">
      <w:pPr>
        <w:pStyle w:val="Body"/>
        <w:widowControl w:val="0"/>
        <w:numPr>
          <w:ilvl w:val="0"/>
          <w:numId w:val="7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545454"/>
          <w:sz w:val="22"/>
          <w:szCs w:val="22"/>
          <w:u w:color="545454"/>
        </w:rPr>
        <w:t>Inspect electrical systems, equipment, and components to identify hazards, defects, and the need for adjustment or repair, and to ensure compliance with codes</w:t>
      </w:r>
      <w:r>
        <w:rPr>
          <w:rFonts w:ascii="Verdana" w:hAnsi="Verdana"/>
          <w:color w:val="505050"/>
          <w:sz w:val="22"/>
          <w:szCs w:val="22"/>
          <w:u w:color="505050"/>
        </w:rPr>
        <w:t>.</w:t>
      </w:r>
    </w:p>
    <w:p w:rsidR="00E85DFD" w:rsidRDefault="002063CB">
      <w:pPr>
        <w:pStyle w:val="NoSpacing"/>
        <w:numPr>
          <w:ilvl w:val="0"/>
          <w:numId w:val="6"/>
        </w:numPr>
        <w:rPr>
          <w:rFonts w:ascii="Verdana" w:eastAsia="Verdana" w:hAnsi="Verdana" w:cs="Verdana"/>
        </w:rPr>
      </w:pPr>
      <w:r>
        <w:rPr>
          <w:rFonts w:ascii="Verdana" w:hAnsi="Verdana"/>
          <w:color w:val="343434"/>
          <w:u w:color="343434"/>
        </w:rPr>
        <w:t>Installs repairs, or replaces electrical wiring, receptacles, switch boxes, conduits, feeders, fiber-optic, and line assemblies, lighting, and alternative electrical parts.</w:t>
      </w:r>
    </w:p>
    <w:p w:rsidR="00E85DFD" w:rsidRDefault="002063CB">
      <w:pPr>
        <w:pStyle w:val="Body"/>
        <w:widowControl w:val="0"/>
        <w:numPr>
          <w:ilvl w:val="0"/>
          <w:numId w:val="7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545454"/>
          <w:sz w:val="22"/>
          <w:szCs w:val="22"/>
          <w:u w:color="545454"/>
        </w:rPr>
        <w:t>Conduct Job Safety Task information Talk</w:t>
      </w:r>
    </w:p>
    <w:p w:rsidR="00E85DFD" w:rsidRDefault="002063CB">
      <w:pPr>
        <w:pStyle w:val="Body"/>
        <w:widowControl w:val="0"/>
        <w:numPr>
          <w:ilvl w:val="0"/>
          <w:numId w:val="7"/>
        </w:numPr>
        <w:rPr>
          <w:rFonts w:ascii="Verdana" w:eastAsia="Verdana" w:hAnsi="Verdana" w:cs="Verdana"/>
          <w:color w:val="505050"/>
          <w:sz w:val="22"/>
          <w:szCs w:val="22"/>
          <w:u w:color="505050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Direct and train workers to install, maintain, or repair electrical wiring or equipment</w:t>
      </w:r>
    </w:p>
    <w:p w:rsidR="00E85DFD" w:rsidRDefault="00E85DFD">
      <w:pPr>
        <w:pStyle w:val="NoSpacing"/>
        <w:rPr>
          <w:rFonts w:ascii="Verdana" w:eastAsia="Verdana" w:hAnsi="Verdana" w:cs="Verdana"/>
          <w:b/>
          <w:bCs/>
        </w:rPr>
      </w:pPr>
    </w:p>
    <w:p w:rsidR="00E85DFD" w:rsidRDefault="00E85DFD">
      <w:pPr>
        <w:pStyle w:val="NoSpacing"/>
        <w:rPr>
          <w:rFonts w:ascii="Verdana" w:eastAsia="Verdana" w:hAnsi="Verdana" w:cs="Verdana"/>
        </w:rPr>
      </w:pPr>
    </w:p>
    <w:p w:rsidR="00E85DFD" w:rsidRDefault="002063CB">
      <w:pPr>
        <w:pStyle w:val="NoSpacing"/>
        <w:ind w:firstLine="72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Electrical Installation and Maintenance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Camella Homes Philippines 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Vista Land Company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2011-2014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hAnsi="Verdana"/>
        </w:rPr>
        <w:t>Santiago Isabela Branch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</w:p>
    <w:p w:rsidR="00E85DFD" w:rsidRDefault="002063CB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4"/>
          <w:szCs w:val="24"/>
        </w:rPr>
        <w:t>Duties and Responsibilities: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Read blueprints or technical diagrams before doing work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Install and maintain wiring and lighting systems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Inspect electrical components, such as transformers and circuit breakers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Identify electrical problems with a variety of testing devices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Repair or replace wiring, equipment, or fixtures using hand tools and power tools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1A1A1A"/>
          <w:sz w:val="22"/>
          <w:szCs w:val="22"/>
          <w:u w:color="1A1A1A"/>
        </w:rPr>
        <w:t>Follow state and local building regulations based on the National Electric Code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262626"/>
          <w:sz w:val="22"/>
          <w:szCs w:val="22"/>
          <w:u w:color="262626"/>
        </w:rPr>
        <w:t>Provide preliminary sketches and cost estimates for materials and services.</w:t>
      </w:r>
    </w:p>
    <w:p w:rsidR="00E85DFD" w:rsidRDefault="002063CB">
      <w:pPr>
        <w:pStyle w:val="ListParagraph"/>
        <w:widowControl w:val="0"/>
        <w:numPr>
          <w:ilvl w:val="0"/>
          <w:numId w:val="10"/>
        </w:numPr>
        <w:rPr>
          <w:rFonts w:ascii="Verdana" w:eastAsia="Verdana" w:hAnsi="Verdana" w:cs="Verdana"/>
          <w:color w:val="1A1A1A"/>
          <w:sz w:val="22"/>
          <w:szCs w:val="22"/>
          <w:u w:color="1A1A1A"/>
        </w:rPr>
      </w:pPr>
      <w:r>
        <w:rPr>
          <w:rFonts w:ascii="Verdana" w:hAnsi="Verdana"/>
          <w:color w:val="262626"/>
          <w:sz w:val="22"/>
          <w:szCs w:val="22"/>
          <w:u w:color="262626"/>
        </w:rPr>
        <w:t>Place conduit (pipes or tubing) inside designated partitions, walls, or other concealed areas, and pull insulated wires or cables through the conduit to complete circuits between boxes</w:t>
      </w: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</w:p>
    <w:p w:rsidR="00E85DFD" w:rsidRDefault="002063CB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PROFESSIONAL LICENSES:</w:t>
      </w: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</w:p>
    <w:p w:rsidR="008670A9" w:rsidRPr="009E47B8" w:rsidRDefault="002063CB" w:rsidP="008670A9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Vehicle Driver License: </w:t>
      </w:r>
      <w:r>
        <w:rPr>
          <w:rFonts w:ascii="Verdana" w:hAnsi="Verdana"/>
        </w:rPr>
        <w:tab/>
      </w:r>
      <w:r w:rsidR="008670A9">
        <w:rPr>
          <w:rFonts w:ascii="Verdana" w:hAnsi="Verdana"/>
        </w:rPr>
        <w:tab/>
      </w:r>
      <w:r w:rsidR="008670A9">
        <w:rPr>
          <w:rFonts w:ascii="Verdana" w:hAnsi="Verdana"/>
        </w:rPr>
        <w:tab/>
      </w:r>
      <w:r w:rsidR="008670A9">
        <w:rPr>
          <w:rFonts w:ascii="Verdana" w:hAnsi="Verdana"/>
        </w:rPr>
        <w:tab/>
      </w:r>
      <w:r w:rsidR="008670A9" w:rsidRPr="009E47B8">
        <w:rPr>
          <w:rFonts w:ascii="Verdana" w:hAnsi="Verdana"/>
          <w:b/>
          <w:bCs/>
        </w:rPr>
        <w:t>UAE Drivers License</w:t>
      </w:r>
    </w:p>
    <w:p w:rsidR="00E85DFD" w:rsidRDefault="002063CB" w:rsidP="008670A9">
      <w:pPr>
        <w:pStyle w:val="NoSpacing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E47B8" w:rsidRDefault="009E47B8">
      <w:pPr>
        <w:pStyle w:val="NoSpacing"/>
        <w:ind w:left="4320"/>
        <w:rPr>
          <w:rFonts w:ascii="Verdana" w:hAnsi="Verdana"/>
        </w:rPr>
      </w:pPr>
    </w:p>
    <w:p w:rsidR="008670A9" w:rsidRDefault="008670A9" w:rsidP="008670A9">
      <w:pPr>
        <w:pStyle w:val="NoSpacing"/>
        <w:ind w:left="4320" w:firstLine="720"/>
        <w:rPr>
          <w:rFonts w:ascii="Verdana" w:eastAsia="Verdana" w:hAnsi="Verdana" w:cs="Verdana"/>
        </w:rPr>
      </w:pPr>
      <w:r w:rsidRPr="009E47B8">
        <w:rPr>
          <w:rFonts w:ascii="Verdana" w:hAnsi="Verdana"/>
          <w:b/>
          <w:bCs/>
        </w:rPr>
        <w:t xml:space="preserve">Philippine Professional License </w:t>
      </w:r>
    </w:p>
    <w:p w:rsidR="008670A9" w:rsidRDefault="008670A9" w:rsidP="008670A9">
      <w:pPr>
        <w:pStyle w:val="NoSpacing"/>
        <w:ind w:left="4320" w:firstLine="720"/>
        <w:rPr>
          <w:rFonts w:ascii="Verdana" w:hAnsi="Verdana"/>
        </w:rPr>
      </w:pPr>
      <w:r>
        <w:rPr>
          <w:rFonts w:ascii="Verdana" w:hAnsi="Verdana"/>
        </w:rPr>
        <w:t>RESTRICTION 1,2,3</w:t>
      </w:r>
    </w:p>
    <w:p w:rsidR="009E47B8" w:rsidRDefault="009E47B8">
      <w:pPr>
        <w:pStyle w:val="NoSpacing"/>
        <w:ind w:left="4320"/>
        <w:rPr>
          <w:rFonts w:ascii="Verdana" w:hAnsi="Verdana"/>
        </w:rPr>
      </w:pPr>
    </w:p>
    <w:p w:rsidR="00E85DFD" w:rsidRDefault="002063CB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Certificate of Training:</w:t>
      </w: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8"/>
          <w:szCs w:val="28"/>
        </w:rPr>
      </w:pP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Environment, Health and </w:t>
      </w: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Safety Essential: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Philippine Society of Safety Professional </w:t>
      </w:r>
      <w:r>
        <w:rPr>
          <w:rFonts w:ascii="Verdana" w:hAnsi="Verdana"/>
          <w:sz w:val="24"/>
          <w:szCs w:val="24"/>
        </w:rPr>
        <w:tab/>
      </w:r>
    </w:p>
    <w:p w:rsidR="00E85DFD" w:rsidRDefault="00E85DFD">
      <w:pPr>
        <w:pStyle w:val="NoSpacing"/>
        <w:rPr>
          <w:rFonts w:ascii="Verdana" w:eastAsia="Verdana" w:hAnsi="Verdana" w:cs="Verdana"/>
          <w:sz w:val="24"/>
          <w:szCs w:val="24"/>
        </w:rPr>
      </w:pPr>
    </w:p>
    <w:p w:rsidR="00E85DFD" w:rsidRDefault="00E85DFD">
      <w:pPr>
        <w:pStyle w:val="NoSpacing"/>
        <w:rPr>
          <w:rFonts w:ascii="Verdana" w:eastAsia="Verdana" w:hAnsi="Verdana" w:cs="Verdana"/>
          <w:sz w:val="24"/>
          <w:szCs w:val="24"/>
        </w:rPr>
      </w:pP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National Certificate II: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Electrical Installation Maintenance</w:t>
      </w:r>
    </w:p>
    <w:p w:rsidR="00E85DFD" w:rsidRDefault="00E85DFD">
      <w:pPr>
        <w:pStyle w:val="NoSpacing"/>
        <w:rPr>
          <w:rFonts w:ascii="Verdana" w:eastAsia="Verdana" w:hAnsi="Verdana" w:cs="Verdana"/>
          <w:sz w:val="24"/>
          <w:szCs w:val="24"/>
        </w:rPr>
      </w:pPr>
    </w:p>
    <w:p w:rsidR="00E85DFD" w:rsidRDefault="002063CB">
      <w:pPr>
        <w:pStyle w:val="NoSpacing"/>
        <w:ind w:left="4320" w:hanging="43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English Proficiency For </w:t>
      </w:r>
      <w:r>
        <w:rPr>
          <w:rFonts w:ascii="Verdana" w:hAnsi="Verdana"/>
          <w:sz w:val="24"/>
          <w:szCs w:val="24"/>
        </w:rPr>
        <w:tab/>
      </w:r>
    </w:p>
    <w:p w:rsidR="00E85DFD" w:rsidRPr="00A53CF3" w:rsidRDefault="002063CB" w:rsidP="00A53CF3">
      <w:pPr>
        <w:pStyle w:val="NoSpacing"/>
        <w:ind w:left="4320" w:hanging="432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Customer Service Workers: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</w:rPr>
        <w:t>Technical Education and Skills Development Authority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E85DFD" w:rsidRDefault="002063CB">
      <w:pPr>
        <w:pStyle w:val="NoSpacing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sz w:val="28"/>
          <w:szCs w:val="28"/>
        </w:rPr>
        <w:t>QUALIFICATION:</w:t>
      </w:r>
    </w:p>
    <w:p w:rsidR="00E85DFD" w:rsidRDefault="002063CB">
      <w:pPr>
        <w:pStyle w:val="NoSpacing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hAnsi="Verdana"/>
        </w:rPr>
        <w:t>University: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Computer Programming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Isabella State University - Philippines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Year 2009 </w:t>
      </w:r>
      <w:r>
        <w:rPr>
          <w:rFonts w:ascii="Verdana" w:hAnsi="Verdana"/>
        </w:rPr>
        <w:t>– Undergraduate</w:t>
      </w:r>
      <w:r w:rsidR="009E47B8">
        <w:rPr>
          <w:rFonts w:ascii="Verdana" w:hAnsi="Verdana"/>
        </w:rPr>
        <w:t>(Unfinished)</w:t>
      </w:r>
      <w:r>
        <w:rPr>
          <w:rFonts w:ascii="Verdana" w:hAnsi="Verdana"/>
        </w:rPr>
        <w:t>.</w:t>
      </w:r>
    </w:p>
    <w:p w:rsidR="00E85DFD" w:rsidRDefault="00E85DFD">
      <w:pPr>
        <w:pStyle w:val="NoSpacing"/>
        <w:ind w:firstLine="720"/>
        <w:rPr>
          <w:rFonts w:ascii="Verdana" w:eastAsia="Verdana" w:hAnsi="Verdana" w:cs="Verdana"/>
        </w:rPr>
      </w:pPr>
    </w:p>
    <w:p w:rsidR="00E85DFD" w:rsidRDefault="00E85DFD">
      <w:pPr>
        <w:pStyle w:val="NoSpacing"/>
        <w:ind w:firstLine="720"/>
        <w:rPr>
          <w:rFonts w:ascii="Verdana" w:eastAsia="Verdana" w:hAnsi="Verdana" w:cs="Verdana"/>
        </w:rPr>
      </w:pP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Vocational: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7701">
        <w:rPr>
          <w:rFonts w:ascii="Verdana" w:hAnsi="Verdana"/>
        </w:rPr>
        <w:tab/>
      </w:r>
      <w:r>
        <w:rPr>
          <w:rFonts w:ascii="Verdana" w:hAnsi="Verdana"/>
        </w:rPr>
        <w:t>Electrical Installation and Maintenance.</w:t>
      </w:r>
    </w:p>
    <w:p w:rsidR="00E85DFD" w:rsidRDefault="002063CB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677701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Technical Education and Skills Development Authority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Philippines - Year 2012</w:t>
      </w:r>
    </w:p>
    <w:p w:rsidR="00677701" w:rsidRDefault="00677701">
      <w:pPr>
        <w:pStyle w:val="NoSpacing"/>
        <w:ind w:firstLine="720"/>
        <w:rPr>
          <w:rFonts w:ascii="Verdana" w:eastAsia="Verdana" w:hAnsi="Verdana" w:cs="Verdana"/>
        </w:rPr>
      </w:pPr>
    </w:p>
    <w:p w:rsidR="00677701" w:rsidRDefault="00677701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Secondary: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UGAD High School</w:t>
      </w:r>
    </w:p>
    <w:p w:rsidR="00677701" w:rsidRDefault="00677701">
      <w:pPr>
        <w:pStyle w:val="NoSpacing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Philippines</w:t>
      </w: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:rsidR="00E85DFD" w:rsidRDefault="00E85DF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:rsidR="00E85DFD" w:rsidRDefault="002063CB">
      <w:pPr>
        <w:pStyle w:val="NoSpacing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sz w:val="28"/>
          <w:szCs w:val="28"/>
        </w:rPr>
        <w:t>PERSONAL DATA:</w:t>
      </w:r>
    </w:p>
    <w:p w:rsidR="00E85DFD" w:rsidRDefault="00E85DFD">
      <w:pPr>
        <w:pStyle w:val="NoSpacing"/>
        <w:rPr>
          <w:rFonts w:ascii="Verdana" w:eastAsia="Verdana" w:hAnsi="Verdana" w:cs="Verdana"/>
          <w:sz w:val="24"/>
          <w:szCs w:val="24"/>
        </w:rPr>
      </w:pPr>
    </w:p>
    <w:p w:rsidR="009E47B8" w:rsidRDefault="009E47B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Visa Status: Spouse Visa</w:t>
      </w: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of Birth: 05 July 1991</w:t>
      </w: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 of Birth: Cabugao, Echague, Isabela</w:t>
      </w:r>
    </w:p>
    <w:p w:rsidR="00E85DFD" w:rsidRDefault="006150A9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Age: 29</w:t>
      </w:r>
      <w:r w:rsidR="002063CB">
        <w:rPr>
          <w:rFonts w:ascii="Verdana" w:hAnsi="Verdana"/>
          <w:sz w:val="24"/>
          <w:szCs w:val="24"/>
        </w:rPr>
        <w:t xml:space="preserve"> years old</w:t>
      </w: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Civil Status: Married</w:t>
      </w:r>
    </w:p>
    <w:p w:rsidR="00E85DFD" w:rsidRDefault="002063CB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Citizenship: Filipino</w:t>
      </w:r>
    </w:p>
    <w:p w:rsidR="00E85DFD" w:rsidRDefault="002063CB">
      <w:pPr>
        <w:pStyle w:val="NoSpacing"/>
        <w:tabs>
          <w:tab w:val="left" w:pos="2431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Height: 5’7”</w:t>
      </w:r>
      <w:r>
        <w:rPr>
          <w:rFonts w:ascii="Verdana" w:hAnsi="Verdana"/>
          <w:sz w:val="24"/>
          <w:szCs w:val="24"/>
        </w:rPr>
        <w:tab/>
      </w:r>
    </w:p>
    <w:p w:rsidR="00E85DFD" w:rsidRDefault="001F1911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Weight: 77</w:t>
      </w:r>
      <w:r w:rsidR="009E47B8">
        <w:rPr>
          <w:rFonts w:ascii="Verdana" w:hAnsi="Verdana"/>
          <w:sz w:val="24"/>
          <w:szCs w:val="24"/>
        </w:rPr>
        <w:t xml:space="preserve"> </w:t>
      </w:r>
      <w:r w:rsidR="002063CB">
        <w:rPr>
          <w:rFonts w:ascii="Verdana" w:hAnsi="Verdana"/>
          <w:sz w:val="24"/>
          <w:szCs w:val="24"/>
        </w:rPr>
        <w:t xml:space="preserve">Kg </w:t>
      </w:r>
    </w:p>
    <w:p w:rsidR="00E85DFD" w:rsidRDefault="00E85DFD">
      <w:pPr>
        <w:pStyle w:val="NoSpacing"/>
        <w:rPr>
          <w:rFonts w:ascii="Verdana" w:eastAsia="Verdana" w:hAnsi="Verdana" w:cs="Verdana"/>
        </w:rPr>
      </w:pPr>
    </w:p>
    <w:p w:rsidR="00E85DFD" w:rsidRDefault="00E85DFD">
      <w:pPr>
        <w:pStyle w:val="NoSpacing"/>
        <w:rPr>
          <w:rFonts w:ascii="Verdana" w:eastAsia="Verdana" w:hAnsi="Verdana" w:cs="Verdana"/>
          <w:i/>
          <w:iCs/>
        </w:rPr>
      </w:pPr>
    </w:p>
    <w:p w:rsidR="00E85DFD" w:rsidRDefault="00E85DFD">
      <w:pPr>
        <w:pStyle w:val="NoSpacing"/>
        <w:rPr>
          <w:rFonts w:ascii="Verdana" w:eastAsia="Verdana" w:hAnsi="Verdana" w:cs="Verdana"/>
          <w:i/>
          <w:iCs/>
        </w:rPr>
      </w:pPr>
    </w:p>
    <w:p w:rsidR="00E85DFD" w:rsidRDefault="002063CB">
      <w:pPr>
        <w:pStyle w:val="NoSpacing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</w:rPr>
        <w:t>I hereby certify that all the above information are true and correct to the best of my knowledge    and ability.</w:t>
      </w:r>
    </w:p>
    <w:p w:rsidR="00E85DFD" w:rsidRDefault="00E85DFD">
      <w:pPr>
        <w:pStyle w:val="NoSpacing"/>
        <w:rPr>
          <w:rFonts w:ascii="Verdana" w:eastAsia="Verdana" w:hAnsi="Verdana" w:cs="Verdana"/>
          <w:i/>
          <w:iCs/>
        </w:rPr>
      </w:pPr>
    </w:p>
    <w:p w:rsidR="00E85DFD" w:rsidRDefault="00E85DFD">
      <w:pPr>
        <w:pStyle w:val="NoSpacing"/>
        <w:rPr>
          <w:rFonts w:ascii="Verdana" w:eastAsia="Verdana" w:hAnsi="Verdana" w:cs="Verdana"/>
          <w:i/>
          <w:iCs/>
        </w:rPr>
      </w:pPr>
    </w:p>
    <w:p w:rsidR="00E85DFD" w:rsidRDefault="00E85DFD">
      <w:pPr>
        <w:pStyle w:val="NoSpacing"/>
        <w:rPr>
          <w:rFonts w:ascii="Verdana" w:eastAsia="Verdana" w:hAnsi="Verdana" w:cs="Verdana"/>
          <w:i/>
          <w:iCs/>
        </w:rPr>
      </w:pPr>
    </w:p>
    <w:p w:rsidR="00E85DFD" w:rsidRDefault="00E85DFD">
      <w:pPr>
        <w:pStyle w:val="NoSpacing"/>
        <w:rPr>
          <w:rFonts w:ascii="Verdana" w:eastAsia="Verdana" w:hAnsi="Verdana" w:cs="Verdana"/>
          <w:i/>
          <w:iCs/>
        </w:rPr>
      </w:pPr>
    </w:p>
    <w:p w:rsidR="00E85DFD" w:rsidRDefault="00E85DFD" w:rsidP="00677701">
      <w:pPr>
        <w:pStyle w:val="NoSpacing"/>
        <w:rPr>
          <w:rFonts w:ascii="Verdana" w:eastAsia="Verdana" w:hAnsi="Verdana" w:cs="Verdana"/>
        </w:rPr>
      </w:pPr>
    </w:p>
    <w:p w:rsidR="00E85DFD" w:rsidRDefault="00E85DFD">
      <w:pPr>
        <w:pStyle w:val="NoSpacing"/>
        <w:rPr>
          <w:rFonts w:ascii="Verdana" w:eastAsia="Verdana" w:hAnsi="Verdana" w:cs="Verdana"/>
        </w:rPr>
      </w:pPr>
    </w:p>
    <w:p w:rsidR="00E85DFD" w:rsidRDefault="002063CB">
      <w:pPr>
        <w:pStyle w:val="NoSpacing"/>
      </w:pPr>
      <w:r>
        <w:rPr>
          <w:rFonts w:ascii="Verdana" w:hAnsi="Verdana"/>
        </w:rPr>
        <w:t xml:space="preserve">                                                                                        Arjay T. Julian</w:t>
      </w:r>
    </w:p>
    <w:sectPr w:rsidR="00E85DFD" w:rsidSect="00E85DF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98" w:rsidRDefault="00E37498" w:rsidP="00E85DFD">
      <w:r>
        <w:separator/>
      </w:r>
    </w:p>
  </w:endnote>
  <w:endnote w:type="continuationSeparator" w:id="1">
    <w:p w:rsidR="00E37498" w:rsidRDefault="00E37498" w:rsidP="00E8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FD" w:rsidRDefault="00E85DF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98" w:rsidRDefault="00E37498" w:rsidP="00E85DFD">
      <w:r>
        <w:separator/>
      </w:r>
    </w:p>
  </w:footnote>
  <w:footnote w:type="continuationSeparator" w:id="1">
    <w:p w:rsidR="00E37498" w:rsidRDefault="00E37498" w:rsidP="00E8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FD" w:rsidRDefault="00E85DFD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E6F"/>
    <w:multiLevelType w:val="hybridMultilevel"/>
    <w:tmpl w:val="E2323284"/>
    <w:lvl w:ilvl="0" w:tplc="4C68A7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856D7"/>
    <w:multiLevelType w:val="hybridMultilevel"/>
    <w:tmpl w:val="98F0CA7C"/>
    <w:numStyleLink w:val="ImportedStyle10"/>
  </w:abstractNum>
  <w:abstractNum w:abstractNumId="2">
    <w:nsid w:val="22996D93"/>
    <w:multiLevelType w:val="hybridMultilevel"/>
    <w:tmpl w:val="827C410A"/>
    <w:lvl w:ilvl="0" w:tplc="4C68A7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69C6"/>
    <w:multiLevelType w:val="hybridMultilevel"/>
    <w:tmpl w:val="1F2AD81C"/>
    <w:lvl w:ilvl="0" w:tplc="913E8CA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D0906"/>
    <w:multiLevelType w:val="hybridMultilevel"/>
    <w:tmpl w:val="94249C78"/>
    <w:lvl w:ilvl="0" w:tplc="6C1009F0">
      <w:start w:val="1"/>
      <w:numFmt w:val="bullet"/>
      <w:lvlText w:val=""/>
      <w:lvlJc w:val="left"/>
      <w:pPr>
        <w:ind w:left="3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4469D"/>
    <w:multiLevelType w:val="hybridMultilevel"/>
    <w:tmpl w:val="24D696A0"/>
    <w:numStyleLink w:val="ImportedStyle1"/>
  </w:abstractNum>
  <w:abstractNum w:abstractNumId="6">
    <w:nsid w:val="4B04113E"/>
    <w:multiLevelType w:val="hybridMultilevel"/>
    <w:tmpl w:val="96281FA2"/>
    <w:numStyleLink w:val="ImportedStyle2"/>
  </w:abstractNum>
  <w:abstractNum w:abstractNumId="7">
    <w:nsid w:val="5A084079"/>
    <w:multiLevelType w:val="hybridMultilevel"/>
    <w:tmpl w:val="E37805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A17DEB"/>
    <w:multiLevelType w:val="hybridMultilevel"/>
    <w:tmpl w:val="CFF216B0"/>
    <w:styleLink w:val="ImportedStyle3"/>
    <w:lvl w:ilvl="0" w:tplc="BB1CD77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EC10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26A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4C2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07F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829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05A3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ED2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6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3B01649"/>
    <w:multiLevelType w:val="hybridMultilevel"/>
    <w:tmpl w:val="24D696A0"/>
    <w:styleLink w:val="ImportedStyle1"/>
    <w:lvl w:ilvl="0" w:tplc="FDB499D8">
      <w:start w:val="1"/>
      <w:numFmt w:val="bullet"/>
      <w:lvlText w:val="➢"/>
      <w:lvlJc w:val="left"/>
      <w:pPr>
        <w:ind w:left="7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88C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6A8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A8B4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69B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E33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2FA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1F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668F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7F43D9C"/>
    <w:multiLevelType w:val="hybridMultilevel"/>
    <w:tmpl w:val="96281FA2"/>
    <w:styleLink w:val="ImportedStyle2"/>
    <w:lvl w:ilvl="0" w:tplc="DBC81F9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36B1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63C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639C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446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F6A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4FE7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C6D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A40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9C2553"/>
    <w:multiLevelType w:val="hybridMultilevel"/>
    <w:tmpl w:val="CFF216B0"/>
    <w:numStyleLink w:val="ImportedStyle3"/>
  </w:abstractNum>
  <w:abstractNum w:abstractNumId="12">
    <w:nsid w:val="76AA37C5"/>
    <w:multiLevelType w:val="hybridMultilevel"/>
    <w:tmpl w:val="98F0CA7C"/>
    <w:styleLink w:val="ImportedStyle10"/>
    <w:lvl w:ilvl="0" w:tplc="A33499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ECA3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4CB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8808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E43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ED4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C473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A4B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82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6"/>
    <w:lvlOverride w:ilvl="0">
      <w:lvl w:ilvl="0" w:tplc="CE2AD7EE">
        <w:start w:val="1"/>
        <w:numFmt w:val="bullet"/>
        <w:lvlText w:val="➢"/>
        <w:lvlJc w:val="left"/>
        <w:pPr>
          <w:tabs>
            <w:tab w:val="left" w:pos="220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68B58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D8F3E8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522F96">
        <w:start w:val="1"/>
        <w:numFmt w:val="bullet"/>
        <w:lvlText w:val="•"/>
        <w:lvlJc w:val="left"/>
        <w:pPr>
          <w:tabs>
            <w:tab w:val="left" w:pos="220"/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88EEBA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DCC1D4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9A734C">
        <w:start w:val="1"/>
        <w:numFmt w:val="bullet"/>
        <w:lvlText w:val="•"/>
        <w:lvlJc w:val="left"/>
        <w:pPr>
          <w:tabs>
            <w:tab w:val="left" w:pos="220"/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03B22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12174E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CE2AD7EE">
        <w:start w:val="1"/>
        <w:numFmt w:val="bullet"/>
        <w:lvlText w:val="➢"/>
        <w:lvlJc w:val="left"/>
        <w:pPr>
          <w:tabs>
            <w:tab w:val="left" w:pos="220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68B58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D8F3E8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522F96">
        <w:start w:val="1"/>
        <w:numFmt w:val="bullet"/>
        <w:lvlText w:val="•"/>
        <w:lvlJc w:val="left"/>
        <w:pPr>
          <w:tabs>
            <w:tab w:val="left" w:pos="220"/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88EEBA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DCC1D4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9A734C">
        <w:start w:val="1"/>
        <w:numFmt w:val="bullet"/>
        <w:lvlText w:val="•"/>
        <w:lvlJc w:val="left"/>
        <w:pPr>
          <w:tabs>
            <w:tab w:val="left" w:pos="220"/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03B22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12174E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DFD"/>
    <w:rsid w:val="00036807"/>
    <w:rsid w:val="001F1911"/>
    <w:rsid w:val="002063CB"/>
    <w:rsid w:val="00245F01"/>
    <w:rsid w:val="002F043C"/>
    <w:rsid w:val="00314A45"/>
    <w:rsid w:val="00353524"/>
    <w:rsid w:val="003D7C75"/>
    <w:rsid w:val="00403FEC"/>
    <w:rsid w:val="004B771C"/>
    <w:rsid w:val="004C2000"/>
    <w:rsid w:val="006150A9"/>
    <w:rsid w:val="00677701"/>
    <w:rsid w:val="006B0204"/>
    <w:rsid w:val="00700EB5"/>
    <w:rsid w:val="0078522C"/>
    <w:rsid w:val="00796752"/>
    <w:rsid w:val="007E07A2"/>
    <w:rsid w:val="0084314E"/>
    <w:rsid w:val="008670A9"/>
    <w:rsid w:val="00926A18"/>
    <w:rsid w:val="00984DD5"/>
    <w:rsid w:val="009E47B8"/>
    <w:rsid w:val="00A11F4D"/>
    <w:rsid w:val="00A12010"/>
    <w:rsid w:val="00A121C8"/>
    <w:rsid w:val="00A1380E"/>
    <w:rsid w:val="00A53CF3"/>
    <w:rsid w:val="00AA6888"/>
    <w:rsid w:val="00AA70E7"/>
    <w:rsid w:val="00AE21FE"/>
    <w:rsid w:val="00B23895"/>
    <w:rsid w:val="00C17BD7"/>
    <w:rsid w:val="00C555E9"/>
    <w:rsid w:val="00CC29A2"/>
    <w:rsid w:val="00CF65B5"/>
    <w:rsid w:val="00D74874"/>
    <w:rsid w:val="00E37498"/>
    <w:rsid w:val="00E447E3"/>
    <w:rsid w:val="00E66BF5"/>
    <w:rsid w:val="00E85DFD"/>
    <w:rsid w:val="00E959C7"/>
    <w:rsid w:val="00EB157C"/>
    <w:rsid w:val="00F26624"/>
    <w:rsid w:val="00F312D4"/>
    <w:rsid w:val="00F74626"/>
    <w:rsid w:val="00FD3F82"/>
    <w:rsid w:val="00FE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5DFD"/>
    <w:rPr>
      <w:u w:val="single"/>
    </w:rPr>
  </w:style>
  <w:style w:type="paragraph" w:customStyle="1" w:styleId="HeaderFooter">
    <w:name w:val="Header &amp; Footer"/>
    <w:rsid w:val="00E85DF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rsid w:val="00E85DFD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85DFD"/>
    <w:pPr>
      <w:numPr>
        <w:numId w:val="1"/>
      </w:numPr>
    </w:pPr>
  </w:style>
  <w:style w:type="numbering" w:customStyle="1" w:styleId="ImportedStyle10">
    <w:name w:val="Imported Style 1.0"/>
    <w:rsid w:val="00E85DFD"/>
    <w:pPr>
      <w:numPr>
        <w:numId w:val="3"/>
      </w:numPr>
    </w:pPr>
  </w:style>
  <w:style w:type="numbering" w:customStyle="1" w:styleId="ImportedStyle2">
    <w:name w:val="Imported Style 2"/>
    <w:rsid w:val="00E85DFD"/>
    <w:pPr>
      <w:numPr>
        <w:numId w:val="5"/>
      </w:numPr>
    </w:pPr>
  </w:style>
  <w:style w:type="paragraph" w:customStyle="1" w:styleId="Body">
    <w:name w:val="Body"/>
    <w:rsid w:val="00E85DFD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E85DFD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rsid w:val="00E85DFD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Arjay</dc:creator>
  <cp:lastModifiedBy>Arjay</cp:lastModifiedBy>
  <cp:revision>17</cp:revision>
  <dcterms:created xsi:type="dcterms:W3CDTF">2019-08-11T11:43:00Z</dcterms:created>
  <dcterms:modified xsi:type="dcterms:W3CDTF">2020-07-13T06:58:00Z</dcterms:modified>
</cp:coreProperties>
</file>