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D" w:rsidRPr="0050011A" w:rsidRDefault="00CB3BA0" w:rsidP="00D43872">
      <w:pPr>
        <w:pStyle w:val="NoSpacing"/>
        <w:jc w:val="center"/>
        <w:rPr>
          <w:bCs/>
          <w:noProof/>
          <w:sz w:val="36"/>
          <w:szCs w:val="36"/>
        </w:rPr>
      </w:pPr>
      <w:r w:rsidRPr="0050011A">
        <w:rPr>
          <w:bCs/>
          <w:sz w:val="36"/>
          <w:szCs w:val="36"/>
        </w:rPr>
        <w:t>MOHAMED HUSSAIN SHAIKH</w:t>
      </w:r>
    </w:p>
    <w:p w:rsidR="00D43872" w:rsidRPr="0050011A" w:rsidRDefault="00D43872" w:rsidP="00D43872">
      <w:pPr>
        <w:pStyle w:val="NoSpacing"/>
        <w:jc w:val="center"/>
        <w:rPr>
          <w:bCs/>
          <w:sz w:val="36"/>
          <w:szCs w:val="36"/>
        </w:rPr>
      </w:pPr>
    </w:p>
    <w:p w:rsidR="003331AF" w:rsidRDefault="00CB3BA0" w:rsidP="00712FFF">
      <w:pPr>
        <w:jc w:val="both"/>
        <w:rPr>
          <w:bCs/>
        </w:rPr>
      </w:pPr>
      <w:r w:rsidRPr="0050011A">
        <w:rPr>
          <w:bCs/>
          <w:color w:val="000000" w:themeColor="text1"/>
        </w:rPr>
        <w:t>404/4</w:t>
      </w:r>
      <w:r w:rsidRPr="0050011A">
        <w:rPr>
          <w:bCs/>
          <w:color w:val="000000" w:themeColor="text1"/>
          <w:vertAlign w:val="superscript"/>
        </w:rPr>
        <w:t xml:space="preserve"> </w:t>
      </w:r>
      <w:proofErr w:type="spellStart"/>
      <w:r w:rsidRPr="0050011A">
        <w:rPr>
          <w:bCs/>
          <w:color w:val="000000" w:themeColor="text1"/>
        </w:rPr>
        <w:t>Sai</w:t>
      </w:r>
      <w:proofErr w:type="spellEnd"/>
      <w:r w:rsidRPr="0050011A">
        <w:rPr>
          <w:bCs/>
          <w:color w:val="000000" w:themeColor="text1"/>
        </w:rPr>
        <w:t xml:space="preserve"> </w:t>
      </w:r>
      <w:proofErr w:type="spellStart"/>
      <w:r w:rsidRPr="0050011A">
        <w:rPr>
          <w:bCs/>
          <w:color w:val="000000" w:themeColor="text1"/>
        </w:rPr>
        <w:t>amrut</w:t>
      </w:r>
      <w:proofErr w:type="spellEnd"/>
      <w:r w:rsidRPr="0050011A">
        <w:rPr>
          <w:bCs/>
          <w:color w:val="000000" w:themeColor="text1"/>
        </w:rPr>
        <w:t xml:space="preserve"> Thane 400612 India | C: +919004458053|@: </w:t>
      </w:r>
      <w:hyperlink r:id="rId7" w:history="1">
        <w:r w:rsidR="00662C6C" w:rsidRPr="0024123E">
          <w:rPr>
            <w:rStyle w:val="Hyperlink"/>
            <w:bCs/>
          </w:rPr>
          <w:t>hrdoitnow9@gmail.com</w:t>
        </w:r>
      </w:hyperlink>
    </w:p>
    <w:p w:rsidR="00662C6C" w:rsidRDefault="00662C6C" w:rsidP="00712FFF">
      <w:pPr>
        <w:jc w:val="both"/>
        <w:rPr>
          <w:bCs/>
        </w:rPr>
      </w:pPr>
      <w:r>
        <w:rPr>
          <w:bCs/>
        </w:rPr>
        <w:t>PP: U4314445 SKYPE: 9004458053</w:t>
      </w:r>
    </w:p>
    <w:p w:rsidR="003F21B0" w:rsidRPr="0050011A" w:rsidRDefault="003F21B0" w:rsidP="00712FFF">
      <w:pPr>
        <w:jc w:val="both"/>
        <w:rPr>
          <w:bCs/>
        </w:rPr>
      </w:pPr>
      <w:r>
        <w:rPr>
          <w:bCs/>
        </w:rPr>
        <w:t xml:space="preserve">LinkedIn: </w:t>
      </w:r>
      <w:hyperlink r:id="rId8" w:history="1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linkedin.com/in/mohamed-hussain-shaikh-2a5342146</w:t>
        </w:r>
      </w:hyperlink>
    </w:p>
    <w:p w:rsidR="00CB3BA0" w:rsidRPr="0050011A" w:rsidRDefault="00CB3BA0" w:rsidP="003331AF">
      <w:pPr>
        <w:jc w:val="center"/>
        <w:rPr>
          <w:rFonts w:ascii="Arial" w:hAnsi="Arial" w:cs="Arial"/>
          <w:bCs/>
          <w:color w:val="000000" w:themeColor="text1"/>
          <w:sz w:val="40"/>
          <w:szCs w:val="40"/>
        </w:rPr>
      </w:pPr>
      <w:r w:rsidRPr="0050011A">
        <w:rPr>
          <w:rFonts w:ascii="Arial" w:hAnsi="Arial" w:cs="Arial"/>
          <w:bCs/>
          <w:color w:val="000000" w:themeColor="text1"/>
          <w:sz w:val="40"/>
          <w:szCs w:val="40"/>
        </w:rPr>
        <w:t>Summary</w:t>
      </w:r>
    </w:p>
    <w:p w:rsidR="00CB3BA0" w:rsidRPr="0050011A" w:rsidRDefault="00CB3BA0" w:rsidP="001F2CAA">
      <w:pPr>
        <w:jc w:val="both"/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</w:pPr>
      <w:r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Results-driven </w:t>
      </w:r>
      <w:r w:rsidR="004D13F4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Human Resources Manager </w:t>
      </w:r>
      <w:r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focused on standardizing and consolidating policies for a lean and effective </w:t>
      </w:r>
      <w:r w:rsidR="006C4331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HR department. </w:t>
      </w:r>
      <w:r w:rsidR="00991D98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>Dedicated to</w:t>
      </w:r>
      <w:r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 strong employee relations and high job satisfaction for workers at </w:t>
      </w:r>
      <w:r w:rsidR="001C5A33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all levels. Prepared to bring </w:t>
      </w:r>
      <w:r w:rsidR="007E4FB2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>20</w:t>
      </w:r>
      <w:r w:rsidR="005B5BE1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 years</w:t>
      </w:r>
      <w:r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 of experience </w:t>
      </w:r>
      <w:r w:rsidR="004D13F4"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>with</w:t>
      </w:r>
      <w:r w:rsidR="009331CF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, Overseas recruitment </w:t>
      </w:r>
      <w:r w:rsidR="004D13F4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agencies, </w:t>
      </w:r>
      <w:proofErr w:type="spellStart"/>
      <w:r w:rsidR="004D13F4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>Fmcg</w:t>
      </w:r>
      <w:proofErr w:type="spellEnd"/>
      <w:r w:rsidR="001F2CA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, mines </w:t>
      </w:r>
      <w:r w:rsidR="00815460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50011A">
        <w:rPr>
          <w:rFonts w:ascii="Helvetica" w:hAnsi="Helvetica" w:cs="Helvetica"/>
          <w:bCs/>
          <w:color w:val="000000" w:themeColor="text1"/>
          <w:sz w:val="21"/>
          <w:szCs w:val="21"/>
          <w:shd w:val="clear" w:color="auto" w:fill="FFFFFF"/>
        </w:rPr>
        <w:t>demonstrated record of success to a new growth-oriented position.</w:t>
      </w:r>
    </w:p>
    <w:p w:rsidR="003331AF" w:rsidRPr="0050011A" w:rsidRDefault="003331AF" w:rsidP="003331AF">
      <w:pPr>
        <w:rPr>
          <w:rFonts w:ascii="Arial" w:hAnsi="Arial" w:cs="Arial"/>
          <w:bCs/>
          <w:color w:val="000000" w:themeColor="text1"/>
          <w:sz w:val="40"/>
          <w:szCs w:val="40"/>
          <w:shd w:val="clear" w:color="auto" w:fill="FFFFFF"/>
        </w:rPr>
      </w:pPr>
    </w:p>
    <w:p w:rsidR="003C7F08" w:rsidRPr="0050011A" w:rsidRDefault="00CB3BA0" w:rsidP="003331AF">
      <w:pPr>
        <w:jc w:val="center"/>
        <w:rPr>
          <w:rFonts w:ascii="Arial" w:hAnsi="Arial" w:cs="Arial"/>
          <w:bCs/>
          <w:color w:val="000000" w:themeColor="text1"/>
          <w:sz w:val="40"/>
          <w:szCs w:val="40"/>
          <w:shd w:val="clear" w:color="auto" w:fill="FFFFFF"/>
        </w:rPr>
      </w:pPr>
      <w:r w:rsidRPr="0050011A">
        <w:rPr>
          <w:rFonts w:ascii="Arial" w:hAnsi="Arial" w:cs="Arial"/>
          <w:bCs/>
          <w:color w:val="000000" w:themeColor="text1"/>
          <w:sz w:val="40"/>
          <w:szCs w:val="40"/>
          <w:shd w:val="clear" w:color="auto" w:fill="FFFFFF"/>
        </w:rPr>
        <w:t>Highlights</w:t>
      </w:r>
    </w:p>
    <w:tbl>
      <w:tblPr>
        <w:tblW w:w="10266" w:type="dxa"/>
        <w:jc w:val="center"/>
        <w:tblInd w:w="93" w:type="dxa"/>
        <w:tblLook w:val="04A0"/>
      </w:tblPr>
      <w:tblGrid>
        <w:gridCol w:w="4538"/>
        <w:gridCol w:w="5728"/>
      </w:tblGrid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26173D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 xml:space="preserve">Manpower planning </w:t>
            </w:r>
            <w:r w:rsidR="009B1740" w:rsidRPr="0050011A">
              <w:rPr>
                <w:rFonts w:ascii="Arial" w:eastAsia="Times New Roman" w:hAnsi="Arial" w:cs="Arial"/>
                <w:bCs/>
                <w:color w:val="000000" w:themeColor="text1"/>
              </w:rPr>
              <w:t xml:space="preserve">                                 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Recruitment strategies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Conflict resolution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Labor relations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Powerful negotiator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Policy development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Public speaking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Statistical reporting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33C02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 xml:space="preserve">Man power </w:t>
            </w:r>
            <w:r w:rsidR="009B1740" w:rsidRPr="0050011A">
              <w:rPr>
                <w:rFonts w:ascii="Arial" w:eastAsia="Times New Roman" w:hAnsi="Arial" w:cs="Arial"/>
                <w:bCs/>
                <w:color w:val="000000" w:themeColor="text1"/>
              </w:rPr>
              <w:t xml:space="preserve">Budgeting </w:t>
            </w: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and forecast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Employee coaching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Staff development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Interviewing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Self-motivated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Recruitment/staffing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Team leadership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26173D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Overseas  recruitment management</w:t>
            </w:r>
          </w:p>
        </w:tc>
      </w:tr>
      <w:tr w:rsidR="009B1740" w:rsidRPr="0050011A" w:rsidTr="00933C02">
        <w:trPr>
          <w:trHeight w:val="295"/>
          <w:jc w:val="center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26173D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 xml:space="preserve">New business ideas 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740" w:rsidRPr="0050011A" w:rsidRDefault="009B1740" w:rsidP="00F5132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50011A">
              <w:rPr>
                <w:rFonts w:ascii="Arial" w:eastAsia="Times New Roman" w:hAnsi="Arial" w:cs="Arial"/>
                <w:bCs/>
                <w:color w:val="000000" w:themeColor="text1"/>
              </w:rPr>
              <w:t>Performance management systems</w:t>
            </w:r>
          </w:p>
        </w:tc>
      </w:tr>
    </w:tbl>
    <w:p w:rsidR="00744E6C" w:rsidRDefault="00744E6C" w:rsidP="00B705EF">
      <w:pPr>
        <w:jc w:val="both"/>
        <w:rPr>
          <w:bCs/>
          <w:color w:val="000000" w:themeColor="text1"/>
        </w:rPr>
      </w:pPr>
    </w:p>
    <w:p w:rsidR="00B13A81" w:rsidRDefault="00B13A81" w:rsidP="00B705EF">
      <w:pPr>
        <w:jc w:val="both"/>
        <w:rPr>
          <w:bCs/>
          <w:color w:val="000000" w:themeColor="text1"/>
        </w:rPr>
      </w:pPr>
    </w:p>
    <w:p w:rsidR="00B13A81" w:rsidRPr="0050011A" w:rsidRDefault="00B13A81" w:rsidP="00760A7E">
      <w:pPr>
        <w:jc w:val="both"/>
        <w:rPr>
          <w:bCs/>
          <w:color w:val="000000" w:themeColor="text1"/>
          <w:sz w:val="40"/>
          <w:szCs w:val="40"/>
        </w:rPr>
      </w:pPr>
      <w:r w:rsidRPr="0050011A">
        <w:rPr>
          <w:bCs/>
          <w:color w:val="000000" w:themeColor="text1"/>
          <w:sz w:val="40"/>
          <w:szCs w:val="40"/>
        </w:rPr>
        <w:t xml:space="preserve">                                   Education</w:t>
      </w:r>
    </w:p>
    <w:tbl>
      <w:tblPr>
        <w:tblW w:w="7940" w:type="dxa"/>
        <w:tblInd w:w="93" w:type="dxa"/>
        <w:tblLook w:val="04A0"/>
      </w:tblPr>
      <w:tblGrid>
        <w:gridCol w:w="5040"/>
        <w:gridCol w:w="960"/>
        <w:gridCol w:w="1940"/>
      </w:tblGrid>
      <w:tr w:rsidR="00B13A81" w:rsidRPr="0050011A" w:rsidTr="0035584C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MBA-HR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2016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JHANSI ,INDIA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BCOM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2014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ALOOR,INDIA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PG-DIPLOMA IN COMPUTERS AND ELECTRONICS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1998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MUMBAI, 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DIPLOMA IN COMPUTER HARDWARE &amp; ELECTRONICS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1996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MUMBAI, 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DIPLOMA IN COMPITER MAINTENANCE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1997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MUMBAI, 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 xml:space="preserve">DIPLOMA IN COMPUTER CHIP LEVEL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2009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MUMBAI, INDIA</w:t>
            </w:r>
          </w:p>
        </w:tc>
      </w:tr>
      <w:tr w:rsidR="00B13A81" w:rsidRPr="0050011A" w:rsidTr="0035584C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 xml:space="preserve">DIPLOMA IN ELECTRICS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2010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A81" w:rsidRPr="0050011A" w:rsidRDefault="00B13A81" w:rsidP="00355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</w:rPr>
            </w:pPr>
            <w:r w:rsidRPr="0050011A">
              <w:rPr>
                <w:rFonts w:ascii="Calibri" w:eastAsia="Times New Roman" w:hAnsi="Calibri" w:cs="Times New Roman"/>
                <w:bCs/>
                <w:color w:val="000000" w:themeColor="text1"/>
              </w:rPr>
              <w:t>MUMBAI, INDIA</w:t>
            </w:r>
          </w:p>
        </w:tc>
      </w:tr>
    </w:tbl>
    <w:p w:rsidR="00817ED1" w:rsidRPr="00B13A81" w:rsidRDefault="00B13A81" w:rsidP="00B13A8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40"/>
          <w:szCs w:val="40"/>
        </w:rPr>
        <w:lastRenderedPageBreak/>
        <w:t xml:space="preserve">       </w:t>
      </w:r>
      <w:r w:rsidR="00817ED1" w:rsidRPr="0050011A">
        <w:rPr>
          <w:rFonts w:ascii="Arial" w:hAnsi="Arial" w:cs="Arial"/>
          <w:bCs/>
          <w:color w:val="000000" w:themeColor="text1"/>
          <w:sz w:val="40"/>
          <w:szCs w:val="40"/>
        </w:rPr>
        <w:t>Accomplishment</w:t>
      </w:r>
    </w:p>
    <w:p w:rsidR="00817ED1" w:rsidRPr="0050011A" w:rsidRDefault="00817ED1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>Reduced manpower budget by 10% annually.</w:t>
      </w:r>
    </w:p>
    <w:p w:rsidR="00933C02" w:rsidRPr="00AB7F91" w:rsidRDefault="00817ED1" w:rsidP="00AB7F91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 xml:space="preserve">Reduced </w:t>
      </w:r>
      <w:r w:rsidR="00933C02" w:rsidRPr="0050011A">
        <w:rPr>
          <w:bCs/>
          <w:color w:val="000000" w:themeColor="text1"/>
        </w:rPr>
        <w:t>labor complaints by 25%</w:t>
      </w:r>
    </w:p>
    <w:p w:rsidR="00933C02" w:rsidRPr="0050011A" w:rsidRDefault="00933C02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>Increases in house recruitment by 4% annually.</w:t>
      </w:r>
    </w:p>
    <w:p w:rsidR="0026173D" w:rsidRPr="0050011A" w:rsidRDefault="0026173D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 xml:space="preserve"> Identify and Stifle deep loss in business </w:t>
      </w:r>
    </w:p>
    <w:p w:rsidR="0026173D" w:rsidRPr="0050011A" w:rsidRDefault="0026173D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 xml:space="preserve">Planning and building strong relationship between client and </w:t>
      </w:r>
      <w:r w:rsidR="00D33B88" w:rsidRPr="0050011A">
        <w:rPr>
          <w:bCs/>
          <w:color w:val="000000" w:themeColor="text1"/>
        </w:rPr>
        <w:t>agencies</w:t>
      </w:r>
    </w:p>
    <w:p w:rsidR="00933C02" w:rsidRPr="0050011A" w:rsidRDefault="00933C02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>Increases sales volume with the help of HR_SALES by 15% annually.</w:t>
      </w:r>
    </w:p>
    <w:p w:rsidR="00933C02" w:rsidRPr="0050011A" w:rsidRDefault="00933C02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 xml:space="preserve">Increases relation </w:t>
      </w:r>
      <w:r w:rsidR="00744E6C" w:rsidRPr="0050011A">
        <w:rPr>
          <w:bCs/>
          <w:color w:val="000000" w:themeColor="text1"/>
        </w:rPr>
        <w:t>between management</w:t>
      </w:r>
      <w:r w:rsidRPr="0050011A">
        <w:rPr>
          <w:bCs/>
          <w:color w:val="000000" w:themeColor="text1"/>
        </w:rPr>
        <w:t xml:space="preserve"> and worker</w:t>
      </w:r>
    </w:p>
    <w:p w:rsidR="00744E6C" w:rsidRPr="0050011A" w:rsidRDefault="00712FFF" w:rsidP="00B705E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>Recruited 5k new</w:t>
      </w:r>
      <w:r w:rsidR="00744E6C" w:rsidRPr="0050011A">
        <w:rPr>
          <w:bCs/>
          <w:color w:val="000000" w:themeColor="text1"/>
        </w:rPr>
        <w:t xml:space="preserve"> employees</w:t>
      </w:r>
      <w:r w:rsidRPr="0050011A">
        <w:rPr>
          <w:bCs/>
          <w:color w:val="000000" w:themeColor="text1"/>
        </w:rPr>
        <w:t xml:space="preserve"> in 20 years</w:t>
      </w:r>
      <w:r w:rsidR="00744E6C" w:rsidRPr="0050011A">
        <w:rPr>
          <w:bCs/>
          <w:color w:val="000000" w:themeColor="text1"/>
        </w:rPr>
        <w:t xml:space="preserve"> from 5 different nationalities.</w:t>
      </w:r>
    </w:p>
    <w:p w:rsidR="00B705EF" w:rsidRPr="0050011A" w:rsidRDefault="00744E6C" w:rsidP="00712FFF">
      <w:pPr>
        <w:pStyle w:val="ListParagraph"/>
        <w:numPr>
          <w:ilvl w:val="0"/>
          <w:numId w:val="9"/>
        </w:numPr>
        <w:jc w:val="both"/>
        <w:rPr>
          <w:bCs/>
          <w:color w:val="000000" w:themeColor="text1"/>
        </w:rPr>
      </w:pPr>
      <w:r w:rsidRPr="0050011A">
        <w:rPr>
          <w:bCs/>
          <w:color w:val="000000" w:themeColor="text1"/>
        </w:rPr>
        <w:t>Successfully implemented universal law of success “WE WILL WE CAN”</w:t>
      </w:r>
    </w:p>
    <w:p w:rsidR="00B13A81" w:rsidRDefault="00A9582F" w:rsidP="00B13A81">
      <w:pPr>
        <w:pStyle w:val="ListParagraph"/>
        <w:rPr>
          <w:rFonts w:ascii="Arial" w:hAnsi="Arial" w:cs="Arial"/>
          <w:bCs/>
          <w:color w:val="000000" w:themeColor="text1"/>
          <w:sz w:val="40"/>
          <w:szCs w:val="40"/>
        </w:rPr>
      </w:pPr>
      <w:r w:rsidRPr="0050011A">
        <w:rPr>
          <w:rFonts w:ascii="Arial" w:hAnsi="Arial" w:cs="Arial"/>
          <w:bCs/>
          <w:color w:val="000000" w:themeColor="text1"/>
          <w:sz w:val="40"/>
          <w:szCs w:val="40"/>
        </w:rPr>
        <w:t xml:space="preserve">                </w:t>
      </w:r>
    </w:p>
    <w:p w:rsidR="00F77581" w:rsidRPr="00B13A81" w:rsidRDefault="009E3337" w:rsidP="00762343">
      <w:pPr>
        <w:rPr>
          <w:rFonts w:ascii="Arial" w:hAnsi="Arial" w:cs="Arial"/>
          <w:bCs/>
          <w:color w:val="000000" w:themeColor="text1"/>
          <w:sz w:val="40"/>
          <w:szCs w:val="40"/>
        </w:rPr>
      </w:pPr>
      <w:r>
        <w:rPr>
          <w:b/>
          <w:sz w:val="28"/>
          <w:szCs w:val="28"/>
        </w:rPr>
        <w:t xml:space="preserve">Business professional </w:t>
      </w:r>
    </w:p>
    <w:p w:rsidR="00275D28" w:rsidRPr="00B13A81" w:rsidRDefault="00B13A81" w:rsidP="00155335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75D28">
        <w:rPr>
          <w:bCs/>
          <w:sz w:val="24"/>
          <w:szCs w:val="24"/>
        </w:rPr>
        <w:t xml:space="preserve"> </w:t>
      </w:r>
      <w:r w:rsidR="00275D28" w:rsidRPr="00B13A81">
        <w:rPr>
          <w:b/>
          <w:sz w:val="24"/>
          <w:szCs w:val="24"/>
        </w:rPr>
        <w:t>Since</w:t>
      </w:r>
      <w:r w:rsidR="00477F26">
        <w:rPr>
          <w:b/>
          <w:sz w:val="24"/>
          <w:szCs w:val="24"/>
        </w:rPr>
        <w:t xml:space="preserve"> </w:t>
      </w:r>
      <w:r w:rsidR="00155335" w:rsidRPr="00B13A81">
        <w:rPr>
          <w:b/>
          <w:sz w:val="24"/>
          <w:szCs w:val="24"/>
        </w:rPr>
        <w:t>April</w:t>
      </w:r>
      <w:r w:rsidR="00275D28" w:rsidRPr="00B13A81">
        <w:rPr>
          <w:b/>
          <w:sz w:val="24"/>
          <w:szCs w:val="24"/>
        </w:rPr>
        <w:t xml:space="preserve"> 2020</w:t>
      </w:r>
      <w:r w:rsidR="002C22E8" w:rsidRPr="00B13A81">
        <w:rPr>
          <w:b/>
          <w:sz w:val="24"/>
          <w:szCs w:val="24"/>
        </w:rPr>
        <w:t xml:space="preserve"> </w:t>
      </w:r>
      <w:r w:rsidR="00275D28" w:rsidRPr="00B13A81">
        <w:rPr>
          <w:b/>
          <w:sz w:val="24"/>
          <w:szCs w:val="24"/>
        </w:rPr>
        <w:t xml:space="preserve">MJ International Kerala (0verseas recruitment agency) </w:t>
      </w:r>
    </w:p>
    <w:p w:rsidR="00AA0333" w:rsidRPr="0050011A" w:rsidRDefault="00B13A81" w:rsidP="00B13A8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275D28">
        <w:rPr>
          <w:bCs/>
          <w:sz w:val="24"/>
          <w:szCs w:val="24"/>
        </w:rPr>
        <w:t xml:space="preserve">   </w:t>
      </w:r>
      <w:r w:rsidR="00AA0333" w:rsidRPr="0050011A">
        <w:rPr>
          <w:bCs/>
          <w:sz w:val="24"/>
          <w:szCs w:val="24"/>
        </w:rPr>
        <w:t xml:space="preserve">Handling  </w:t>
      </w:r>
      <w:r w:rsidR="00275D28">
        <w:rPr>
          <w:bCs/>
          <w:sz w:val="24"/>
          <w:szCs w:val="24"/>
        </w:rPr>
        <w:t xml:space="preserve">  </w:t>
      </w:r>
      <w:r w:rsidR="00B64029" w:rsidRPr="0050011A">
        <w:rPr>
          <w:bCs/>
          <w:sz w:val="24"/>
          <w:szCs w:val="24"/>
        </w:rPr>
        <w:t>daily operation, man</w:t>
      </w:r>
      <w:r w:rsidR="00AA0333" w:rsidRPr="0050011A">
        <w:rPr>
          <w:bCs/>
          <w:sz w:val="24"/>
          <w:szCs w:val="24"/>
        </w:rPr>
        <w:t xml:space="preserve"> power </w:t>
      </w:r>
      <w:r w:rsidR="00275D28" w:rsidRPr="0050011A">
        <w:rPr>
          <w:bCs/>
          <w:sz w:val="24"/>
          <w:szCs w:val="24"/>
        </w:rPr>
        <w:t>planning, recruitment,</w:t>
      </w:r>
      <w:r w:rsidR="00AA0333" w:rsidRPr="0050011A">
        <w:rPr>
          <w:bCs/>
          <w:sz w:val="24"/>
          <w:szCs w:val="24"/>
        </w:rPr>
        <w:t xml:space="preserve"> talent </w:t>
      </w:r>
      <w:r w:rsidR="00275D28" w:rsidRPr="0050011A">
        <w:rPr>
          <w:bCs/>
          <w:sz w:val="24"/>
          <w:szCs w:val="24"/>
        </w:rPr>
        <w:t>acquisition,</w:t>
      </w:r>
      <w:r w:rsidR="00AA0333" w:rsidRPr="0050011A">
        <w:rPr>
          <w:bCs/>
          <w:sz w:val="24"/>
          <w:szCs w:val="24"/>
        </w:rPr>
        <w:t xml:space="preserve"> ATS </w:t>
      </w:r>
      <w:r w:rsidR="00275D28">
        <w:rPr>
          <w:bCs/>
          <w:sz w:val="24"/>
          <w:szCs w:val="24"/>
        </w:rPr>
        <w:t xml:space="preserve">  </w:t>
      </w:r>
      <w:r w:rsidR="008A7490">
        <w:rPr>
          <w:bCs/>
          <w:sz w:val="24"/>
          <w:szCs w:val="24"/>
        </w:rPr>
        <w:t xml:space="preserve">      </w:t>
      </w:r>
      <w:r w:rsidR="00AA0333" w:rsidRPr="0050011A">
        <w:rPr>
          <w:bCs/>
          <w:sz w:val="24"/>
          <w:szCs w:val="24"/>
        </w:rPr>
        <w:t>system</w:t>
      </w:r>
      <w:r w:rsidR="00B6357D">
        <w:rPr>
          <w:bCs/>
          <w:sz w:val="24"/>
          <w:szCs w:val="24"/>
        </w:rPr>
        <w:t xml:space="preserve"> for GCC countries, AFRICA and POLAND</w:t>
      </w:r>
    </w:p>
    <w:p w:rsidR="00C8341C" w:rsidRDefault="00C8341C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>Taking Daily reports of all departments</w:t>
      </w:r>
    </w:p>
    <w:p w:rsidR="00374379" w:rsidRDefault="00374379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Aligning interview schedule with client /vendor</w:t>
      </w:r>
    </w:p>
    <w:p w:rsidR="00374379" w:rsidRDefault="00374379" w:rsidP="00374379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Taking care of all hospitality of overseas client /interview venue</w:t>
      </w:r>
    </w:p>
    <w:p w:rsidR="00374379" w:rsidRDefault="00374379" w:rsidP="00374379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Coordinating with client /vendors for operational work like interview test visa air ticket</w:t>
      </w:r>
    </w:p>
    <w:p w:rsidR="00374379" w:rsidRDefault="00374379" w:rsidP="00374379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Taking care deployment proceedings </w:t>
      </w:r>
    </w:p>
    <w:p w:rsidR="00374379" w:rsidRPr="0050011A" w:rsidRDefault="00374379" w:rsidP="00374379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Keeping Hawk eyes on Vendor / candidate payment   </w:t>
      </w:r>
    </w:p>
    <w:p w:rsidR="00B64029" w:rsidRPr="0050011A" w:rsidRDefault="00B64029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 xml:space="preserve">Aligning new vendor </w:t>
      </w:r>
      <w:r w:rsidR="00275D28">
        <w:rPr>
          <w:bCs/>
          <w:sz w:val="24"/>
          <w:szCs w:val="24"/>
        </w:rPr>
        <w:t>for recruitment /purchase</w:t>
      </w:r>
    </w:p>
    <w:p w:rsidR="00B64029" w:rsidRPr="0050011A" w:rsidRDefault="00B64029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 xml:space="preserve">Head hunting new </w:t>
      </w:r>
      <w:r w:rsidR="00275D28">
        <w:rPr>
          <w:bCs/>
          <w:sz w:val="24"/>
          <w:szCs w:val="24"/>
        </w:rPr>
        <w:t xml:space="preserve">place for expansion of MJ International </w:t>
      </w:r>
      <w:r w:rsidRPr="0050011A">
        <w:rPr>
          <w:bCs/>
          <w:sz w:val="24"/>
          <w:szCs w:val="24"/>
        </w:rPr>
        <w:t xml:space="preserve"> branches</w:t>
      </w:r>
    </w:p>
    <w:p w:rsidR="00AA0333" w:rsidRPr="0050011A" w:rsidRDefault="002C22E8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>Preparing  check list job description</w:t>
      </w:r>
      <w:r w:rsidR="00B64029" w:rsidRPr="0050011A">
        <w:rPr>
          <w:bCs/>
          <w:sz w:val="24"/>
          <w:szCs w:val="24"/>
        </w:rPr>
        <w:t xml:space="preserve"> for all </w:t>
      </w:r>
      <w:r w:rsidR="0050011A" w:rsidRPr="0050011A">
        <w:rPr>
          <w:bCs/>
          <w:sz w:val="24"/>
          <w:szCs w:val="24"/>
        </w:rPr>
        <w:t>position</w:t>
      </w:r>
    </w:p>
    <w:p w:rsidR="00C8341C" w:rsidRPr="0050011A" w:rsidRDefault="00C8341C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 xml:space="preserve">Motivating teams to achieve goal and </w:t>
      </w:r>
      <w:r w:rsidR="00AB60BF" w:rsidRPr="0050011A">
        <w:rPr>
          <w:bCs/>
          <w:sz w:val="24"/>
          <w:szCs w:val="24"/>
        </w:rPr>
        <w:t>target.</w:t>
      </w:r>
    </w:p>
    <w:p w:rsidR="00C8341C" w:rsidRPr="0050011A" w:rsidRDefault="00C8341C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 xml:space="preserve">Conducting meeting for </w:t>
      </w:r>
      <w:r w:rsidR="0050011A" w:rsidRPr="0050011A">
        <w:rPr>
          <w:bCs/>
          <w:sz w:val="24"/>
          <w:szCs w:val="24"/>
        </w:rPr>
        <w:t>challenges in operation /marketing/sales</w:t>
      </w:r>
    </w:p>
    <w:p w:rsidR="0050011A" w:rsidRPr="0050011A" w:rsidRDefault="0050011A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 xml:space="preserve">Design and implement new policies </w:t>
      </w:r>
    </w:p>
    <w:p w:rsidR="00AA0333" w:rsidRPr="0050011A" w:rsidRDefault="00AA0333" w:rsidP="00AA0333">
      <w:pPr>
        <w:pStyle w:val="ListParagraph"/>
        <w:numPr>
          <w:ilvl w:val="0"/>
          <w:numId w:val="13"/>
        </w:numPr>
        <w:rPr>
          <w:bCs/>
          <w:sz w:val="24"/>
          <w:szCs w:val="24"/>
        </w:rPr>
      </w:pPr>
      <w:r w:rsidRPr="0050011A">
        <w:rPr>
          <w:bCs/>
          <w:sz w:val="24"/>
          <w:szCs w:val="24"/>
        </w:rPr>
        <w:t>Induction and training</w:t>
      </w:r>
    </w:p>
    <w:p w:rsidR="0046172F" w:rsidRPr="0050011A" w:rsidRDefault="0046172F" w:rsidP="00B13A81">
      <w:pPr>
        <w:pStyle w:val="ListParagraph"/>
        <w:jc w:val="center"/>
        <w:rPr>
          <w:bCs/>
        </w:rPr>
      </w:pPr>
    </w:p>
    <w:p w:rsidR="00760A7E" w:rsidRDefault="00760A7E" w:rsidP="00B13A81">
      <w:pPr>
        <w:pStyle w:val="ListParagraph"/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pStyle w:val="ListParagraph"/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pStyle w:val="ListParagraph"/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pStyle w:val="ListParagraph"/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pStyle w:val="ListParagraph"/>
        <w:rPr>
          <w:b/>
          <w:color w:val="000000" w:themeColor="text1"/>
          <w:sz w:val="24"/>
          <w:szCs w:val="24"/>
        </w:rPr>
      </w:pPr>
    </w:p>
    <w:p w:rsidR="003331AF" w:rsidRPr="00B13A81" w:rsidRDefault="004942F5" w:rsidP="00B13A81">
      <w:pPr>
        <w:pStyle w:val="ListParagraph"/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lastRenderedPageBreak/>
        <w:t>HR MANAGER</w:t>
      </w:r>
    </w:p>
    <w:p w:rsidR="00331DB9" w:rsidRPr="00B13A81" w:rsidRDefault="009331CF" w:rsidP="00B13A81">
      <w:pPr>
        <w:pStyle w:val="ListParagraph"/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>JUNE</w:t>
      </w:r>
      <w:r w:rsidR="00331DB9" w:rsidRPr="00B13A81">
        <w:rPr>
          <w:b/>
          <w:color w:val="000000" w:themeColor="text1"/>
          <w:sz w:val="24"/>
          <w:szCs w:val="24"/>
        </w:rPr>
        <w:t xml:space="preserve"> 2016 </w:t>
      </w:r>
      <w:r w:rsidR="00B64029" w:rsidRPr="00B13A81">
        <w:rPr>
          <w:b/>
          <w:color w:val="000000" w:themeColor="text1"/>
          <w:sz w:val="24"/>
          <w:szCs w:val="24"/>
        </w:rPr>
        <w:t>to MAR</w:t>
      </w:r>
      <w:r w:rsidR="00C56966" w:rsidRPr="00B13A81">
        <w:rPr>
          <w:b/>
          <w:color w:val="000000" w:themeColor="text1"/>
          <w:sz w:val="24"/>
          <w:szCs w:val="24"/>
        </w:rPr>
        <w:t xml:space="preserve"> </w:t>
      </w:r>
      <w:r w:rsidR="009138FA" w:rsidRPr="00B13A81">
        <w:rPr>
          <w:b/>
          <w:color w:val="000000" w:themeColor="text1"/>
          <w:sz w:val="24"/>
          <w:szCs w:val="24"/>
        </w:rPr>
        <w:t>2020</w:t>
      </w:r>
    </w:p>
    <w:p w:rsidR="000F665A" w:rsidRPr="00B13A81" w:rsidRDefault="000F665A" w:rsidP="00B13A81">
      <w:pPr>
        <w:ind w:firstLine="720"/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>Arab company for modern industries –</w:t>
      </w:r>
      <w:r w:rsidR="00B64029" w:rsidRPr="00B13A81">
        <w:rPr>
          <w:b/>
          <w:color w:val="000000" w:themeColor="text1"/>
          <w:sz w:val="24"/>
          <w:szCs w:val="24"/>
        </w:rPr>
        <w:t>Saudi Arabia</w:t>
      </w:r>
    </w:p>
    <w:p w:rsidR="00B64029" w:rsidRPr="00B13A81" w:rsidRDefault="000A0A96" w:rsidP="00B13A81">
      <w:pPr>
        <w:ind w:firstLine="720"/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>FMCG</w:t>
      </w:r>
      <w:r w:rsidR="00B64029" w:rsidRPr="00B13A81">
        <w:rPr>
          <w:b/>
          <w:color w:val="000000" w:themeColor="text1"/>
          <w:sz w:val="24"/>
          <w:szCs w:val="24"/>
        </w:rPr>
        <w:t>,</w:t>
      </w:r>
      <w:r w:rsidR="00FE793E" w:rsidRPr="00B13A81">
        <w:rPr>
          <w:b/>
          <w:color w:val="000000" w:themeColor="text1"/>
          <w:sz w:val="24"/>
          <w:szCs w:val="24"/>
        </w:rPr>
        <w:t xml:space="preserve"> </w:t>
      </w:r>
      <w:r w:rsidR="00B64029" w:rsidRPr="00B13A81">
        <w:rPr>
          <w:b/>
          <w:color w:val="000000" w:themeColor="text1"/>
          <w:sz w:val="24"/>
          <w:szCs w:val="24"/>
        </w:rPr>
        <w:t>Transport,</w:t>
      </w:r>
      <w:r w:rsidR="00FE793E" w:rsidRPr="00B13A81">
        <w:rPr>
          <w:b/>
          <w:color w:val="000000" w:themeColor="text1"/>
          <w:sz w:val="24"/>
          <w:szCs w:val="24"/>
        </w:rPr>
        <w:t xml:space="preserve"> </w:t>
      </w:r>
      <w:r w:rsidR="00B64029" w:rsidRPr="00B13A81">
        <w:rPr>
          <w:b/>
          <w:color w:val="000000" w:themeColor="text1"/>
          <w:sz w:val="24"/>
          <w:szCs w:val="24"/>
        </w:rPr>
        <w:t>Construction,</w:t>
      </w:r>
      <w:r w:rsidR="00FE793E" w:rsidRPr="00B13A81">
        <w:rPr>
          <w:b/>
          <w:color w:val="000000" w:themeColor="text1"/>
          <w:sz w:val="24"/>
          <w:szCs w:val="24"/>
        </w:rPr>
        <w:t xml:space="preserve"> </w:t>
      </w:r>
      <w:r w:rsidR="00B64029" w:rsidRPr="00B13A81">
        <w:rPr>
          <w:b/>
          <w:color w:val="000000" w:themeColor="text1"/>
          <w:sz w:val="24"/>
          <w:szCs w:val="24"/>
        </w:rPr>
        <w:t>Agriculture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Identify staff vacancies and recruit and interview and select applicants.</w:t>
      </w:r>
    </w:p>
    <w:p w:rsidR="009A5C00" w:rsidRPr="0050011A" w:rsidRDefault="00BC65FF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Handling 6</w:t>
      </w:r>
      <w:r w:rsidR="009A5C00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numbers of HR .Team from five nations work for performance, appraisal, pay roll, grievance and admin.</w:t>
      </w:r>
    </w:p>
    <w:p w:rsidR="009A5C00" w:rsidRPr="0050011A" w:rsidRDefault="009A5C00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Daily Weekly monthly </w:t>
      </w:r>
      <w:r w:rsidR="0094223A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meeting with</w:t>
      </w: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different departments and connected deeply to understand need and fact.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Establish new application protocols that increased interview applicant’s quality.</w:t>
      </w:r>
    </w:p>
    <w:p w:rsidR="00B531DC" w:rsidRPr="0050011A" w:rsidRDefault="00B531DC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Using ATS/EXAPTA application to minimize work in stipulated time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Serve as a link between management and employees by handling questions, interpreting and administering contract and helping to resolve work related problems to foster positive work environment.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Advise managers on organizational policy matters and recommend needed changes.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Conduct orientations to foster positive attitude towards organizational objectives.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Helped department leaders devise ways to fairly assess employee performance and develop improvement plans.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Assessed employee knowledge, company strategic plans and market needs to improve training programs.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Developed promotional paths and succession plans.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Led comprehensive safety training for 2400 staff members.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Analyzed and modified compensation and benefits policies to establish competitive programs and ensure compliance with legal requirements.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Represented organization at personnel-related hearings and investigations.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Handled understaffing, disputes, terminating employees and administering disciplinary procedures.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Implemented marketing strategies which resulted in 10% growth of customer base.</w:t>
      </w:r>
    </w:p>
    <w:p w:rsidR="00331DB9" w:rsidRPr="0050011A" w:rsidRDefault="00331DB9" w:rsidP="00F5132F">
      <w:pPr>
        <w:numPr>
          <w:ilvl w:val="0"/>
          <w:numId w:val="3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Produced ad hoc reports and documents for senior team members.</w:t>
      </w:r>
    </w:p>
    <w:p w:rsidR="009A5C00" w:rsidRPr="0050011A" w:rsidRDefault="00331DB9" w:rsidP="00F5132F">
      <w:pPr>
        <w:numPr>
          <w:ilvl w:val="0"/>
          <w:numId w:val="3"/>
        </w:numPr>
        <w:pBdr>
          <w:bottom w:val="single" w:sz="6" w:space="1" w:color="auto"/>
        </w:pBd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Worked directly with CEO .General managers, HOD sales, Hr and admin department to </w:t>
      </w:r>
    </w:p>
    <w:p w:rsidR="00331DB9" w:rsidRPr="0050011A" w:rsidRDefault="009A5C00" w:rsidP="009A5C00">
      <w:pPr>
        <w:pBdr>
          <w:bottom w:val="single" w:sz="6" w:space="1" w:color="auto"/>
        </w:pBdr>
        <w:shd w:val="clear" w:color="auto" w:fill="FFFFFF"/>
        <w:spacing w:after="75" w:line="240" w:lineRule="auto"/>
        <w:ind w:left="54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Achieve</w:t>
      </w:r>
      <w:r w:rsidR="00331DB9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100% result.</w:t>
      </w:r>
    </w:p>
    <w:p w:rsidR="0094223A" w:rsidRPr="0050011A" w:rsidRDefault="0094223A" w:rsidP="009A5C00">
      <w:pPr>
        <w:pBdr>
          <w:bottom w:val="single" w:sz="6" w:space="1" w:color="auto"/>
        </w:pBdr>
        <w:shd w:val="clear" w:color="auto" w:fill="FFFFFF"/>
        <w:spacing w:after="75" w:line="240" w:lineRule="auto"/>
        <w:ind w:left="54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</w:p>
    <w:p w:rsidR="00F77581" w:rsidRPr="0050011A" w:rsidRDefault="00F77581" w:rsidP="00F5132F">
      <w:pPr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760A7E" w:rsidRDefault="00760A7E" w:rsidP="00B13A81">
      <w:pPr>
        <w:rPr>
          <w:b/>
          <w:color w:val="000000" w:themeColor="text1"/>
          <w:sz w:val="24"/>
          <w:szCs w:val="24"/>
        </w:rPr>
      </w:pPr>
    </w:p>
    <w:p w:rsidR="003331AF" w:rsidRPr="00B13A81" w:rsidRDefault="00E02DD3" w:rsidP="00B13A8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HR a</w:t>
      </w:r>
      <w:r w:rsidR="00762343">
        <w:rPr>
          <w:b/>
          <w:color w:val="000000" w:themeColor="text1"/>
          <w:sz w:val="24"/>
          <w:szCs w:val="24"/>
        </w:rPr>
        <w:t xml:space="preserve">dmin </w:t>
      </w:r>
      <w:r w:rsidR="00B13A81">
        <w:rPr>
          <w:b/>
          <w:color w:val="000000" w:themeColor="text1"/>
          <w:sz w:val="24"/>
          <w:szCs w:val="24"/>
        </w:rPr>
        <w:t xml:space="preserve"> manager</w:t>
      </w:r>
    </w:p>
    <w:p w:rsidR="00F529A3" w:rsidRPr="00B13A81" w:rsidRDefault="00331DB9" w:rsidP="00B13A81">
      <w:pPr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 xml:space="preserve">JAN </w:t>
      </w:r>
      <w:r w:rsidR="009331CF" w:rsidRPr="00B13A81">
        <w:rPr>
          <w:b/>
          <w:color w:val="000000" w:themeColor="text1"/>
          <w:sz w:val="24"/>
          <w:szCs w:val="24"/>
        </w:rPr>
        <w:t>201</w:t>
      </w:r>
      <w:r w:rsidR="00571F6F" w:rsidRPr="00B13A81">
        <w:rPr>
          <w:b/>
          <w:color w:val="000000" w:themeColor="text1"/>
          <w:sz w:val="24"/>
          <w:szCs w:val="24"/>
        </w:rPr>
        <w:t>2</w:t>
      </w:r>
      <w:r w:rsidR="00F529A3" w:rsidRPr="00B13A81">
        <w:rPr>
          <w:b/>
          <w:color w:val="000000" w:themeColor="text1"/>
          <w:sz w:val="24"/>
          <w:szCs w:val="24"/>
        </w:rPr>
        <w:t xml:space="preserve"> to</w:t>
      </w:r>
      <w:r w:rsidR="009331CF" w:rsidRPr="00B13A81">
        <w:rPr>
          <w:b/>
          <w:color w:val="000000" w:themeColor="text1"/>
          <w:sz w:val="24"/>
          <w:szCs w:val="24"/>
        </w:rPr>
        <w:t xml:space="preserve"> MAY 2016</w:t>
      </w:r>
    </w:p>
    <w:p w:rsidR="00331DB9" w:rsidRPr="00B13A81" w:rsidRDefault="00F529A3" w:rsidP="00B13A81">
      <w:pPr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 xml:space="preserve">Overseas recruitment </w:t>
      </w:r>
      <w:r w:rsidR="00BC15C8" w:rsidRPr="00B13A81">
        <w:rPr>
          <w:b/>
          <w:color w:val="000000" w:themeColor="text1"/>
          <w:sz w:val="24"/>
          <w:szCs w:val="24"/>
        </w:rPr>
        <w:t>agencies India</w:t>
      </w:r>
    </w:p>
    <w:p w:rsidR="00283010" w:rsidRPr="00B13A81" w:rsidRDefault="00765776" w:rsidP="00B13A81">
      <w:pPr>
        <w:tabs>
          <w:tab w:val="left" w:pos="2895"/>
        </w:tabs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>(NICE</w:t>
      </w:r>
      <w:r w:rsidR="00BC15C8" w:rsidRPr="00B13A81">
        <w:rPr>
          <w:b/>
          <w:color w:val="000000" w:themeColor="text1"/>
          <w:sz w:val="24"/>
          <w:szCs w:val="24"/>
        </w:rPr>
        <w:t xml:space="preserve"> OVERSEAS, DISCOMB)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Designed, developed and implemented successfu</w:t>
      </w:r>
      <w:r w:rsidR="009331CF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l recruitment process to match organization goal.</w:t>
      </w:r>
    </w:p>
    <w:p w:rsidR="009A6123" w:rsidRPr="0050011A" w:rsidRDefault="009A612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Understanding client job requirements/job descriptions /culture/ environment /business model  and accordingly mapping relevant </w:t>
      </w:r>
      <w:proofErr w:type="spellStart"/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cv’s</w:t>
      </w:r>
      <w:proofErr w:type="spellEnd"/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and candidates for interview</w:t>
      </w:r>
    </w:p>
    <w:p w:rsidR="009A6123" w:rsidRPr="0050011A" w:rsidRDefault="009A612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Writing summaries for  shortlisted candidates shared with clients 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Met with managers to discuss vacancies, applicant qualifications and characteristics of top candidates.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Customized strategies for different types of vacancies, including wording of job profiles, social media techniques and websites used.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Set and conveyed recruitment goals to downstream staff.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Built and strengthened successful relationships with external recruiters and agencies.</w:t>
      </w:r>
    </w:p>
    <w:p w:rsidR="00291C1C" w:rsidRPr="0050011A" w:rsidRDefault="00291C1C" w:rsidP="00291C1C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Coordinating with local vendors for interview drive which has to be target oriented with maximum results and clean with all hurdles. </w:t>
      </w:r>
    </w:p>
    <w:p w:rsidR="00291C1C" w:rsidRPr="0050011A" w:rsidRDefault="00291C1C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Selecting vendors for required JD </w:t>
      </w:r>
    </w:p>
    <w:p w:rsidR="00291C1C" w:rsidRPr="0050011A" w:rsidRDefault="00291C1C" w:rsidP="00291C1C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Handling overseas client’s hospitality till his exit</w:t>
      </w:r>
    </w:p>
    <w:p w:rsidR="00291C1C" w:rsidRPr="0050011A" w:rsidRDefault="00291C1C" w:rsidP="00291C1C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Monitor all recruitment process from beginning to departure</w:t>
      </w:r>
      <w:r w:rsidR="00495D7A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.</w:t>
      </w:r>
    </w:p>
    <w:p w:rsidR="00291C1C" w:rsidRPr="0050011A" w:rsidRDefault="00495D7A" w:rsidP="00291C1C">
      <w:p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Branding company reputation with client as well as deployed candidates.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Resolved employment-related disputes through proactive communication.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Represented organization at personnel-related hearings and investigations.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Handled understaffing, disputes, terminating employees and administering disciplinary procedures.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Administered compensation, benefits and performance management systems and safety and recreation programs.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Coordinated work activities of subordinates and staff relating to employment, compensation, labor relations and employee relations.</w:t>
      </w:r>
    </w:p>
    <w:p w:rsidR="00F529A3" w:rsidRPr="0050011A" w:rsidRDefault="00F529A3" w:rsidP="00F5132F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Obtained documents, clearances, certificates and approvals from local, state and federal agencies.</w:t>
      </w:r>
    </w:p>
    <w:p w:rsidR="00283010" w:rsidRPr="0050011A" w:rsidRDefault="00283010" w:rsidP="00283010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Building good reputation with existing client as well as bringing  new clients </w:t>
      </w:r>
    </w:p>
    <w:p w:rsidR="00283010" w:rsidRPr="0050011A" w:rsidRDefault="00283010" w:rsidP="00283010">
      <w:pPr>
        <w:numPr>
          <w:ilvl w:val="0"/>
          <w:numId w:val="4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Providing pin point customer service with using ATS and application LTS.</w:t>
      </w:r>
    </w:p>
    <w:p w:rsidR="00283010" w:rsidRPr="0050011A" w:rsidRDefault="00283010" w:rsidP="00283010">
      <w:p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</w:p>
    <w:p w:rsidR="00F529A3" w:rsidRPr="0050011A" w:rsidRDefault="00285EB4" w:rsidP="00F5132F">
      <w:pPr>
        <w:jc w:val="both"/>
        <w:rPr>
          <w:bCs/>
          <w:color w:val="000000" w:themeColor="text1"/>
        </w:rPr>
      </w:pPr>
      <w:r w:rsidRPr="00285EB4">
        <w:rPr>
          <w:bCs/>
          <w:color w:val="000000" w:themeColor="text1"/>
        </w:rPr>
        <w:pict>
          <v:rect id="_x0000_i1025" style="width:0;height:1.5pt" o:hrstd="t" o:hr="t" fillcolor="#a0a0a0" stroked="f"/>
        </w:pict>
      </w:r>
    </w:p>
    <w:p w:rsidR="00F77581" w:rsidRPr="0050011A" w:rsidRDefault="00F77581" w:rsidP="0050011A">
      <w:pPr>
        <w:rPr>
          <w:bCs/>
          <w:color w:val="000000" w:themeColor="text1"/>
          <w:sz w:val="24"/>
          <w:szCs w:val="24"/>
        </w:rPr>
      </w:pPr>
    </w:p>
    <w:p w:rsidR="003331AF" w:rsidRPr="00B13A81" w:rsidRDefault="00B13A81" w:rsidP="00B13A81">
      <w:pPr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>BUSINESS PARTNER</w:t>
      </w:r>
    </w:p>
    <w:p w:rsidR="00F529A3" w:rsidRPr="00B13A81" w:rsidRDefault="00B13A81" w:rsidP="00B13A81">
      <w:pPr>
        <w:rPr>
          <w:b/>
          <w:color w:val="000000" w:themeColor="text1"/>
          <w:sz w:val="24"/>
          <w:szCs w:val="24"/>
        </w:rPr>
      </w:pPr>
      <w:r w:rsidRPr="00B13A81">
        <w:rPr>
          <w:b/>
          <w:color w:val="000000" w:themeColor="text1"/>
          <w:sz w:val="24"/>
          <w:szCs w:val="24"/>
        </w:rPr>
        <w:t xml:space="preserve">FEB 2000 </w:t>
      </w:r>
      <w:r w:rsidR="00F529A3" w:rsidRPr="00B13A81">
        <w:rPr>
          <w:b/>
          <w:color w:val="000000" w:themeColor="text1"/>
          <w:sz w:val="24"/>
          <w:szCs w:val="24"/>
        </w:rPr>
        <w:t>to NOV 201</w:t>
      </w:r>
      <w:r w:rsidRPr="00B13A81">
        <w:rPr>
          <w:b/>
          <w:color w:val="000000" w:themeColor="text1"/>
          <w:sz w:val="24"/>
          <w:szCs w:val="24"/>
        </w:rPr>
        <w:t>1</w:t>
      </w:r>
    </w:p>
    <w:p w:rsidR="00F529A3" w:rsidRPr="00B13A81" w:rsidRDefault="00F529A3" w:rsidP="00B13A81">
      <w:pPr>
        <w:rPr>
          <w:b/>
          <w:color w:val="000000" w:themeColor="text1"/>
          <w:sz w:val="24"/>
          <w:szCs w:val="24"/>
        </w:rPr>
      </w:pPr>
      <w:proofErr w:type="spellStart"/>
      <w:proofErr w:type="gramStart"/>
      <w:r w:rsidRPr="00B13A81">
        <w:rPr>
          <w:b/>
          <w:color w:val="000000" w:themeColor="text1"/>
          <w:sz w:val="24"/>
          <w:szCs w:val="24"/>
        </w:rPr>
        <w:t>Asr</w:t>
      </w:r>
      <w:r w:rsidR="003331AF" w:rsidRPr="00B13A81">
        <w:rPr>
          <w:b/>
          <w:color w:val="000000" w:themeColor="text1"/>
          <w:sz w:val="24"/>
          <w:szCs w:val="24"/>
        </w:rPr>
        <w:t>a</w:t>
      </w:r>
      <w:proofErr w:type="spellEnd"/>
      <w:r w:rsidR="003B4AC1" w:rsidRPr="00B13A81">
        <w:rPr>
          <w:b/>
          <w:color w:val="000000" w:themeColor="text1"/>
          <w:sz w:val="24"/>
          <w:szCs w:val="24"/>
        </w:rPr>
        <w:t xml:space="preserve"> </w:t>
      </w:r>
      <w:r w:rsidR="003331AF" w:rsidRPr="00B13A81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3331AF" w:rsidRPr="00B13A81">
        <w:rPr>
          <w:b/>
          <w:color w:val="000000" w:themeColor="text1"/>
          <w:sz w:val="24"/>
          <w:szCs w:val="24"/>
        </w:rPr>
        <w:t>I</w:t>
      </w:r>
      <w:r w:rsidRPr="00B13A81">
        <w:rPr>
          <w:b/>
          <w:color w:val="000000" w:themeColor="text1"/>
          <w:sz w:val="24"/>
          <w:szCs w:val="24"/>
        </w:rPr>
        <w:t>mpex</w:t>
      </w:r>
      <w:proofErr w:type="spellEnd"/>
      <w:proofErr w:type="gramEnd"/>
      <w:r w:rsidR="003B4AC1" w:rsidRPr="00B13A81">
        <w:rPr>
          <w:b/>
          <w:color w:val="000000" w:themeColor="text1"/>
          <w:sz w:val="24"/>
          <w:szCs w:val="24"/>
        </w:rPr>
        <w:t xml:space="preserve"> India </w:t>
      </w:r>
      <w:r w:rsidRPr="00B13A81">
        <w:rPr>
          <w:b/>
          <w:color w:val="000000" w:themeColor="text1"/>
          <w:sz w:val="24"/>
          <w:szCs w:val="24"/>
        </w:rPr>
        <w:t xml:space="preserve"> – Granite mining &amp;</w:t>
      </w:r>
      <w:r w:rsidR="003331AF" w:rsidRPr="00B13A81">
        <w:rPr>
          <w:b/>
          <w:color w:val="000000" w:themeColor="text1"/>
          <w:sz w:val="24"/>
          <w:szCs w:val="24"/>
        </w:rPr>
        <w:t xml:space="preserve"> </w:t>
      </w:r>
      <w:r w:rsidRPr="00B13A81">
        <w:rPr>
          <w:b/>
          <w:color w:val="000000" w:themeColor="text1"/>
          <w:sz w:val="24"/>
          <w:szCs w:val="24"/>
        </w:rPr>
        <w:t>exp</w:t>
      </w:r>
      <w:r w:rsidR="003331AF" w:rsidRPr="00B13A81">
        <w:rPr>
          <w:b/>
          <w:color w:val="000000" w:themeColor="text1"/>
          <w:sz w:val="24"/>
          <w:szCs w:val="24"/>
        </w:rPr>
        <w:t>orts</w:t>
      </w:r>
      <w:r w:rsidRPr="00B13A81">
        <w:rPr>
          <w:b/>
          <w:color w:val="000000" w:themeColor="text1"/>
          <w:sz w:val="24"/>
          <w:szCs w:val="24"/>
        </w:rPr>
        <w:t xml:space="preserve"> India</w:t>
      </w:r>
    </w:p>
    <w:p w:rsidR="003331AF" w:rsidRPr="0050011A" w:rsidRDefault="00F529A3" w:rsidP="0020542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Tracked trends and suggested enhancements that woul</w:t>
      </w:r>
      <w:r w:rsidR="003331AF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d both challenge and refine the</w:t>
      </w:r>
    </w:p>
    <w:p w:rsidR="00F529A3" w:rsidRPr="0050011A" w:rsidRDefault="003B4AC1" w:rsidP="00205420">
      <w:p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Company’s</w:t>
      </w:r>
      <w:r w:rsidR="00F529A3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product offerings</w:t>
      </w:r>
    </w:p>
    <w:p w:rsidR="00F529A3" w:rsidRPr="0050011A" w:rsidRDefault="00F529A3" w:rsidP="0020542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bookmarkStart w:id="0" w:name="_GoBack"/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Increased profits by 12 % in one year through restructure of business line.</w:t>
      </w:r>
    </w:p>
    <w:bookmarkEnd w:id="0"/>
    <w:p w:rsidR="003331AF" w:rsidRPr="0050011A" w:rsidRDefault="00F529A3" w:rsidP="0020542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Worked with suppliers  and production team to outline imp</w:t>
      </w:r>
      <w:r w:rsidR="003331AF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rovement strategies like strict</w:t>
      </w:r>
    </w:p>
    <w:p w:rsidR="00F529A3" w:rsidRPr="0050011A" w:rsidRDefault="003B4AC1" w:rsidP="00205420">
      <w:p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Guidelines</w:t>
      </w:r>
      <w:r w:rsidR="00F529A3"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 xml:space="preserve"> for production, quality and timely delivery</w:t>
      </w:r>
    </w:p>
    <w:p w:rsidR="00F529A3" w:rsidRPr="0050011A" w:rsidRDefault="00F529A3" w:rsidP="00205420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Solve local and government related issues to run the business smoothly.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Delivered customized and effective solutions to clients that met unique demands.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Worked with support teams to resolve issues with product, service or accounting areas.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Developed and rolled out new policies.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Maintained project quality with a hands-on management style.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Negotiated and finalized contracts with new and existing customers.</w:t>
      </w:r>
    </w:p>
    <w:p w:rsidR="00F529A3" w:rsidRPr="0050011A" w:rsidRDefault="00F529A3" w:rsidP="003331AF">
      <w:pPr>
        <w:numPr>
          <w:ilvl w:val="0"/>
          <w:numId w:val="5"/>
        </w:numPr>
        <w:shd w:val="clear" w:color="auto" w:fill="FFFFFF"/>
        <w:spacing w:after="75" w:line="240" w:lineRule="auto"/>
        <w:ind w:left="900"/>
        <w:jc w:val="both"/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</w:pPr>
      <w:r w:rsidRPr="0050011A">
        <w:rPr>
          <w:rFonts w:ascii="Helvetica" w:eastAsia="Times New Roman" w:hAnsi="Helvetica" w:cs="Helvetica"/>
          <w:bCs/>
          <w:color w:val="000000" w:themeColor="text1"/>
          <w:sz w:val="21"/>
          <w:szCs w:val="21"/>
        </w:rPr>
        <w:t>Maximized category turnover through proactive management strategies.</w:t>
      </w:r>
    </w:p>
    <w:p w:rsidR="00744E6C" w:rsidRDefault="00744E6C" w:rsidP="0050011A">
      <w:pPr>
        <w:jc w:val="both"/>
        <w:rPr>
          <w:bCs/>
          <w:color w:val="000000" w:themeColor="text1"/>
          <w:sz w:val="24"/>
          <w:szCs w:val="24"/>
        </w:rPr>
      </w:pPr>
    </w:p>
    <w:p w:rsidR="007667BB" w:rsidRPr="0050011A" w:rsidRDefault="0050011A" w:rsidP="0050011A">
      <w:pPr>
        <w:tabs>
          <w:tab w:val="left" w:pos="4395"/>
        </w:tabs>
        <w:rPr>
          <w:bCs/>
          <w:color w:val="000000" w:themeColor="text1"/>
          <w:sz w:val="24"/>
          <w:szCs w:val="24"/>
        </w:rPr>
      </w:pPr>
      <w:r w:rsidRPr="0050011A">
        <w:rPr>
          <w:bCs/>
          <w:color w:val="000000" w:themeColor="text1"/>
          <w:sz w:val="40"/>
          <w:szCs w:val="40"/>
        </w:rPr>
        <w:t xml:space="preserve">             </w:t>
      </w:r>
      <w:r w:rsidR="007667BB" w:rsidRPr="0050011A">
        <w:rPr>
          <w:bCs/>
          <w:color w:val="000000" w:themeColor="text1"/>
          <w:sz w:val="40"/>
          <w:szCs w:val="40"/>
        </w:rPr>
        <w:t xml:space="preserve">                 </w:t>
      </w:r>
    </w:p>
    <w:p w:rsidR="000B7F78" w:rsidRPr="0050011A" w:rsidRDefault="000B7F78" w:rsidP="00F5132F">
      <w:pPr>
        <w:ind w:firstLine="720"/>
        <w:jc w:val="both"/>
        <w:rPr>
          <w:bCs/>
          <w:color w:val="000000" w:themeColor="text1"/>
          <w:sz w:val="32"/>
          <w:szCs w:val="32"/>
        </w:rPr>
      </w:pPr>
    </w:p>
    <w:p w:rsidR="0050011A" w:rsidRPr="0050011A" w:rsidRDefault="0050011A" w:rsidP="00F5132F">
      <w:pPr>
        <w:ind w:firstLine="720"/>
        <w:jc w:val="both"/>
        <w:rPr>
          <w:bCs/>
          <w:color w:val="000000" w:themeColor="text1"/>
          <w:sz w:val="32"/>
          <w:szCs w:val="32"/>
        </w:rPr>
      </w:pPr>
    </w:p>
    <w:sectPr w:rsidR="0050011A" w:rsidRPr="0050011A" w:rsidSect="0065077A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7D1" w:rsidRDefault="009967D1" w:rsidP="00D43872">
      <w:pPr>
        <w:spacing w:after="0" w:line="240" w:lineRule="auto"/>
      </w:pPr>
      <w:r>
        <w:separator/>
      </w:r>
    </w:p>
  </w:endnote>
  <w:endnote w:type="continuationSeparator" w:id="0">
    <w:p w:rsidR="009967D1" w:rsidRDefault="009967D1" w:rsidP="00D4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7D1" w:rsidRDefault="009967D1" w:rsidP="00D43872">
      <w:pPr>
        <w:spacing w:after="0" w:line="240" w:lineRule="auto"/>
      </w:pPr>
      <w:r>
        <w:separator/>
      </w:r>
    </w:p>
  </w:footnote>
  <w:footnote w:type="continuationSeparator" w:id="0">
    <w:p w:rsidR="009967D1" w:rsidRDefault="009967D1" w:rsidP="00D4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872" w:rsidRPr="00D43872" w:rsidRDefault="00D43872">
    <w:pPr>
      <w:pStyle w:val="Header"/>
      <w:rPr>
        <w:rFonts w:asciiTheme="majorHAnsi" w:hAnsiTheme="majorHAnsi"/>
        <w:b/>
        <w:sz w:val="36"/>
        <w:szCs w:val="36"/>
      </w:rPr>
    </w:pPr>
    <w:r>
      <w:t xml:space="preserve">            </w:t>
    </w:r>
    <w:r w:rsidR="008141BD">
      <w:t xml:space="preserve">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1E0"/>
    <w:multiLevelType w:val="hybridMultilevel"/>
    <w:tmpl w:val="E8D26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E091F"/>
    <w:multiLevelType w:val="multilevel"/>
    <w:tmpl w:val="27AE88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45517031"/>
    <w:multiLevelType w:val="multilevel"/>
    <w:tmpl w:val="6A6E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256B4"/>
    <w:multiLevelType w:val="hybridMultilevel"/>
    <w:tmpl w:val="D8E44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E762A"/>
    <w:multiLevelType w:val="hybridMultilevel"/>
    <w:tmpl w:val="DDEA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C51C8"/>
    <w:multiLevelType w:val="hybridMultilevel"/>
    <w:tmpl w:val="56BCF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36900D9"/>
    <w:multiLevelType w:val="multilevel"/>
    <w:tmpl w:val="7D7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B2D3D"/>
    <w:multiLevelType w:val="hybridMultilevel"/>
    <w:tmpl w:val="725A4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8254B"/>
    <w:multiLevelType w:val="hybridMultilevel"/>
    <w:tmpl w:val="BF2A6590"/>
    <w:lvl w:ilvl="0" w:tplc="59B2562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position w:val="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1A5A57"/>
    <w:multiLevelType w:val="hybridMultilevel"/>
    <w:tmpl w:val="F41458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14A6B53"/>
    <w:multiLevelType w:val="multilevel"/>
    <w:tmpl w:val="549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15092"/>
    <w:multiLevelType w:val="hybridMultilevel"/>
    <w:tmpl w:val="4A341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D1B94"/>
    <w:multiLevelType w:val="hybridMultilevel"/>
    <w:tmpl w:val="5E241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3BA0"/>
    <w:rsid w:val="0003522E"/>
    <w:rsid w:val="00045ABB"/>
    <w:rsid w:val="00067D53"/>
    <w:rsid w:val="000A0A96"/>
    <w:rsid w:val="000B7F78"/>
    <w:rsid w:val="000D4C1A"/>
    <w:rsid w:val="000F5E6E"/>
    <w:rsid w:val="000F665A"/>
    <w:rsid w:val="00105BDB"/>
    <w:rsid w:val="00136E77"/>
    <w:rsid w:val="00142D10"/>
    <w:rsid w:val="00155335"/>
    <w:rsid w:val="00162535"/>
    <w:rsid w:val="00175C59"/>
    <w:rsid w:val="001763F7"/>
    <w:rsid w:val="00177E54"/>
    <w:rsid w:val="001A4A36"/>
    <w:rsid w:val="001C4BE5"/>
    <w:rsid w:val="001C5A33"/>
    <w:rsid w:val="001F2CAA"/>
    <w:rsid w:val="00205420"/>
    <w:rsid w:val="00242171"/>
    <w:rsid w:val="00253F4E"/>
    <w:rsid w:val="0026173D"/>
    <w:rsid w:val="00275D28"/>
    <w:rsid w:val="00283010"/>
    <w:rsid w:val="00285EB4"/>
    <w:rsid w:val="00291C1C"/>
    <w:rsid w:val="00291E87"/>
    <w:rsid w:val="00297BD0"/>
    <w:rsid w:val="002C210C"/>
    <w:rsid w:val="002C22E8"/>
    <w:rsid w:val="002D5C5B"/>
    <w:rsid w:val="002E5AEC"/>
    <w:rsid w:val="002F5E8D"/>
    <w:rsid w:val="0030636F"/>
    <w:rsid w:val="003140B9"/>
    <w:rsid w:val="00320BBE"/>
    <w:rsid w:val="00331DB9"/>
    <w:rsid w:val="003331AF"/>
    <w:rsid w:val="00353EAD"/>
    <w:rsid w:val="00361E23"/>
    <w:rsid w:val="00374379"/>
    <w:rsid w:val="003B22ED"/>
    <w:rsid w:val="003B4AC1"/>
    <w:rsid w:val="003C0DE8"/>
    <w:rsid w:val="003C7F08"/>
    <w:rsid w:val="003F21B0"/>
    <w:rsid w:val="003F2D51"/>
    <w:rsid w:val="00404FBB"/>
    <w:rsid w:val="004059D6"/>
    <w:rsid w:val="004236F2"/>
    <w:rsid w:val="00456515"/>
    <w:rsid w:val="0046172F"/>
    <w:rsid w:val="00464CA9"/>
    <w:rsid w:val="00477F26"/>
    <w:rsid w:val="00482C8B"/>
    <w:rsid w:val="004942F5"/>
    <w:rsid w:val="00495D7A"/>
    <w:rsid w:val="004C7D5D"/>
    <w:rsid w:val="004D12AF"/>
    <w:rsid w:val="004D13F4"/>
    <w:rsid w:val="004E3793"/>
    <w:rsid w:val="0050011A"/>
    <w:rsid w:val="005464A0"/>
    <w:rsid w:val="00566F14"/>
    <w:rsid w:val="00571F6F"/>
    <w:rsid w:val="0059208A"/>
    <w:rsid w:val="005A2703"/>
    <w:rsid w:val="005A7AA3"/>
    <w:rsid w:val="005B3B99"/>
    <w:rsid w:val="005B5BE1"/>
    <w:rsid w:val="005C3A61"/>
    <w:rsid w:val="00600268"/>
    <w:rsid w:val="00626066"/>
    <w:rsid w:val="0065077A"/>
    <w:rsid w:val="006531FF"/>
    <w:rsid w:val="00662C6C"/>
    <w:rsid w:val="006A61DE"/>
    <w:rsid w:val="006C4331"/>
    <w:rsid w:val="006F70DD"/>
    <w:rsid w:val="00712FFF"/>
    <w:rsid w:val="00744E6C"/>
    <w:rsid w:val="00760A7E"/>
    <w:rsid w:val="00762343"/>
    <w:rsid w:val="007625A2"/>
    <w:rsid w:val="00765776"/>
    <w:rsid w:val="007667BB"/>
    <w:rsid w:val="007C7A0D"/>
    <w:rsid w:val="007E4FB2"/>
    <w:rsid w:val="00806868"/>
    <w:rsid w:val="008141BD"/>
    <w:rsid w:val="00815460"/>
    <w:rsid w:val="00817ED1"/>
    <w:rsid w:val="0087491F"/>
    <w:rsid w:val="00885746"/>
    <w:rsid w:val="0089204C"/>
    <w:rsid w:val="008A7490"/>
    <w:rsid w:val="008C2673"/>
    <w:rsid w:val="008D4FCC"/>
    <w:rsid w:val="008E4C88"/>
    <w:rsid w:val="008E4D20"/>
    <w:rsid w:val="009138FA"/>
    <w:rsid w:val="009331CF"/>
    <w:rsid w:val="00933C02"/>
    <w:rsid w:val="0094223A"/>
    <w:rsid w:val="009459AA"/>
    <w:rsid w:val="00956180"/>
    <w:rsid w:val="009613E9"/>
    <w:rsid w:val="00973812"/>
    <w:rsid w:val="00981328"/>
    <w:rsid w:val="00991D98"/>
    <w:rsid w:val="009967D1"/>
    <w:rsid w:val="009A5C00"/>
    <w:rsid w:val="009A6123"/>
    <w:rsid w:val="009B1740"/>
    <w:rsid w:val="009C3C11"/>
    <w:rsid w:val="009E03E7"/>
    <w:rsid w:val="009E3337"/>
    <w:rsid w:val="00A5498C"/>
    <w:rsid w:val="00A72E67"/>
    <w:rsid w:val="00A83B2C"/>
    <w:rsid w:val="00A9582F"/>
    <w:rsid w:val="00AA0333"/>
    <w:rsid w:val="00AA69DD"/>
    <w:rsid w:val="00AB60BF"/>
    <w:rsid w:val="00AB7F91"/>
    <w:rsid w:val="00AD36E8"/>
    <w:rsid w:val="00AE7E6C"/>
    <w:rsid w:val="00B12BBB"/>
    <w:rsid w:val="00B13A81"/>
    <w:rsid w:val="00B36C53"/>
    <w:rsid w:val="00B37E64"/>
    <w:rsid w:val="00B47545"/>
    <w:rsid w:val="00B50FBE"/>
    <w:rsid w:val="00B531DC"/>
    <w:rsid w:val="00B6357D"/>
    <w:rsid w:val="00B64029"/>
    <w:rsid w:val="00B66FFF"/>
    <w:rsid w:val="00B705EF"/>
    <w:rsid w:val="00B77CB6"/>
    <w:rsid w:val="00B93861"/>
    <w:rsid w:val="00BC15C8"/>
    <w:rsid w:val="00BC632C"/>
    <w:rsid w:val="00BC65FF"/>
    <w:rsid w:val="00BE293E"/>
    <w:rsid w:val="00C232FE"/>
    <w:rsid w:val="00C37149"/>
    <w:rsid w:val="00C56966"/>
    <w:rsid w:val="00C626EC"/>
    <w:rsid w:val="00C648E1"/>
    <w:rsid w:val="00C82090"/>
    <w:rsid w:val="00C8341C"/>
    <w:rsid w:val="00C964E2"/>
    <w:rsid w:val="00CA7586"/>
    <w:rsid w:val="00CB3BA0"/>
    <w:rsid w:val="00D0750F"/>
    <w:rsid w:val="00D07C38"/>
    <w:rsid w:val="00D33B88"/>
    <w:rsid w:val="00D43872"/>
    <w:rsid w:val="00D70D5E"/>
    <w:rsid w:val="00D8796D"/>
    <w:rsid w:val="00DA71ED"/>
    <w:rsid w:val="00DB3878"/>
    <w:rsid w:val="00DE47D7"/>
    <w:rsid w:val="00E02DD3"/>
    <w:rsid w:val="00E50B91"/>
    <w:rsid w:val="00E8136B"/>
    <w:rsid w:val="00EA27F5"/>
    <w:rsid w:val="00EC6821"/>
    <w:rsid w:val="00ED7341"/>
    <w:rsid w:val="00EF736D"/>
    <w:rsid w:val="00F22156"/>
    <w:rsid w:val="00F36D92"/>
    <w:rsid w:val="00F5132F"/>
    <w:rsid w:val="00F529A3"/>
    <w:rsid w:val="00F61960"/>
    <w:rsid w:val="00F77581"/>
    <w:rsid w:val="00FC4468"/>
    <w:rsid w:val="00FD6CF3"/>
    <w:rsid w:val="00FE793E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B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740"/>
    <w:pPr>
      <w:ind w:left="720"/>
      <w:contextualSpacing/>
    </w:pPr>
  </w:style>
  <w:style w:type="paragraph" w:styleId="NoSpacing">
    <w:name w:val="No Spacing"/>
    <w:uiPriority w:val="1"/>
    <w:qFormat/>
    <w:rsid w:val="007C7A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72"/>
  </w:style>
  <w:style w:type="paragraph" w:styleId="Footer">
    <w:name w:val="footer"/>
    <w:basedOn w:val="Normal"/>
    <w:link w:val="FooterChar"/>
    <w:uiPriority w:val="99"/>
    <w:unhideWhenUsed/>
    <w:rsid w:val="00D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B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1740"/>
    <w:pPr>
      <w:ind w:left="720"/>
      <w:contextualSpacing/>
    </w:pPr>
  </w:style>
  <w:style w:type="paragraph" w:styleId="NoSpacing">
    <w:name w:val="No Spacing"/>
    <w:uiPriority w:val="1"/>
    <w:qFormat/>
    <w:rsid w:val="007C7A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72"/>
  </w:style>
  <w:style w:type="paragraph" w:styleId="Footer">
    <w:name w:val="footer"/>
    <w:basedOn w:val="Normal"/>
    <w:link w:val="FooterChar"/>
    <w:uiPriority w:val="99"/>
    <w:unhideWhenUsed/>
    <w:rsid w:val="00D4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ohamed-hussain-shaikh-2a5342146?lipi=urn%3Ali%3Apage%3Ad_flagship3_profile_view_base_contact_details%3ByO9BbFvZSUmOEt0MYW0AKg%3D%3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doitnow9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32</cp:revision>
  <dcterms:created xsi:type="dcterms:W3CDTF">2022-01-31T12:46:00Z</dcterms:created>
  <dcterms:modified xsi:type="dcterms:W3CDTF">2022-08-03T08:07:00Z</dcterms:modified>
</cp:coreProperties>
</file>