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14C" w:rsidRPr="00534F43" w:rsidRDefault="00534F43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40"/>
          <w:szCs w:val="40"/>
        </w:rPr>
      </w:pPr>
      <w:r w:rsidRPr="00534F43">
        <w:rPr>
          <w:rFonts w:ascii="Calibri" w:eastAsia="Calibri" w:hAnsi="Calibri" w:cs="Calibri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-34925</wp:posOffset>
            </wp:positionV>
            <wp:extent cx="1240790" cy="1597660"/>
            <wp:effectExtent l="19050" t="0" r="0" b="0"/>
            <wp:wrapSquare wrapText="bothSides"/>
            <wp:docPr id="2" name="Picture 1" descr="C:\Users\user\Downloads\WhatsApp Image 2021-02-04 at 6.33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2-04 at 6.33.33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4F43">
        <w:rPr>
          <w:rFonts w:ascii="Calibri" w:eastAsia="Calibri" w:hAnsi="Calibri" w:cs="Calibri"/>
          <w:b/>
          <w:color w:val="002060"/>
          <w:sz w:val="40"/>
          <w:szCs w:val="40"/>
        </w:rPr>
        <w:t xml:space="preserve">        </w:t>
      </w:r>
      <w:r w:rsidR="0084391A" w:rsidRPr="00534F43">
        <w:rPr>
          <w:rFonts w:ascii="Calibri" w:eastAsia="Calibri" w:hAnsi="Calibri" w:cs="Calibri"/>
          <w:b/>
          <w:color w:val="002060"/>
          <w:sz w:val="40"/>
          <w:szCs w:val="40"/>
        </w:rPr>
        <w:t xml:space="preserve">CURRICULUM VITAE </w:t>
      </w:r>
    </w:p>
    <w:p w:rsidR="00D8214C" w:rsidRDefault="00D8214C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8"/>
        </w:rPr>
      </w:pPr>
    </w:p>
    <w:p w:rsidR="00D8214C" w:rsidRDefault="00846805">
      <w:pPr>
        <w:spacing w:after="0" w:line="36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ADEYEMO KAFAYAT TITILADE</w:t>
      </w:r>
      <w:r w:rsidR="0084391A">
        <w:rPr>
          <w:rFonts w:ascii="Calibri" w:eastAsia="Calibri" w:hAnsi="Calibri" w:cs="Calibri"/>
          <w:b/>
          <w:color w:val="002060"/>
          <w:sz w:val="28"/>
        </w:rPr>
        <w:t xml:space="preserve"> </w:t>
      </w:r>
    </w:p>
    <w:p w:rsidR="00D8214C" w:rsidRDefault="00846805">
      <w:pPr>
        <w:spacing w:after="0" w:line="36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Mobile: +971-551</w:t>
      </w:r>
      <w:r w:rsidR="00210E32">
        <w:rPr>
          <w:rFonts w:ascii="Calibri" w:eastAsia="Calibri" w:hAnsi="Calibri" w:cs="Calibri"/>
          <w:b/>
          <w:sz w:val="28"/>
        </w:rPr>
        <w:t>434020</w:t>
      </w:r>
    </w:p>
    <w:p w:rsidR="00D8214C" w:rsidRDefault="00846805">
      <w:pPr>
        <w:spacing w:after="0" w:line="36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Email: kafy4sure@yahoo</w:t>
      </w:r>
      <w:r w:rsidR="0084391A">
        <w:rPr>
          <w:rFonts w:ascii="Calibri" w:eastAsia="Calibri" w:hAnsi="Calibri" w:cs="Calibri"/>
          <w:b/>
          <w:sz w:val="28"/>
        </w:rPr>
        <w:t>.com</w:t>
      </w:r>
    </w:p>
    <w:p w:rsidR="00D8214C" w:rsidRDefault="00086CED">
      <w:pPr>
        <w:spacing w:after="0" w:line="36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Sharjah</w:t>
      </w:r>
      <w:r w:rsidR="0084391A">
        <w:rPr>
          <w:rFonts w:ascii="Calibri" w:eastAsia="Calibri" w:hAnsi="Calibri" w:cs="Calibri"/>
          <w:b/>
          <w:sz w:val="28"/>
        </w:rPr>
        <w:t>, U.A.E</w:t>
      </w:r>
    </w:p>
    <w:p w:rsidR="00D8214C" w:rsidRDefault="00D8214C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8"/>
        </w:rPr>
      </w:pPr>
    </w:p>
    <w:p w:rsidR="00D8214C" w:rsidRDefault="00210E32">
      <w:pPr>
        <w:spacing w:after="0" w:line="240" w:lineRule="auto"/>
        <w:jc w:val="center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RECEPTIONIST</w:t>
      </w:r>
      <w:r w:rsidR="0084391A">
        <w:rPr>
          <w:rFonts w:ascii="Calibri" w:eastAsia="Calibri" w:hAnsi="Calibri" w:cs="Calibri"/>
          <w:b/>
          <w:color w:val="002060"/>
          <w:sz w:val="28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1"/>
        <w:gridCol w:w="5061"/>
      </w:tblGrid>
      <w:tr w:rsidR="00D8214C">
        <w:tc>
          <w:tcPr>
            <w:tcW w:w="5078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1"/>
              </w:numPr>
              <w:spacing w:after="0" w:line="240" w:lineRule="auto"/>
              <w:ind w:left="765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8"/>
              </w:rPr>
              <w:t>OBJECTIVE</w:t>
            </w:r>
          </w:p>
        </w:tc>
        <w:tc>
          <w:tcPr>
            <w:tcW w:w="728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</w:rPr>
      </w:pPr>
    </w:p>
    <w:p w:rsidR="00D8214C" w:rsidRDefault="00846805" w:rsidP="00210E3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sz w:val="28"/>
        </w:rPr>
        <w:t>A</w:t>
      </w:r>
      <w:r w:rsidR="00FB678E">
        <w:rPr>
          <w:sz w:val="28"/>
        </w:rPr>
        <w:t xml:space="preserve"> receptionist with many years of experience, my objective is to work </w:t>
      </w:r>
      <w:r>
        <w:rPr>
          <w:sz w:val="28"/>
        </w:rPr>
        <w:t xml:space="preserve">with an organization where I can utilize the best of my skills and abilities </w:t>
      </w:r>
      <w:r w:rsidR="00FB678E">
        <w:rPr>
          <w:sz w:val="28"/>
        </w:rPr>
        <w:t>in scheduling appointments, maintaining records and performing several administrative duties</w:t>
      </w:r>
      <w:r>
        <w:rPr>
          <w:sz w:val="28"/>
        </w:rPr>
        <w:t xml:space="preserve"> and permitted to be an active participant </w:t>
      </w:r>
      <w:r w:rsidR="006D6B73">
        <w:rPr>
          <w:sz w:val="28"/>
        </w:rPr>
        <w:t>in contributing</w:t>
      </w:r>
      <w:r w:rsidR="00D5722C">
        <w:rPr>
          <w:sz w:val="28"/>
        </w:rPr>
        <w:t xml:space="preserve"> to the</w:t>
      </w:r>
      <w:r>
        <w:rPr>
          <w:sz w:val="28"/>
        </w:rPr>
        <w:t xml:space="preserve"> development of the company.</w:t>
      </w:r>
    </w:p>
    <w:p w:rsidR="00D8214C" w:rsidRDefault="00D8214C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4"/>
        <w:gridCol w:w="4508"/>
      </w:tblGrid>
      <w:tr w:rsidR="00D8214C">
        <w:tc>
          <w:tcPr>
            <w:tcW w:w="5778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2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SUMMARY OF SKILLS:</w:t>
            </w:r>
          </w:p>
        </w:tc>
        <w:tc>
          <w:tcPr>
            <w:tcW w:w="7020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</w:p>
    <w:p w:rsidR="00D8214C" w:rsidRDefault="008A585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Good customer service skills</w:t>
      </w:r>
    </w:p>
    <w:p w:rsidR="008A5854" w:rsidRDefault="008A585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Ability to multi-task and prioritize jobs</w:t>
      </w:r>
    </w:p>
    <w:p w:rsidR="008A5854" w:rsidRDefault="008A585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Good problem solving skills</w:t>
      </w:r>
    </w:p>
    <w:p w:rsidR="008A5854" w:rsidRDefault="008A585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Ability to work well under pressure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Strong communication ability – verbal, written and listening skills 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Team player and dependability 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Positive/ high energy levels 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Cultural awareness and sensitivity relating to multi-nationalities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Demonstrative sound work ethics </w:t>
      </w:r>
    </w:p>
    <w:p w:rsidR="00D8214C" w:rsidRDefault="0084391A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Knowledge of </w:t>
      </w:r>
      <w:r w:rsidR="002D364C">
        <w:rPr>
          <w:rFonts w:ascii="Calibri" w:eastAsia="Calibri" w:hAnsi="Calibri" w:cs="Calibri"/>
          <w:sz w:val="28"/>
        </w:rPr>
        <w:t>MS</w:t>
      </w:r>
      <w:r>
        <w:rPr>
          <w:rFonts w:ascii="Calibri" w:eastAsia="Calibri" w:hAnsi="Calibri" w:cs="Calibri"/>
          <w:sz w:val="28"/>
        </w:rPr>
        <w:t>-office</w:t>
      </w:r>
    </w:p>
    <w:p w:rsidR="008A5854" w:rsidRDefault="008A5854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Attention to details</w:t>
      </w:r>
    </w:p>
    <w:p w:rsidR="00D8214C" w:rsidRDefault="00D8214C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5"/>
        <w:gridCol w:w="4887"/>
      </w:tblGrid>
      <w:tr w:rsidR="00D8214C">
        <w:tc>
          <w:tcPr>
            <w:tcW w:w="507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4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WORK EXPERIENCE:</w:t>
            </w:r>
          </w:p>
        </w:tc>
        <w:tc>
          <w:tcPr>
            <w:tcW w:w="772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D8214C" w:rsidRDefault="00C24F6E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POSITION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 xml:space="preserve">:   </w:t>
      </w:r>
      <w:r w:rsidR="008A5854">
        <w:rPr>
          <w:rFonts w:ascii="Calibri" w:eastAsia="Calibri" w:hAnsi="Calibri" w:cs="Calibri"/>
          <w:b/>
          <w:color w:val="002060"/>
          <w:sz w:val="28"/>
        </w:rPr>
        <w:tab/>
        <w:t>RECEPTIONIST</w:t>
      </w:r>
    </w:p>
    <w:p w:rsidR="00D8214C" w:rsidRDefault="00846805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COMPANY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 xml:space="preserve">:   </w:t>
      </w:r>
      <w:r w:rsidR="008A5854"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>GLOBAL VILLAGE</w:t>
      </w:r>
      <w:r w:rsidR="0084391A">
        <w:rPr>
          <w:rFonts w:ascii="Calibri" w:eastAsia="Calibri" w:hAnsi="Calibri" w:cs="Calibri"/>
          <w:b/>
          <w:color w:val="002060"/>
          <w:sz w:val="28"/>
        </w:rPr>
        <w:t xml:space="preserve">   </w:t>
      </w:r>
    </w:p>
    <w:p w:rsidR="00D8214C" w:rsidRDefault="00846805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DURATION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 xml:space="preserve">:   </w:t>
      </w:r>
      <w:r w:rsidR="008A5854"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>1 YEAR</w:t>
      </w:r>
    </w:p>
    <w:p w:rsidR="00D8214C" w:rsidRDefault="00D8214C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D8214C" w:rsidRDefault="008A5854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POSITION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>:</w:t>
      </w:r>
      <w:r>
        <w:rPr>
          <w:rFonts w:ascii="Calibri" w:eastAsia="Calibri" w:hAnsi="Calibri" w:cs="Calibri"/>
          <w:b/>
          <w:color w:val="002060"/>
          <w:sz w:val="28"/>
        </w:rPr>
        <w:tab/>
        <w:t>RECEPTIONIST</w:t>
      </w:r>
    </w:p>
    <w:p w:rsidR="00D8214C" w:rsidRDefault="0084391A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COMPANY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 xml:space="preserve">:   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 w:rsidR="00534F43">
        <w:rPr>
          <w:rFonts w:ascii="Calibri" w:eastAsia="Calibri" w:hAnsi="Calibri" w:cs="Calibri"/>
          <w:b/>
          <w:color w:val="002060"/>
          <w:sz w:val="28"/>
        </w:rPr>
        <w:t>MAINLAND HOTEL AND SUITES</w:t>
      </w:r>
      <w:r>
        <w:rPr>
          <w:rFonts w:ascii="Calibri" w:eastAsia="Calibri" w:hAnsi="Calibri" w:cs="Calibri"/>
          <w:b/>
          <w:color w:val="002060"/>
          <w:sz w:val="28"/>
        </w:rPr>
        <w:t xml:space="preserve"> </w:t>
      </w:r>
    </w:p>
    <w:p w:rsidR="00D8214C" w:rsidRDefault="00534F43">
      <w:pPr>
        <w:spacing w:after="0" w:line="24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>DURATION</w:t>
      </w:r>
      <w:r>
        <w:rPr>
          <w:rFonts w:ascii="Calibri" w:eastAsia="Calibri" w:hAnsi="Calibri" w:cs="Calibri"/>
          <w:b/>
          <w:color w:val="002060"/>
          <w:sz w:val="28"/>
        </w:rPr>
        <w:tab/>
      </w:r>
      <w:r>
        <w:rPr>
          <w:rFonts w:ascii="Calibri" w:eastAsia="Calibri" w:hAnsi="Calibri" w:cs="Calibri"/>
          <w:b/>
          <w:color w:val="002060"/>
          <w:sz w:val="28"/>
        </w:rPr>
        <w:tab/>
        <w:t xml:space="preserve">:  </w:t>
      </w:r>
      <w:r>
        <w:rPr>
          <w:rFonts w:ascii="Calibri" w:eastAsia="Calibri" w:hAnsi="Calibri" w:cs="Calibri"/>
          <w:b/>
          <w:color w:val="002060"/>
          <w:sz w:val="28"/>
        </w:rPr>
        <w:tab/>
        <w:t>2 YEARS</w:t>
      </w:r>
    </w:p>
    <w:p w:rsidR="00D8214C" w:rsidRDefault="00D8214C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:rsidR="00D8214C" w:rsidRPr="0083076A" w:rsidRDefault="0084391A" w:rsidP="0083076A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:rsidR="0083076A" w:rsidRPr="0083076A" w:rsidRDefault="0083076A" w:rsidP="0083076A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Duties and responsibilities </w:t>
      </w:r>
    </w:p>
    <w:p w:rsidR="00D8214C" w:rsidRDefault="00D8214C" w:rsidP="0083076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534F43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Answering and forwarding phone calls</w:t>
      </w:r>
    </w:p>
    <w:p w:rsidR="003E7AB0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Screening phone calls</w:t>
      </w:r>
    </w:p>
    <w:p w:rsidR="003E7AB0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Arranging courier </w:t>
      </w:r>
    </w:p>
    <w:p w:rsidR="003E7AB0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Keeping the reception tidy</w:t>
      </w:r>
    </w:p>
    <w:p w:rsidR="003E7AB0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Sorting and distributing post </w:t>
      </w:r>
    </w:p>
    <w:p w:rsidR="003E7AB0" w:rsidRPr="00534F43" w:rsidRDefault="003E7AB0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77" w:lineRule="exac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Booking and arranging</w:t>
      </w:r>
      <w:r w:rsidR="00AE0FEA">
        <w:rPr>
          <w:rFonts w:ascii="Calibri" w:hAnsi="Calibri"/>
          <w:sz w:val="28"/>
          <w:szCs w:val="28"/>
        </w:rPr>
        <w:t xml:space="preserve"> meetings</w:t>
      </w:r>
      <w:r>
        <w:rPr>
          <w:rFonts w:ascii="Calibri" w:hAnsi="Calibri"/>
          <w:sz w:val="28"/>
          <w:szCs w:val="28"/>
        </w:rPr>
        <w:t xml:space="preserve"> </w:t>
      </w:r>
    </w:p>
    <w:p w:rsidR="00534F43" w:rsidRDefault="00534F43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before="1"/>
        <w:rPr>
          <w:rFonts w:ascii="Calibri" w:hAnsi="Calibri"/>
          <w:sz w:val="28"/>
          <w:szCs w:val="28"/>
        </w:rPr>
      </w:pPr>
      <w:r w:rsidRPr="00534F43">
        <w:rPr>
          <w:rFonts w:ascii="Calibri" w:hAnsi="Calibri"/>
          <w:sz w:val="28"/>
          <w:szCs w:val="28"/>
        </w:rPr>
        <w:t>Scan goods and ensure pricing is</w:t>
      </w:r>
      <w:r w:rsidRPr="00534F43">
        <w:rPr>
          <w:rFonts w:ascii="Calibri" w:hAnsi="Calibri"/>
          <w:spacing w:val="-4"/>
          <w:sz w:val="28"/>
          <w:szCs w:val="28"/>
        </w:rPr>
        <w:t xml:space="preserve"> </w:t>
      </w:r>
      <w:r w:rsidRPr="00534F43">
        <w:rPr>
          <w:rFonts w:ascii="Calibri" w:hAnsi="Calibri"/>
          <w:sz w:val="28"/>
          <w:szCs w:val="28"/>
        </w:rPr>
        <w:t>accurate</w:t>
      </w:r>
    </w:p>
    <w:p w:rsidR="00534F43" w:rsidRPr="000625FF" w:rsidRDefault="00534F43" w:rsidP="000625FF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before="1"/>
        <w:rPr>
          <w:rFonts w:ascii="Calibri" w:hAnsi="Calibri"/>
          <w:sz w:val="28"/>
          <w:szCs w:val="28"/>
        </w:rPr>
      </w:pPr>
      <w:r w:rsidRPr="000625FF">
        <w:rPr>
          <w:rFonts w:ascii="Calibri" w:hAnsi="Calibri"/>
          <w:sz w:val="28"/>
          <w:szCs w:val="28"/>
        </w:rPr>
        <w:t>Resolve customer complaints, guide them and provide relevant</w:t>
      </w:r>
      <w:r w:rsidRPr="000625FF">
        <w:rPr>
          <w:rFonts w:ascii="Calibri" w:hAnsi="Calibri"/>
          <w:spacing w:val="-2"/>
          <w:sz w:val="28"/>
          <w:szCs w:val="28"/>
        </w:rPr>
        <w:t xml:space="preserve"> </w:t>
      </w:r>
      <w:r w:rsidRPr="000625FF">
        <w:rPr>
          <w:rFonts w:ascii="Calibri" w:hAnsi="Calibri"/>
          <w:sz w:val="28"/>
          <w:szCs w:val="28"/>
        </w:rPr>
        <w:t>information</w:t>
      </w:r>
    </w:p>
    <w:p w:rsidR="00534F43" w:rsidRPr="00534F43" w:rsidRDefault="00534F43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line="293" w:lineRule="exact"/>
        <w:rPr>
          <w:rFonts w:ascii="Calibri" w:hAnsi="Calibri"/>
          <w:sz w:val="28"/>
          <w:szCs w:val="28"/>
        </w:rPr>
      </w:pPr>
      <w:r w:rsidRPr="00534F43">
        <w:rPr>
          <w:rFonts w:ascii="Calibri" w:hAnsi="Calibri"/>
          <w:sz w:val="28"/>
          <w:szCs w:val="28"/>
        </w:rPr>
        <w:t>Greet customers when entering or leaving the</w:t>
      </w:r>
      <w:r w:rsidRPr="00534F43">
        <w:rPr>
          <w:rFonts w:ascii="Calibri" w:hAnsi="Calibri"/>
          <w:spacing w:val="-10"/>
          <w:sz w:val="28"/>
          <w:szCs w:val="28"/>
        </w:rPr>
        <w:t xml:space="preserve"> </w:t>
      </w:r>
      <w:r w:rsidRPr="00534F43">
        <w:rPr>
          <w:rFonts w:ascii="Calibri" w:hAnsi="Calibri"/>
          <w:sz w:val="28"/>
          <w:szCs w:val="28"/>
        </w:rPr>
        <w:t>store</w:t>
      </w:r>
    </w:p>
    <w:p w:rsidR="00534F43" w:rsidRDefault="00534F43" w:rsidP="00534F43">
      <w:pPr>
        <w:pStyle w:val="TableParagraph"/>
        <w:numPr>
          <w:ilvl w:val="1"/>
          <w:numId w:val="13"/>
        </w:numPr>
        <w:tabs>
          <w:tab w:val="left" w:pos="1089"/>
          <w:tab w:val="left" w:pos="1090"/>
        </w:tabs>
        <w:spacing w:before="1" w:line="293" w:lineRule="exact"/>
        <w:rPr>
          <w:rFonts w:ascii="Calibri" w:hAnsi="Calibri"/>
          <w:sz w:val="28"/>
          <w:szCs w:val="28"/>
        </w:rPr>
      </w:pPr>
      <w:r w:rsidRPr="00534F43">
        <w:rPr>
          <w:rFonts w:ascii="Calibri" w:hAnsi="Calibri"/>
          <w:sz w:val="28"/>
          <w:szCs w:val="28"/>
        </w:rPr>
        <w:t>Maintain clean and tidy checkout</w:t>
      </w:r>
      <w:r w:rsidRPr="00534F43">
        <w:rPr>
          <w:rFonts w:ascii="Calibri" w:hAnsi="Calibri"/>
          <w:spacing w:val="-12"/>
          <w:sz w:val="28"/>
          <w:szCs w:val="28"/>
        </w:rPr>
        <w:t xml:space="preserve"> </w:t>
      </w:r>
      <w:r w:rsidRPr="00534F43">
        <w:rPr>
          <w:rFonts w:ascii="Calibri" w:hAnsi="Calibri"/>
          <w:sz w:val="28"/>
          <w:szCs w:val="28"/>
        </w:rPr>
        <w:t>areas</w:t>
      </w:r>
    </w:p>
    <w:p w:rsidR="000625FF" w:rsidRPr="00534F43" w:rsidRDefault="000625FF" w:rsidP="000625FF">
      <w:pPr>
        <w:pStyle w:val="TableParagraph"/>
        <w:tabs>
          <w:tab w:val="left" w:pos="1089"/>
          <w:tab w:val="left" w:pos="1090"/>
        </w:tabs>
        <w:spacing w:before="1" w:line="293" w:lineRule="exact"/>
        <w:ind w:firstLine="0"/>
        <w:rPr>
          <w:rFonts w:ascii="Calibri" w:hAnsi="Calibri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1"/>
        <w:gridCol w:w="4571"/>
      </w:tblGrid>
      <w:tr w:rsidR="00D8214C" w:rsidTr="000625FF">
        <w:tc>
          <w:tcPr>
            <w:tcW w:w="4739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6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EDUCATION</w:t>
            </w:r>
          </w:p>
        </w:tc>
        <w:tc>
          <w:tcPr>
            <w:tcW w:w="4729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 w:rsidP="0031670C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534F43" w:rsidRDefault="00534F43">
      <w:pPr>
        <w:numPr>
          <w:ilvl w:val="0"/>
          <w:numId w:val="7"/>
        </w:numPr>
        <w:spacing w:after="0" w:line="240" w:lineRule="auto"/>
        <w:ind w:left="706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BSc in Banking and Finance</w:t>
      </w:r>
    </w:p>
    <w:p w:rsidR="00D8214C" w:rsidRDefault="0084391A">
      <w:pPr>
        <w:numPr>
          <w:ilvl w:val="0"/>
          <w:numId w:val="7"/>
        </w:numPr>
        <w:spacing w:after="0" w:line="240" w:lineRule="auto"/>
        <w:ind w:left="706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Senior Secondary S</w:t>
      </w:r>
      <w:r w:rsidR="0031670C">
        <w:rPr>
          <w:rFonts w:ascii="Calibri" w:eastAsia="Calibri" w:hAnsi="Calibri" w:cs="Calibri"/>
          <w:sz w:val="28"/>
        </w:rPr>
        <w:t>chool Certificate (SSCE)</w:t>
      </w:r>
      <w:r w:rsidR="0031670C">
        <w:rPr>
          <w:rFonts w:ascii="Calibri" w:eastAsia="Calibri" w:hAnsi="Calibri" w:cs="Calibri"/>
          <w:sz w:val="28"/>
        </w:rPr>
        <w:tab/>
      </w:r>
      <w:r w:rsidR="0031670C">
        <w:rPr>
          <w:rFonts w:ascii="Calibri" w:eastAsia="Calibri" w:hAnsi="Calibri" w:cs="Calibri"/>
          <w:sz w:val="28"/>
        </w:rPr>
        <w:tab/>
      </w:r>
    </w:p>
    <w:p w:rsidR="00D8214C" w:rsidRPr="00023EC6" w:rsidRDefault="0031670C" w:rsidP="00534F43">
      <w:pPr>
        <w:spacing w:after="0" w:line="240" w:lineRule="auto"/>
        <w:ind w:left="346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1"/>
        <w:gridCol w:w="5061"/>
      </w:tblGrid>
      <w:tr w:rsidR="00D8214C">
        <w:tc>
          <w:tcPr>
            <w:tcW w:w="507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8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SPECIAL SKILLS</w:t>
            </w:r>
          </w:p>
        </w:tc>
        <w:tc>
          <w:tcPr>
            <w:tcW w:w="781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 w:rsidP="0083076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D8214C" w:rsidRDefault="00D8214C" w:rsidP="00534F43">
      <w:pPr>
        <w:spacing w:after="0" w:line="240" w:lineRule="auto"/>
        <w:ind w:left="810"/>
        <w:rPr>
          <w:rFonts w:ascii="Calibri" w:eastAsia="Calibri" w:hAnsi="Calibri" w:cs="Calibri"/>
          <w:sz w:val="28"/>
        </w:rPr>
      </w:pPr>
    </w:p>
    <w:p w:rsidR="00D8214C" w:rsidRDefault="000625FF">
      <w:pPr>
        <w:numPr>
          <w:ilvl w:val="0"/>
          <w:numId w:val="9"/>
        </w:numPr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Proficient with Microsoft Office packages</w:t>
      </w:r>
    </w:p>
    <w:p w:rsidR="000625FF" w:rsidRDefault="000625FF" w:rsidP="000625FF">
      <w:pPr>
        <w:numPr>
          <w:ilvl w:val="0"/>
          <w:numId w:val="9"/>
        </w:numPr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Good problem solving skill</w:t>
      </w:r>
    </w:p>
    <w:p w:rsidR="00D8214C" w:rsidRPr="000625FF" w:rsidRDefault="0084391A" w:rsidP="000625FF">
      <w:pPr>
        <w:numPr>
          <w:ilvl w:val="0"/>
          <w:numId w:val="9"/>
        </w:numPr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 w:rsidRPr="000625FF">
        <w:rPr>
          <w:rFonts w:ascii="Calibri" w:eastAsia="Calibri" w:hAnsi="Calibri" w:cs="Calibri"/>
          <w:sz w:val="28"/>
        </w:rPr>
        <w:t>Ability to work as part of a sales team</w:t>
      </w:r>
    </w:p>
    <w:p w:rsidR="00D8214C" w:rsidRDefault="0084391A">
      <w:pPr>
        <w:numPr>
          <w:ilvl w:val="0"/>
          <w:numId w:val="9"/>
        </w:numPr>
        <w:spacing w:after="0" w:line="240" w:lineRule="auto"/>
        <w:ind w:left="81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Ability to Multi-task in a fast paced environment</w:t>
      </w:r>
    </w:p>
    <w:p w:rsidR="00D8214C" w:rsidRDefault="00D8214C" w:rsidP="00023EC6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4974"/>
      </w:tblGrid>
      <w:tr w:rsidR="00D8214C">
        <w:tc>
          <w:tcPr>
            <w:tcW w:w="507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10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PERSONAL DATA</w:t>
            </w:r>
          </w:p>
        </w:tc>
        <w:tc>
          <w:tcPr>
            <w:tcW w:w="781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D8214C" w:rsidRDefault="0084391A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Gender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:</w:t>
      </w:r>
      <w:r>
        <w:rPr>
          <w:rFonts w:ascii="Calibri" w:eastAsia="Calibri" w:hAnsi="Calibri" w:cs="Calibri"/>
          <w:b/>
          <w:sz w:val="28"/>
        </w:rPr>
        <w:tab/>
        <w:t xml:space="preserve">Female </w:t>
      </w:r>
    </w:p>
    <w:p w:rsidR="00D8214C" w:rsidRDefault="0084391A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Nationality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:</w:t>
      </w:r>
      <w:r>
        <w:rPr>
          <w:rFonts w:ascii="Calibri" w:eastAsia="Calibri" w:hAnsi="Calibri" w:cs="Calibri"/>
          <w:b/>
          <w:sz w:val="28"/>
        </w:rPr>
        <w:tab/>
        <w:t xml:space="preserve">Nigerian </w:t>
      </w:r>
    </w:p>
    <w:p w:rsidR="00D8214C" w:rsidRDefault="00534F43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Passport No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:</w:t>
      </w:r>
      <w:r>
        <w:rPr>
          <w:rFonts w:ascii="Calibri" w:eastAsia="Calibri" w:hAnsi="Calibri" w:cs="Calibri"/>
          <w:b/>
          <w:sz w:val="28"/>
        </w:rPr>
        <w:tab/>
        <w:t>A09800831</w:t>
      </w:r>
    </w:p>
    <w:p w:rsidR="00D8214C" w:rsidRDefault="00534F43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Visa Status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:</w:t>
      </w:r>
      <w:r>
        <w:rPr>
          <w:rFonts w:ascii="Calibri" w:eastAsia="Calibri" w:hAnsi="Calibri" w:cs="Calibri"/>
          <w:b/>
          <w:sz w:val="28"/>
        </w:rPr>
        <w:tab/>
        <w:t>Residence</w:t>
      </w:r>
      <w:r w:rsidR="00086CED">
        <w:rPr>
          <w:rFonts w:ascii="Calibri" w:eastAsia="Calibri" w:hAnsi="Calibri" w:cs="Calibri"/>
          <w:b/>
          <w:sz w:val="28"/>
        </w:rPr>
        <w:t xml:space="preserve"> visa</w:t>
      </w:r>
    </w:p>
    <w:p w:rsidR="00D8214C" w:rsidRDefault="0084391A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Language known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:</w:t>
      </w:r>
      <w:r>
        <w:rPr>
          <w:rFonts w:ascii="Calibri" w:eastAsia="Calibri" w:hAnsi="Calibri" w:cs="Calibri"/>
          <w:b/>
          <w:sz w:val="28"/>
        </w:rPr>
        <w:tab/>
        <w:t xml:space="preserve">English </w:t>
      </w:r>
    </w:p>
    <w:p w:rsidR="00534F43" w:rsidRDefault="00534F43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534F43" w:rsidRPr="0083076A" w:rsidRDefault="00534F43" w:rsidP="0083076A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8"/>
        <w:gridCol w:w="4834"/>
      </w:tblGrid>
      <w:tr w:rsidR="00D8214C">
        <w:tc>
          <w:tcPr>
            <w:tcW w:w="5077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002060"/>
            <w:tcMar>
              <w:left w:w="108" w:type="dxa"/>
              <w:right w:w="108" w:type="dxa"/>
            </w:tcMar>
          </w:tcPr>
          <w:p w:rsidR="00D8214C" w:rsidRDefault="0084391A">
            <w:pPr>
              <w:numPr>
                <w:ilvl w:val="0"/>
                <w:numId w:val="11"/>
              </w:numPr>
              <w:spacing w:after="0" w:line="240" w:lineRule="auto"/>
              <w:ind w:left="1486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DECLARATION</w:t>
            </w:r>
          </w:p>
        </w:tc>
        <w:tc>
          <w:tcPr>
            <w:tcW w:w="7721" w:type="dxa"/>
            <w:tcBorders>
              <w:top w:val="single" w:sz="0" w:space="0" w:color="000000"/>
              <w:left w:val="single" w:sz="0" w:space="0" w:color="000000"/>
              <w:bottom w:val="single" w:sz="18" w:space="0" w:color="000000"/>
              <w:right w:val="single" w:sz="0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D8214C" w:rsidRDefault="00D82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214C" w:rsidRDefault="00D8214C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D8214C" w:rsidRDefault="0084391A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 hereby declare that the above mentioned information is true to the best of my knowledge and belief.</w:t>
      </w:r>
    </w:p>
    <w:p w:rsidR="0083076A" w:rsidRDefault="0083076A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D8214C" w:rsidRDefault="00D8214C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023EC6" w:rsidRDefault="00023EC6" w:rsidP="00534F43">
      <w:pPr>
        <w:spacing w:after="0" w:line="360" w:lineRule="auto"/>
        <w:rPr>
          <w:rFonts w:ascii="Calibri" w:eastAsia="Calibri" w:hAnsi="Calibri" w:cs="Calibri"/>
          <w:b/>
          <w:color w:val="002060"/>
          <w:sz w:val="28"/>
        </w:rPr>
      </w:pPr>
      <w:r>
        <w:rPr>
          <w:rFonts w:ascii="Calibri" w:eastAsia="Calibri" w:hAnsi="Calibri" w:cs="Calibri"/>
          <w:b/>
          <w:color w:val="002060"/>
          <w:sz w:val="28"/>
        </w:rPr>
        <w:t xml:space="preserve">                                                                                </w:t>
      </w:r>
    </w:p>
    <w:p w:rsidR="00D8214C" w:rsidRDefault="00D8214C">
      <w:pPr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sectPr w:rsidR="00D8214C" w:rsidSect="00534F43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C96"/>
    <w:multiLevelType w:val="multilevel"/>
    <w:tmpl w:val="21869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347CD"/>
    <w:multiLevelType w:val="multilevel"/>
    <w:tmpl w:val="8236C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634A1"/>
    <w:multiLevelType w:val="multilevel"/>
    <w:tmpl w:val="791EF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193B13"/>
    <w:multiLevelType w:val="multilevel"/>
    <w:tmpl w:val="1D547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E78A8"/>
    <w:multiLevelType w:val="multilevel"/>
    <w:tmpl w:val="3654A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45DD1"/>
    <w:multiLevelType w:val="multilevel"/>
    <w:tmpl w:val="C4208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2108B6"/>
    <w:multiLevelType w:val="multilevel"/>
    <w:tmpl w:val="D166C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0E0D19"/>
    <w:multiLevelType w:val="hybridMultilevel"/>
    <w:tmpl w:val="3D5423C0"/>
    <w:lvl w:ilvl="0" w:tplc="51661A50">
      <w:numFmt w:val="bullet"/>
      <w:lvlText w:val=""/>
      <w:lvlJc w:val="left"/>
      <w:pPr>
        <w:ind w:left="969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089" w:hanging="361"/>
      </w:pPr>
      <w:rPr>
        <w:rFonts w:ascii="Symbol" w:hAnsi="Symbol" w:hint="default"/>
        <w:w w:val="100"/>
        <w:lang w:val="en-US" w:eastAsia="en-US" w:bidi="en-US"/>
      </w:rPr>
    </w:lvl>
    <w:lvl w:ilvl="2" w:tplc="82C4345C">
      <w:numFmt w:val="bullet"/>
      <w:lvlText w:val="•"/>
      <w:lvlJc w:val="left"/>
      <w:pPr>
        <w:ind w:left="2175" w:hanging="361"/>
      </w:pPr>
      <w:rPr>
        <w:rFonts w:hint="default"/>
        <w:lang w:val="en-US" w:eastAsia="en-US" w:bidi="en-US"/>
      </w:rPr>
    </w:lvl>
    <w:lvl w:ilvl="3" w:tplc="2654EFD0">
      <w:numFmt w:val="bullet"/>
      <w:lvlText w:val="•"/>
      <w:lvlJc w:val="left"/>
      <w:pPr>
        <w:ind w:left="3270" w:hanging="361"/>
      </w:pPr>
      <w:rPr>
        <w:rFonts w:hint="default"/>
        <w:lang w:val="en-US" w:eastAsia="en-US" w:bidi="en-US"/>
      </w:rPr>
    </w:lvl>
    <w:lvl w:ilvl="4" w:tplc="87ECFF90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en-US"/>
      </w:rPr>
    </w:lvl>
    <w:lvl w:ilvl="5" w:tplc="EA7C2D24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en-US"/>
      </w:rPr>
    </w:lvl>
    <w:lvl w:ilvl="6" w:tplc="23BE9ECA">
      <w:numFmt w:val="bullet"/>
      <w:lvlText w:val="•"/>
      <w:lvlJc w:val="left"/>
      <w:pPr>
        <w:ind w:left="6555" w:hanging="361"/>
      </w:pPr>
      <w:rPr>
        <w:rFonts w:hint="default"/>
        <w:lang w:val="en-US" w:eastAsia="en-US" w:bidi="en-US"/>
      </w:rPr>
    </w:lvl>
    <w:lvl w:ilvl="7" w:tplc="52EA610E">
      <w:numFmt w:val="bullet"/>
      <w:lvlText w:val="•"/>
      <w:lvlJc w:val="left"/>
      <w:pPr>
        <w:ind w:left="7650" w:hanging="361"/>
      </w:pPr>
      <w:rPr>
        <w:rFonts w:hint="default"/>
        <w:lang w:val="en-US" w:eastAsia="en-US" w:bidi="en-US"/>
      </w:rPr>
    </w:lvl>
    <w:lvl w:ilvl="8" w:tplc="CC80EE60">
      <w:numFmt w:val="bullet"/>
      <w:lvlText w:val="•"/>
      <w:lvlJc w:val="left"/>
      <w:pPr>
        <w:ind w:left="8745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27937B7"/>
    <w:multiLevelType w:val="hybridMultilevel"/>
    <w:tmpl w:val="4DF4DF62"/>
    <w:lvl w:ilvl="0" w:tplc="51661A50">
      <w:numFmt w:val="bullet"/>
      <w:lvlText w:val=""/>
      <w:lvlJc w:val="left"/>
      <w:pPr>
        <w:ind w:left="969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B93A7A9E">
      <w:numFmt w:val="bullet"/>
      <w:lvlText w:val=""/>
      <w:lvlJc w:val="left"/>
      <w:pPr>
        <w:ind w:left="1089" w:hanging="361"/>
      </w:pPr>
      <w:rPr>
        <w:rFonts w:hint="default"/>
        <w:w w:val="100"/>
        <w:lang w:val="en-US" w:eastAsia="en-US" w:bidi="en-US"/>
      </w:rPr>
    </w:lvl>
    <w:lvl w:ilvl="2" w:tplc="82C4345C">
      <w:numFmt w:val="bullet"/>
      <w:lvlText w:val="•"/>
      <w:lvlJc w:val="left"/>
      <w:pPr>
        <w:ind w:left="2175" w:hanging="361"/>
      </w:pPr>
      <w:rPr>
        <w:rFonts w:hint="default"/>
        <w:lang w:val="en-US" w:eastAsia="en-US" w:bidi="en-US"/>
      </w:rPr>
    </w:lvl>
    <w:lvl w:ilvl="3" w:tplc="2654EFD0">
      <w:numFmt w:val="bullet"/>
      <w:lvlText w:val="•"/>
      <w:lvlJc w:val="left"/>
      <w:pPr>
        <w:ind w:left="3270" w:hanging="361"/>
      </w:pPr>
      <w:rPr>
        <w:rFonts w:hint="default"/>
        <w:lang w:val="en-US" w:eastAsia="en-US" w:bidi="en-US"/>
      </w:rPr>
    </w:lvl>
    <w:lvl w:ilvl="4" w:tplc="87ECFF90">
      <w:numFmt w:val="bullet"/>
      <w:lvlText w:val="•"/>
      <w:lvlJc w:val="left"/>
      <w:pPr>
        <w:ind w:left="4365" w:hanging="361"/>
      </w:pPr>
      <w:rPr>
        <w:rFonts w:hint="default"/>
        <w:lang w:val="en-US" w:eastAsia="en-US" w:bidi="en-US"/>
      </w:rPr>
    </w:lvl>
    <w:lvl w:ilvl="5" w:tplc="EA7C2D24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en-US"/>
      </w:rPr>
    </w:lvl>
    <w:lvl w:ilvl="6" w:tplc="23BE9ECA">
      <w:numFmt w:val="bullet"/>
      <w:lvlText w:val="•"/>
      <w:lvlJc w:val="left"/>
      <w:pPr>
        <w:ind w:left="6555" w:hanging="361"/>
      </w:pPr>
      <w:rPr>
        <w:rFonts w:hint="default"/>
        <w:lang w:val="en-US" w:eastAsia="en-US" w:bidi="en-US"/>
      </w:rPr>
    </w:lvl>
    <w:lvl w:ilvl="7" w:tplc="52EA610E">
      <w:numFmt w:val="bullet"/>
      <w:lvlText w:val="•"/>
      <w:lvlJc w:val="left"/>
      <w:pPr>
        <w:ind w:left="7650" w:hanging="361"/>
      </w:pPr>
      <w:rPr>
        <w:rFonts w:hint="default"/>
        <w:lang w:val="en-US" w:eastAsia="en-US" w:bidi="en-US"/>
      </w:rPr>
    </w:lvl>
    <w:lvl w:ilvl="8" w:tplc="CC80EE60">
      <w:numFmt w:val="bullet"/>
      <w:lvlText w:val="•"/>
      <w:lvlJc w:val="left"/>
      <w:pPr>
        <w:ind w:left="8745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5ADD1EDE"/>
    <w:multiLevelType w:val="multilevel"/>
    <w:tmpl w:val="E9FE7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A37D2"/>
    <w:multiLevelType w:val="multilevel"/>
    <w:tmpl w:val="773EF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4B7BED"/>
    <w:multiLevelType w:val="multilevel"/>
    <w:tmpl w:val="EBEEA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D30AEF"/>
    <w:multiLevelType w:val="multilevel"/>
    <w:tmpl w:val="38B6E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4C"/>
    <w:rsid w:val="00023EC6"/>
    <w:rsid w:val="000625FF"/>
    <w:rsid w:val="00086CED"/>
    <w:rsid w:val="00114E82"/>
    <w:rsid w:val="00196994"/>
    <w:rsid w:val="001B55B8"/>
    <w:rsid w:val="001D3644"/>
    <w:rsid w:val="00210E32"/>
    <w:rsid w:val="002D364C"/>
    <w:rsid w:val="0031670C"/>
    <w:rsid w:val="0037495E"/>
    <w:rsid w:val="003E7AB0"/>
    <w:rsid w:val="00434E62"/>
    <w:rsid w:val="00452632"/>
    <w:rsid w:val="00534F43"/>
    <w:rsid w:val="005D65F5"/>
    <w:rsid w:val="005F6B60"/>
    <w:rsid w:val="006A6227"/>
    <w:rsid w:val="006D6B73"/>
    <w:rsid w:val="0083076A"/>
    <w:rsid w:val="0084391A"/>
    <w:rsid w:val="00846805"/>
    <w:rsid w:val="008A5854"/>
    <w:rsid w:val="00A31244"/>
    <w:rsid w:val="00AD5C6B"/>
    <w:rsid w:val="00AE0FEA"/>
    <w:rsid w:val="00C24F6E"/>
    <w:rsid w:val="00D5722C"/>
    <w:rsid w:val="00D8214C"/>
    <w:rsid w:val="00E27CB2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DDECCA-284E-DA43-B282-3AA65CB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34F43"/>
    <w:pPr>
      <w:widowControl w:val="0"/>
      <w:autoSpaceDE w:val="0"/>
      <w:autoSpaceDN w:val="0"/>
      <w:spacing w:after="0" w:line="240" w:lineRule="auto"/>
      <w:ind w:left="1089" w:hanging="361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 User</cp:lastModifiedBy>
  <cp:revision>2</cp:revision>
  <cp:lastPrinted>2021-02-08T16:41:00Z</cp:lastPrinted>
  <dcterms:created xsi:type="dcterms:W3CDTF">2022-03-23T10:38:00Z</dcterms:created>
  <dcterms:modified xsi:type="dcterms:W3CDTF">2022-03-23T10:38:00Z</dcterms:modified>
</cp:coreProperties>
</file>