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79" w:rsidRDefault="003E0879">
      <w:pPr>
        <w:pStyle w:val="NoSpacing"/>
        <w:rPr>
          <w:rFonts w:ascii="Calibri" w:hAnsi="Calibri"/>
          <w:sz w:val="72"/>
          <w:szCs w:val="72"/>
        </w:rPr>
      </w:pPr>
    </w:p>
    <w:p w:rsidR="003E0879" w:rsidRDefault="006B527B">
      <w:pPr>
        <w:spacing w:line="259" w:lineRule="auto"/>
        <w:rPr>
          <w:rFonts w:eastAsia="SimSun" w:cs="SimSun"/>
          <w:sz w:val="72"/>
          <w:szCs w:val="72"/>
        </w:rPr>
      </w:pPr>
      <w:r>
        <w:rPr>
          <w:rFonts w:eastAsia="SimSun" w:cs="SimSun"/>
          <w:noProof/>
          <w:sz w:val="72"/>
          <w:szCs w:val="7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37.25pt;margin-top:658.75pt;width:169.5pt;height:125.75pt;z-index:251658240;visibility:visible;mso-wrap-distance-left:0;mso-wrap-distance-right:0;mso-position-horizontal-relative:text;mso-position-vertical-relative:text;mso-width-relative:page;mso-height-relative:page" fillcolor="#0f6fc6" stroked="f" strokeweight="0">
            <v:fill color2="#0b5191" focusposition=".5,.5" focussize="" focus="100%" type="gradientRadial"/>
            <v:shadow on="t" type="perspective" color="#073662" offset="1pt" offset2="-3pt,-2pt"/>
            <v:textbox style="mso-next-textbox:#_x0000_s1097">
              <w:txbxContent>
                <w:p w:rsidR="00C91ABA" w:rsidRDefault="00C91ABA" w:rsidP="00C91ABA">
                  <w:p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Acheivement &amp; Certification</w:t>
                  </w:r>
                </w:p>
                <w:p w:rsidR="00C91ABA" w:rsidRDefault="00C91ABA" w:rsidP="00C91AB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Best recruitment Award by Adecco.</w:t>
                  </w:r>
                </w:p>
                <w:p w:rsidR="00C91ABA" w:rsidRDefault="00636D91" w:rsidP="00C91AB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Certification in HR analyst by Amity university .</w:t>
                  </w:r>
                </w:p>
                <w:p w:rsidR="00636D91" w:rsidRPr="00C91ABA" w:rsidRDefault="00636D91" w:rsidP="00C91AB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Diploma in Computer Appilication.</w:t>
                  </w:r>
                </w:p>
                <w:p w:rsidR="00C91ABA" w:rsidRDefault="00C91ABA" w:rsidP="00C91ABA">
                  <w:pPr>
                    <w:rPr>
                      <w:rFonts w:ascii="Candara Light" w:hAnsi="Candara Light" w:cs="Calibri"/>
                      <w:color w:val="FFFFFF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575"/>
                    <w:gridCol w:w="372"/>
                    <w:gridCol w:w="345"/>
                  </w:tblGrid>
                  <w:tr w:rsidR="00C91ABA">
                    <w:trPr>
                      <w:trHeight w:val="1755"/>
                    </w:trPr>
                    <w:tc>
                      <w:tcPr>
                        <w:tcW w:w="2575" w:type="dxa"/>
                      </w:tcPr>
                      <w:p w:rsidR="00C91ABA" w:rsidRDefault="00C91ABA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  <w:tc>
                      <w:tcPr>
                        <w:tcW w:w="372" w:type="dxa"/>
                      </w:tcPr>
                      <w:p w:rsidR="00C91ABA" w:rsidRDefault="00C91ABA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  <w:tc>
                      <w:tcPr>
                        <w:tcW w:w="345" w:type="dxa"/>
                      </w:tcPr>
                      <w:p w:rsidR="00C91ABA" w:rsidRDefault="00C91ABA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</w:tr>
                </w:tbl>
                <w:p w:rsidR="00C91ABA" w:rsidRDefault="00C91ABA" w:rsidP="00C91ABA"/>
              </w:txbxContent>
            </v:textbox>
          </v:shape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shape id="1039" o:spid="_x0000_s1083" type="#_x0000_t202" style="position:absolute;margin-left:37.25pt;margin-top:458.8pt;width:171.25pt;height:196.45pt;z-index:29;visibility:visible;mso-wrap-distance-left:0;mso-wrap-distance-right:0;mso-position-horizontal-relative:text;mso-position-vertical-relative:text;mso-width-relative:page;mso-height-relative:page" fillcolor="#0f6fc6" stroked="f" strokeweight="0">
            <v:fill color2="#0b5191" focusposition=".5,.5" focussize="" focus="100%" type="gradientRadial"/>
            <v:shadow on="t" type="perspective" color="#073662" offset="1pt" offset2="-3pt,-2pt"/>
            <v:textbox style="mso-next-textbox:#1039">
              <w:txbxContent>
                <w:p w:rsidR="003E0879" w:rsidRDefault="001878C3">
                  <w:p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INTERPERSONAL SKILLS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575"/>
                    <w:gridCol w:w="372"/>
                    <w:gridCol w:w="345"/>
                  </w:tblGrid>
                  <w:tr w:rsidR="003E0879">
                    <w:trPr>
                      <w:trHeight w:val="1755"/>
                    </w:trPr>
                    <w:tc>
                      <w:tcPr>
                        <w:tcW w:w="2575" w:type="dxa"/>
                      </w:tcPr>
                      <w:p w:rsidR="003E0879" w:rsidRDefault="001878C3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  <w:r>
                          <w:rPr>
                            <w:rFonts w:ascii="Candara Light" w:hAnsi="Candara Light" w:cs="Calibri"/>
                            <w:color w:val="FFFFFF"/>
                          </w:rPr>
                          <w:t xml:space="preserve">Training  </w:t>
                        </w:r>
                      </w:p>
                      <w:p w:rsidR="003E0879" w:rsidRDefault="001878C3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  <w:r>
                          <w:rPr>
                            <w:rFonts w:ascii="Candara Light" w:hAnsi="Candara Light" w:cs="Calibri"/>
                            <w:color w:val="FFFFFF"/>
                          </w:rPr>
                          <w:t xml:space="preserve">Management, </w:t>
                        </w:r>
                      </w:p>
                      <w:p w:rsidR="003E0879" w:rsidRDefault="00283CD2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  <w:r>
                          <w:rPr>
                            <w:rFonts w:ascii="Candara Light" w:hAnsi="Candara Light" w:cs="Calibri"/>
                            <w:color w:val="FFFFFF"/>
                          </w:rPr>
                          <w:t>Confidence</w:t>
                        </w:r>
                      </w:p>
                      <w:p w:rsidR="003E0879" w:rsidRDefault="001878C3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  <w:r>
                          <w:rPr>
                            <w:rFonts w:ascii="Candara Light" w:hAnsi="Candara Light" w:cs="Calibri"/>
                            <w:color w:val="FFFFFF"/>
                          </w:rPr>
                          <w:t>Team Member.</w:t>
                        </w:r>
                      </w:p>
                      <w:p w:rsidR="003E0879" w:rsidRDefault="001878C3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  <w:r>
                          <w:rPr>
                            <w:rFonts w:ascii="Candara Light" w:hAnsi="Candara Light" w:cs="Calibri"/>
                            <w:color w:val="FFFFFF"/>
                          </w:rPr>
                          <w:t>Self Motivated</w:t>
                        </w:r>
                      </w:p>
                      <w:p w:rsidR="003E0879" w:rsidRDefault="00283CD2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  <w:r>
                          <w:rPr>
                            <w:rFonts w:ascii="Candara Light" w:hAnsi="Candara Light" w:cs="Calibri"/>
                            <w:color w:val="FFFFFF"/>
                          </w:rPr>
                          <w:t>Recruitment.</w:t>
                        </w:r>
                      </w:p>
                    </w:tc>
                    <w:tc>
                      <w:tcPr>
                        <w:tcW w:w="372" w:type="dxa"/>
                      </w:tcPr>
                      <w:p w:rsidR="003E0879" w:rsidRDefault="003E0879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  <w:tc>
                      <w:tcPr>
                        <w:tcW w:w="345" w:type="dxa"/>
                      </w:tcPr>
                      <w:p w:rsidR="003E0879" w:rsidRDefault="003E0879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</w:tr>
                </w:tbl>
                <w:p w:rsidR="003E0879" w:rsidRDefault="003E0879"/>
              </w:txbxContent>
            </v:textbox>
          </v:shape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26" o:spid="_x0000_s1093" style="position:absolute;margin-left:36.9pt;margin-top:285.95pt;width:157.55pt;height:21.5pt;z-index:44;mso-wrap-distance-left:0;mso-wrap-distance-right:0;mso-width-relative:margin" coordsize="20010,27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27" o:spid="_x0000_s1095" type="#_x0000_t75" style="position:absolute;top:172;width:2514;height:2515;visibility:visible;mso-position-horizontal-relative:page;mso-position-vertical-relative:page;mso-width-relative:page;mso-height-relative:page">
              <v:imagedata r:id="rId6" o:title="" embosscolor="white"/>
            </v:shape>
            <v:rect id="1028" o:spid="_x0000_s1094" style="position:absolute;left:2756;width:17254;height:2736;visibility:visible;mso-position-horizontal-relative:page;mso-position-vertical-relative:page;mso-width-relative:page;mso-height-relative:page" filled="f" stroked="f">
              <v:textbox style="mso-next-textbox:#1028;mso-fit-shape-to-text:t">
                <w:txbxContent>
                  <w:p w:rsidR="003E0879" w:rsidRDefault="001878C3">
                    <w:pPr>
                      <w:spacing w:after="0"/>
                      <w:rPr>
                        <w:rFonts w:ascii="Candara Light" w:hAnsi="Candara Light"/>
                        <w:color w:val="FFFFFF"/>
                        <w:lang w:val="en-AU"/>
                      </w:rPr>
                    </w:pPr>
                    <w:r>
                      <w:rPr>
                        <w:rFonts w:ascii="Candara Light" w:hAnsi="Candara Light"/>
                        <w:color w:val="FFFFFF"/>
                        <w:lang w:val="en-AU"/>
                      </w:rPr>
                      <w:t>Linked .in//farman.jafri.1</w:t>
                    </w:r>
                  </w:p>
                </w:txbxContent>
              </v:textbox>
            </v:rect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29" o:spid="_x0000_s1088" style="position:absolute;margin-left:223.2pt;margin-top:332.8pt;width:351.5pt;height:420pt;z-index:31;mso-wrap-distance-left:0;mso-wrap-distance-right:0" coordsize="44361,34888">
            <v:rect id="1030" o:spid="_x0000_s1092" style="position:absolute;width:23031;height:3562;visibility:visible;mso-position-horizontal-relative:page;mso-position-vertical-relative:page;mso-width-relative:page;mso-height-relative:page" filled="f" stroked="f">
              <v:textbox style="mso-next-textbox:#1030">
                <w:txbxContent>
                  <w:p w:rsidR="003E0879" w:rsidRDefault="003E0879">
                    <w:pPr>
                      <w:spacing w:after="0"/>
                      <w:rPr>
                        <w:rFonts w:ascii="Candara" w:hAnsi="Candara" w:cs="Segoe UI"/>
                        <w:b/>
                        <w:bCs/>
                        <w:color w:val="44546B"/>
                        <w:spacing w:val="40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1031" o:spid="_x0000_s1091" style="position:absolute;top:4502;width:44361;height:30386;visibility:visible;mso-position-horizontal-relative:page;mso-position-vertical-relative:page;mso-width-relative:page;mso-height-relative:page" filled="f" stroked="f">
              <v:textbox style="mso-next-textbox:#1031">
                <w:txbxContent>
                  <w:p w:rsidR="003E0879" w:rsidRDefault="00283CD2">
                    <w:pPr>
                      <w:tabs>
                        <w:tab w:val="right" w:pos="6663"/>
                      </w:tabs>
                      <w:spacing w:after="0"/>
                      <w:jc w:val="both"/>
                      <w:rPr>
                        <w:color w:val="808080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color w:val="808080"/>
                        <w:sz w:val="28"/>
                        <w:szCs w:val="28"/>
                        <w:lang w:val="en-US"/>
                      </w:rPr>
                      <w:t>Sourcing Manager</w:t>
                    </w:r>
                    <w:r w:rsidR="001878C3">
                      <w:rPr>
                        <w:color w:val="808080"/>
                        <w:sz w:val="28"/>
                        <w:szCs w:val="28"/>
                        <w:lang w:val="en-AU"/>
                      </w:rPr>
                      <w:tab/>
                    </w:r>
                    <w:r w:rsidR="001878C3"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2019-present</w:t>
                    </w:r>
                  </w:p>
                  <w:p w:rsidR="003E0879" w:rsidRDefault="001878C3">
                    <w:pPr>
                      <w:jc w:val="both"/>
                      <w:rPr>
                        <w:rFonts w:ascii="Candara" w:hAnsi="Candara"/>
                        <w:color w:val="54642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Candara" w:hAnsi="Candara"/>
                        <w:color w:val="546421"/>
                        <w:sz w:val="28"/>
                        <w:szCs w:val="28"/>
                        <w:lang w:val="en-AU"/>
                      </w:rPr>
                      <w:t>GROUPXIV SERVICES-VARANASI</w:t>
                    </w:r>
                  </w:p>
                  <w:p w:rsidR="003E0879" w:rsidRPr="00684BA7" w:rsidRDefault="00684BA7" w:rsidP="00684BA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84BA7">
                      <w:rPr>
                        <w:rFonts w:hAnsi="Verdana"/>
                        <w:lang w:val="en-US"/>
                      </w:rPr>
                      <w:t>Analysing and communicating recruitment trends,results and insights to drive future</w:t>
                    </w:r>
                    <w:r w:rsidRPr="00684BA7">
                      <w:rPr>
                        <w:sz w:val="20"/>
                        <w:szCs w:val="20"/>
                      </w:rPr>
                      <w:t xml:space="preserve"> recruitment activity</w:t>
                    </w:r>
                  </w:p>
                  <w:p w:rsidR="003E0879" w:rsidRDefault="001878C3">
                    <w:pPr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Verdana" w:hAnsi="Verdana"/>
                      </w:rPr>
                    </w:pPr>
                    <w:r>
                      <w:rPr>
                        <w:rFonts w:hAnsi="Verdana"/>
                        <w:lang w:val="en-US"/>
                      </w:rPr>
                      <w:t>Hiring Candidates for clients at thier respective locations.</w:t>
                    </w:r>
                  </w:p>
                  <w:p w:rsidR="003E0879" w:rsidRDefault="001878C3">
                    <w:pPr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Verdana" w:hAnsi="Verdana"/>
                      </w:rPr>
                    </w:pPr>
                    <w:r>
                      <w:rPr>
                        <w:rFonts w:hAnsi="Verdana"/>
                        <w:lang w:val="en-US"/>
                      </w:rPr>
                      <w:t>Responsible to client Aquisition by mails , meetings and through the LinkedIn and personal contacts.</w:t>
                    </w:r>
                  </w:p>
                  <w:p w:rsidR="003E0879" w:rsidRDefault="001878C3">
                    <w:pPr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Verdana" w:hAnsi="Verdana"/>
                      </w:rPr>
                    </w:pPr>
                    <w:r>
                      <w:rPr>
                        <w:rFonts w:hAnsi="Verdana"/>
                        <w:lang w:val="en-US"/>
                      </w:rPr>
                      <w:t>Handling Recruitment Team to help to close the open mandates.</w:t>
                    </w:r>
                  </w:p>
                  <w:p w:rsidR="003E0879" w:rsidRDefault="001878C3">
                    <w:pPr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Verdana" w:hAnsi="Verdana"/>
                      </w:rPr>
                    </w:pPr>
                    <w:r>
                      <w:rPr>
                        <w:rFonts w:hAnsi="Verdana"/>
                        <w:lang w:val="en-US"/>
                      </w:rPr>
                      <w:t>Trained Recruiter to closed the deals in spulated time frame.</w:t>
                    </w:r>
                  </w:p>
                  <w:p w:rsidR="003E0879" w:rsidRDefault="001878C3">
                    <w:pPr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Verdana" w:hAnsi="Verdana"/>
                      </w:rPr>
                    </w:pPr>
                    <w:r>
                      <w:rPr>
                        <w:rFonts w:hAnsi="Verdana"/>
                        <w:lang w:val="en-US"/>
                      </w:rPr>
                      <w:t>Using different medium to hire FOs ,mass Hiring and campus drive to close the temp hiring.</w:t>
                    </w:r>
                  </w:p>
                  <w:p w:rsidR="003E0879" w:rsidRDefault="001878C3" w:rsidP="00684BA7">
                    <w:pPr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ascii="Verdana" w:hAnsi="Verdana"/>
                      </w:rPr>
                    </w:pPr>
                    <w:r>
                      <w:rPr>
                        <w:rFonts w:hAnsi="Verdana"/>
                        <w:lang w:val="en-US"/>
                      </w:rPr>
                      <w:t>Coordinate and established the contact with new clients and existing client to acquire more business.</w:t>
                    </w:r>
                  </w:p>
                  <w:p w:rsidR="003E0879" w:rsidRPr="00684BA7" w:rsidRDefault="00283CD2" w:rsidP="00684BA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hAnsi="Verdana"/>
                        <w:lang w:val="en-US"/>
                      </w:rPr>
                    </w:pPr>
                    <w:r w:rsidRPr="00684BA7">
                      <w:rPr>
                        <w:rFonts w:hAnsi="Verdana"/>
                        <w:lang w:val="en-US"/>
                      </w:rPr>
                      <w:t>Good hands on portal Naukri</w:t>
                    </w:r>
                    <w:r w:rsidR="00684BA7">
                      <w:rPr>
                        <w:rFonts w:hAnsi="Verdana"/>
                        <w:lang w:val="en-US"/>
                      </w:rPr>
                      <w:t>.com</w:t>
                    </w:r>
                    <w:r w:rsidR="00684BA7" w:rsidRPr="00684BA7">
                      <w:rPr>
                        <w:rFonts w:hAnsi="Verdana"/>
                        <w:lang w:val="en-US"/>
                      </w:rPr>
                      <w:t>, Shine</w:t>
                    </w:r>
                    <w:r w:rsidRPr="00684BA7">
                      <w:rPr>
                        <w:rFonts w:hAnsi="Verdana"/>
                        <w:lang w:val="en-US"/>
                      </w:rPr>
                      <w:t xml:space="preserve"> &amp;Indeed for polling the candidate to on board.</w:t>
                    </w:r>
                  </w:p>
                  <w:p w:rsidR="00283CD2" w:rsidRPr="00684BA7" w:rsidRDefault="00283CD2" w:rsidP="00684BA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hAnsi="Verdana"/>
                        <w:lang w:val="en-US"/>
                      </w:rPr>
                    </w:pPr>
                    <w:r w:rsidRPr="00684BA7">
                      <w:rPr>
                        <w:rFonts w:hAnsi="Verdana"/>
                        <w:lang w:val="en-US"/>
                      </w:rPr>
                      <w:t>Ensure the complete hire process from recruitment till onboarding the candidates.</w:t>
                    </w:r>
                  </w:p>
                  <w:p w:rsidR="00283CD2" w:rsidRPr="00684BA7" w:rsidRDefault="00283CD2" w:rsidP="00684BA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hAnsi="Verdana"/>
                        <w:lang w:val="en-US"/>
                      </w:rPr>
                    </w:pPr>
                    <w:r w:rsidRPr="00684BA7">
                      <w:rPr>
                        <w:rFonts w:hAnsi="Verdana"/>
                        <w:lang w:val="en-US"/>
                      </w:rPr>
                      <w:t xml:space="preserve">Monitoring and manging all the team activity on </w:t>
                    </w:r>
                    <w:r w:rsidR="00684BA7" w:rsidRPr="00684BA7">
                      <w:rPr>
                        <w:rFonts w:hAnsi="Verdana"/>
                        <w:lang w:val="en-US"/>
                      </w:rPr>
                      <w:t>continuous</w:t>
                    </w:r>
                    <w:r w:rsidRPr="00684BA7">
                      <w:rPr>
                        <w:rFonts w:hAnsi="Verdana"/>
                        <w:lang w:val="en-US"/>
                      </w:rPr>
                      <w:t xml:space="preserve"> basis</w:t>
                    </w:r>
                    <w:r w:rsidR="00684BA7" w:rsidRPr="00684BA7">
                      <w:rPr>
                        <w:rFonts w:hAnsi="Verdana"/>
                        <w:lang w:val="en-US"/>
                      </w:rPr>
                      <w:t>, ensuring</w:t>
                    </w:r>
                    <w:r w:rsidRPr="00684BA7">
                      <w:rPr>
                        <w:rFonts w:hAnsi="Verdana"/>
                        <w:lang w:val="en-US"/>
                      </w:rPr>
                      <w:t xml:space="preserve"> appropriate distribution of workloads across the team.</w:t>
                    </w:r>
                  </w:p>
                  <w:p w:rsidR="00283CD2" w:rsidRPr="00684BA7" w:rsidRDefault="00684BA7" w:rsidP="00684BA7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 w:line="240" w:lineRule="auto"/>
                      <w:rPr>
                        <w:rFonts w:hAnsi="Verdana"/>
                        <w:lang w:val="en-US"/>
                      </w:rPr>
                    </w:pPr>
                    <w:r w:rsidRPr="00684BA7">
                      <w:rPr>
                        <w:rFonts w:hAnsi="Verdana"/>
                        <w:lang w:val="en-US"/>
                      </w:rPr>
                      <w:t>Managing &amp; maintaining all the MIS realted with recruitment tracker, Client Aquisition.</w:t>
                    </w:r>
                  </w:p>
                  <w:p w:rsidR="003E0879" w:rsidRPr="00684BA7" w:rsidRDefault="003E0879">
                    <w:pPr>
                      <w:spacing w:after="0" w:line="240" w:lineRule="auto"/>
                      <w:ind w:left="720"/>
                      <w:rPr>
                        <w:rFonts w:hAnsi="Verdana"/>
                        <w:lang w:val="en-US"/>
                      </w:rPr>
                    </w:pPr>
                  </w:p>
                  <w:p w:rsidR="003E0879" w:rsidRDefault="003E0879">
                    <w:pPr>
                      <w:spacing w:after="0"/>
                      <w:jc w:val="both"/>
                      <w:rPr>
                        <w:rFonts w:ascii="Candara" w:hAnsi="Candara"/>
                        <w:b/>
                        <w:bCs/>
                        <w:color w:val="44546B"/>
                        <w:lang w:val="en-AU"/>
                      </w:rPr>
                    </w:pPr>
                  </w:p>
                </w:txbxContent>
              </v:textbox>
            </v:rect>
            <v:rect id="1032" o:spid="_x0000_s1090" style="position:absolute;top:13918;width:44348;height:1748;visibility:visible;mso-position-horizontal-relative:page;mso-position-vertical-relative:page;mso-width-relative:page;mso-height-relative:page" filled="f" stroked="f">
              <v:textbox style="mso-next-textbox:#1032">
                <w:txbxContent>
                  <w:p w:rsidR="003E0879" w:rsidRDefault="003E0879">
                    <w:pPr>
                      <w:spacing w:after="0"/>
                      <w:jc w:val="both"/>
                      <w:rPr>
                        <w:rFonts w:ascii="Candara" w:hAnsi="Candara"/>
                        <w:b/>
                        <w:bCs/>
                        <w:color w:val="44546B"/>
                        <w:lang w:val="en-AU"/>
                      </w:rPr>
                    </w:pPr>
                  </w:p>
                </w:txbxContent>
              </v:textbox>
            </v:rect>
            <v:rect id="1033" o:spid="_x0000_s1089" style="position:absolute;top:23335;width:44348;height:2068;visibility:visible;mso-position-horizontal-relative:page;mso-position-vertical-relative:page;mso-width-relative:page;mso-height-relative:page" filled="f" stroked="f">
              <v:textbox style="mso-next-textbox:#1033">
                <w:txbxContent>
                  <w:p w:rsidR="003E0879" w:rsidRDefault="003E0879">
                    <w:pPr>
                      <w:tabs>
                        <w:tab w:val="right" w:pos="6663"/>
                      </w:tabs>
                      <w:spacing w:after="0"/>
                      <w:jc w:val="both"/>
                      <w:rPr>
                        <w:color w:val="808080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</v:rect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34" o:spid="_x0000_s1084" style="position:absolute;margin-left:225.55pt;margin-top:201.1pt;width:349.3pt;height:181.9pt;z-index:30;mso-wrap-distance-left:0;mso-wrap-distance-right:0" coordsize="44361,23101">
            <v:rect id="1035" o:spid="_x0000_s1087" style="position:absolute;width:23037;height:3562;visibility:visible;mso-position-horizontal-relative:page;mso-position-vertical-relative:page;mso-width-relative:page;mso-height-relative:page" filled="f" stroked="f">
              <v:textbox style="mso-next-textbox:#1035;mso-fit-shape-to-text:t">
                <w:txbxContent>
                  <w:p w:rsidR="003E0879" w:rsidRDefault="001878C3">
                    <w:pPr>
                      <w:spacing w:after="0"/>
                      <w:rPr>
                        <w:rFonts w:ascii="Candara" w:hAnsi="Candara" w:cs="Segoe UI"/>
                        <w:b/>
                        <w:bCs/>
                        <w:color w:val="44546B"/>
                        <w:spacing w:val="40"/>
                        <w:sz w:val="32"/>
                        <w:szCs w:val="32"/>
                      </w:rPr>
                    </w:pPr>
                    <w:r>
                      <w:rPr>
                        <w:rFonts w:ascii="Candara" w:hAnsi="Candara" w:cs="Segoe UI"/>
                        <w:b/>
                        <w:bCs/>
                        <w:color w:val="44546B"/>
                        <w:spacing w:val="40"/>
                        <w:sz w:val="32"/>
                        <w:szCs w:val="32"/>
                      </w:rPr>
                      <w:t>EDUCATION</w:t>
                    </w:r>
                  </w:p>
                </w:txbxContent>
              </v:textbox>
            </v:rect>
            <v:rect id="1036" o:spid="_x0000_s1086" style="position:absolute;top:4502;width:44361;height:8382;visibility:visible;mso-position-horizontal-relative:page;mso-position-vertical-relative:page;mso-width-relative:page;mso-height-relative:page" filled="f" stroked="f">
              <v:textbox style="mso-next-textbox:#1036;mso-fit-shape-to-text:t">
                <w:txbxContent>
                  <w:p w:rsidR="003E0879" w:rsidRDefault="001878C3">
                    <w:pPr>
                      <w:tabs>
                        <w:tab w:val="right" w:pos="6663"/>
                      </w:tabs>
                      <w:spacing w:after="0"/>
                      <w:jc w:val="both"/>
                      <w:rPr>
                        <w:color w:val="808080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MBA</w:t>
                    </w:r>
                    <w:r>
                      <w:rPr>
                        <w:color w:val="808080"/>
                        <w:sz w:val="28"/>
                        <w:szCs w:val="28"/>
                        <w:lang w:val="en-AU"/>
                      </w:rPr>
                      <w:tab/>
                    </w:r>
                    <w:r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2010-2012</w:t>
                    </w:r>
                  </w:p>
                  <w:p w:rsidR="003E0879" w:rsidRDefault="001878C3">
                    <w:pPr>
                      <w:jc w:val="both"/>
                      <w:rPr>
                        <w:rFonts w:ascii="Candara" w:hAnsi="Candara"/>
                        <w:color w:val="A0AFC4"/>
                        <w:lang w:val="en-AU"/>
                      </w:rPr>
                    </w:pPr>
                    <w:r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JHUNJHUNWALA BUSINESS</w:t>
                    </w:r>
                    <w:r>
                      <w:rPr>
                        <w:rFonts w:ascii="Candara" w:hAnsi="Candara"/>
                        <w:color w:val="A0AFC4"/>
                        <w:sz w:val="28"/>
                        <w:szCs w:val="28"/>
                        <w:lang w:val="en-AU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SCHOOL</w:t>
                    </w:r>
                  </w:p>
                  <w:p w:rsidR="003E0879" w:rsidRDefault="001878C3">
                    <w:pPr>
                      <w:spacing w:after="0"/>
                      <w:jc w:val="both"/>
                      <w:rPr>
                        <w:rFonts w:ascii="Candara" w:hAnsi="Candara"/>
                        <w:b/>
                        <w:bCs/>
                        <w:color w:val="44546B"/>
                        <w:lang w:val="en-AU"/>
                      </w:rPr>
                    </w:pPr>
                    <w:r>
                      <w:rPr>
                        <w:rFonts w:ascii="Candara" w:hAnsi="Candara"/>
                        <w:color w:val="44546B"/>
                        <w:lang w:val="en-AU"/>
                      </w:rPr>
                      <w:t>MARKETING &amp;HR</w:t>
                    </w:r>
                  </w:p>
                </w:txbxContent>
              </v:textbox>
            </v:rect>
            <v:rect id="1037" o:spid="_x0000_s1085" style="position:absolute;top:13919;width:44354;height:9182;visibility:visible;mso-position-horizontal-relative:page;mso-position-vertical-relative:page;mso-width-relative:page;mso-height-relative:page" filled="f" stroked="f">
              <v:textbox style="mso-next-textbox:#1037;mso-fit-shape-to-text:t">
                <w:txbxContent>
                  <w:p w:rsidR="003E0879" w:rsidRDefault="001878C3">
                    <w:pPr>
                      <w:tabs>
                        <w:tab w:val="right" w:pos="6663"/>
                      </w:tabs>
                      <w:spacing w:after="0"/>
                      <w:jc w:val="both"/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B.B.A.</w:t>
                    </w:r>
                    <w:r>
                      <w:rPr>
                        <w:color w:val="808080"/>
                        <w:sz w:val="28"/>
                        <w:szCs w:val="28"/>
                        <w:lang w:val="en-AU"/>
                      </w:rPr>
                      <w:tab/>
                    </w:r>
                    <w:r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2007-2010</w:t>
                    </w:r>
                  </w:p>
                  <w:p w:rsidR="003E0879" w:rsidRDefault="001878C3">
                    <w:pPr>
                      <w:tabs>
                        <w:tab w:val="right" w:pos="6663"/>
                      </w:tabs>
                      <w:spacing w:after="0"/>
                      <w:jc w:val="both"/>
                      <w:rPr>
                        <w:color w:val="808080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Candara" w:hAnsi="Candara"/>
                        <w:b/>
                        <w:bCs/>
                        <w:color w:val="44546B"/>
                        <w:sz w:val="28"/>
                        <w:szCs w:val="28"/>
                        <w:lang w:val="en-AU"/>
                      </w:rPr>
                      <w:t>JHUNJHUNWALA BUSINESS SCHOOL</w:t>
                    </w:r>
                  </w:p>
                  <w:p w:rsidR="003E0879" w:rsidRDefault="001878C3">
                    <w:pPr>
                      <w:spacing w:after="0"/>
                      <w:jc w:val="both"/>
                      <w:rPr>
                        <w:rFonts w:ascii="Candara" w:hAnsi="Candara"/>
                        <w:color w:val="44546B"/>
                        <w:lang w:val="en-AU"/>
                      </w:rPr>
                    </w:pPr>
                    <w:r>
                      <w:rPr>
                        <w:rFonts w:ascii="Candara" w:hAnsi="Candara"/>
                        <w:color w:val="44546B"/>
                        <w:lang w:val="en-AU"/>
                      </w:rPr>
                      <w:t>MARKETING&amp;HR</w:t>
                    </w:r>
                    <w:r>
                      <w:rPr>
                        <w:rFonts w:ascii="Candara" w:hAnsi="Candara"/>
                        <w:noProof/>
                        <w:color w:val="44546B"/>
                        <w:lang w:val="en-US"/>
                      </w:rPr>
                      <w:drawing>
                        <wp:inline distT="0" distB="0" distL="0" distR="0">
                          <wp:extent cx="4252595" cy="37467"/>
                          <wp:effectExtent l="19050" t="0" r="0" b="633"/>
                          <wp:docPr id="6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7" cstate="print"/>
                                  <a:srcRect/>
                                  <a:stretch/>
                                </pic:blipFill>
                                <pic:spPr>
                                  <a:xfrm flipV="1">
                                    <a:off x="0" y="0"/>
                                    <a:ext cx="4252595" cy="3746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rect id="1040" o:spid="_x0000_s1082" style="position:absolute;margin-left:43.85pt;margin-top:452pt;width:150.4pt;height:28.8pt;z-index:28;visibility:visible;mso-wrap-distance-left:0;mso-wrap-distance-right:0;mso-position-horizontal-relative:page;mso-position-vertical-relative:page;mso-width-relative:page;mso-height-relative:page" filled="f" stroked="f">
            <v:textbox style="mso-next-textbox:#1040">
              <w:txbxContent>
                <w:p w:rsidR="003E0879" w:rsidRDefault="001878C3">
                  <w:pPr>
                    <w:spacing w:after="0"/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Power point</w:t>
                  </w:r>
                </w:p>
                <w:p w:rsidR="003E0879" w:rsidRDefault="001878C3">
                  <w:pPr>
                    <w:spacing w:after="0"/>
                    <w:rPr>
                      <w:rFonts w:cs="Calibri"/>
                      <w:color w:val="FFFFFF"/>
                      <w:spacing w:val="60"/>
                      <w:lang w:val="en-AU"/>
                    </w:rPr>
                  </w:pP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</w:p>
              </w:txbxContent>
            </v:textbox>
            <w10:wrap anchorx="page" anchory="page"/>
          </v:rect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rect id="1041" o:spid="_x0000_s1081" style="position:absolute;margin-left:36.75pt;margin-top:416.25pt;width:157.5pt;height:35.75pt;z-index:27;visibility:visible;mso-wrap-distance-left:0;mso-wrap-distance-right:0;mso-position-horizontal-relative:page;mso-position-vertical-relative:page;mso-width-relative:page;mso-height-relative:page" filled="f" stroked="f">
            <v:textbox style="mso-next-textbox:#1041;mso-fit-shape-to-text:t">
              <w:txbxContent>
                <w:p w:rsidR="003E0879" w:rsidRDefault="001878C3">
                  <w:pPr>
                    <w:spacing w:after="0"/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MS Word, MS Excel</w:t>
                  </w:r>
                </w:p>
                <w:p w:rsidR="003E0879" w:rsidRDefault="001878C3">
                  <w:pPr>
                    <w:spacing w:after="0"/>
                    <w:rPr>
                      <w:rFonts w:cs="Calibri"/>
                      <w:color w:val="FFFFFF"/>
                      <w:spacing w:val="60"/>
                      <w:lang w:val="en-AU"/>
                    </w:rPr>
                  </w:pP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  <w:r>
                    <w:rPr>
                      <w:color w:val="FFFFFF"/>
                      <w:spacing w:val="60"/>
                      <w:sz w:val="24"/>
                      <w:szCs w:val="24"/>
                    </w:rPr>
                    <w:sym w:font="Wingdings" w:char="F06E"/>
                  </w:r>
                </w:p>
              </w:txbxContent>
            </v:textbox>
            <w10:wrap anchorx="page" anchory="page"/>
          </v:rect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42" o:spid="_x0000_s1078" style="position:absolute;margin-left:20.65pt;margin-top:332.8pt;width:181.4pt;height:28.05pt;z-index:26;mso-wrap-distance-left:0;mso-wrap-distance-right:0" coordsize="23037,3562">
            <v:rect id="1043" o:spid="_x0000_s1080" style="position:absolute;width:23037;height:3562;visibility:visible;mso-position-horizontal-relative:page;mso-position-vertical-relative:page;mso-width-relative:page;mso-height-relative:page" filled="f" stroked="f">
              <v:textbox style="mso-next-textbox:#1043;mso-fit-shape-to-text:t">
                <w:txbxContent>
                  <w:p w:rsidR="003E0879" w:rsidRDefault="001878C3">
                    <w:pPr>
                      <w:spacing w:after="0"/>
                      <w:jc w:val="center"/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</w:pPr>
                    <w:r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  <w:t>SKILLS</w:t>
                    </w:r>
                  </w:p>
                </w:txbxContent>
              </v:textbox>
            </v:rect>
            <v:line id="1044" o:spid="_x0000_s1079" style="position:absolute;visibility:visible;mso-position-horizontal-relative:page;mso-position-vertical-relative:page;mso-width-relative:page;mso-height-relative:page" from="2095,3524" to="20815,3524" strokecolor="white" strokeweight=".25pt">
              <v:stroke joinstyle="miter"/>
            </v:line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45" o:spid="_x0000_s1075" style="position:absolute;margin-left:37pt;margin-top:257.9pt;width:157.55pt;height:21.5pt;z-index:25;mso-wrap-distance-left:0;mso-wrap-distance-right:0;mso-width-relative:margin" coordsize="20010,2736">
            <v:shape id="1046" o:spid="_x0000_s1077" type="#_x0000_t75" style="position:absolute;top:172;width:2514;height:2515;visibility:visible;mso-position-horizontal-relative:page;mso-position-vertical-relative:page;mso-width-relative:page;mso-height-relative:page">
              <v:imagedata r:id="rId8" o:title="" embosscolor="white"/>
            </v:shape>
            <v:rect id="1047" o:spid="_x0000_s1076" style="position:absolute;left:2756;width:17254;height:2736;visibility:visible;mso-position-horizontal-relative:page;mso-position-vertical-relative:page;mso-width-relative:page;mso-height-relative:page" filled="f" stroked="f">
              <v:textbox style="mso-next-textbox:#1047;mso-fit-shape-to-text:t">
                <w:txbxContent>
                  <w:p w:rsidR="003E0879" w:rsidRDefault="001878C3">
                    <w:pPr>
                      <w:spacing w:after="0"/>
                      <w:rPr>
                        <w:rFonts w:ascii="Candara Light" w:hAnsi="Candara Light"/>
                        <w:color w:val="FFFFFF"/>
                        <w:lang w:val="en-AU"/>
                      </w:rPr>
                    </w:pPr>
                    <w:r>
                      <w:rPr>
                        <w:rFonts w:ascii="Candara Light" w:hAnsi="Candara Light"/>
                        <w:color w:val="FFFFFF"/>
                        <w:lang w:val="en-AU"/>
                      </w:rPr>
                      <w:t>Varanasi.</w:t>
                    </w:r>
                  </w:p>
                </w:txbxContent>
              </v:textbox>
            </v:rect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48" o:spid="_x0000_s1072" style="position:absolute;margin-left:37pt;margin-top:229.35pt;width:157.55pt;height:21.5pt;z-index:24;mso-wrap-distance-left:0;mso-wrap-distance-right:0;mso-width-relative:margin" coordsize="20010,2736">
            <v:shape id="1049" o:spid="_x0000_s1074" type="#_x0000_t75" style="position:absolute;top:172;width:2514;height:2515;visibility:visible;mso-position-horizontal-relative:page;mso-position-vertical-relative:page;mso-width-relative:page;mso-height-relative:page">
              <v:imagedata r:id="rId9" o:title="" embosscolor="white"/>
            </v:shape>
            <v:rect id="1050" o:spid="_x0000_s1073" style="position:absolute;left:2756;width:17254;height:2736;visibility:visible;mso-position-horizontal-relative:page;mso-position-vertical-relative:page;mso-width-relative:page;mso-height-relative:page" filled="f" stroked="f">
              <v:textbox style="mso-next-textbox:#1050;mso-fit-shape-to-text:t">
                <w:txbxContent>
                  <w:p w:rsidR="003E0879" w:rsidRDefault="001878C3">
                    <w:pPr>
                      <w:spacing w:after="0"/>
                      <w:rPr>
                        <w:rFonts w:ascii="Candara Light" w:hAnsi="Candara Light"/>
                        <w:color w:val="FFFFFF"/>
                        <w:lang w:val="en-AU"/>
                      </w:rPr>
                    </w:pPr>
                    <w:r>
                      <w:rPr>
                        <w:rFonts w:ascii="Candara Light" w:hAnsi="Candara Light"/>
                        <w:color w:val="FFFFFF"/>
                        <w:lang w:val="en-AU"/>
                      </w:rPr>
                      <w:t>fahmijafri@gmail.com</w:t>
                    </w:r>
                  </w:p>
                </w:txbxContent>
              </v:textbox>
            </v:rect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51" o:spid="_x0000_s1069" style="position:absolute;margin-left:36.75pt;margin-top:201.1pt;width:109.3pt;height:21.5pt;z-index:23;mso-wrap-distance-left:0;mso-wrap-distance-right:0" coordsize="13885,2730">
            <v:shape id="1052" o:spid="_x0000_s1071" type="#_x0000_t75" style="position:absolute;top:172;width:2514;height:2515;visibility:visible;mso-position-horizontal-relative:page;mso-position-vertical-relative:page;mso-width-relative:page;mso-height-relative:page">
              <v:imagedata r:id="rId10" o:title="" embosscolor="white"/>
            </v:shape>
            <v:rect id="1053" o:spid="_x0000_s1070" style="position:absolute;left:2763;width:11122;height:2730;visibility:visible;mso-position-horizontal-relative:page;mso-position-vertical-relative:page;mso-width-relative:page;mso-height-relative:page" filled="f" stroked="f">
              <v:textbox style="mso-next-textbox:#1053;mso-fit-shape-to-text:t">
                <w:txbxContent>
                  <w:p w:rsidR="003E0879" w:rsidRDefault="001878C3">
                    <w:pPr>
                      <w:spacing w:after="0"/>
                      <w:rPr>
                        <w:rFonts w:ascii="Candara Light" w:hAnsi="Candara Light"/>
                        <w:color w:val="FFFFFF"/>
                        <w:lang w:val="en-AU"/>
                      </w:rPr>
                    </w:pPr>
                    <w:r>
                      <w:rPr>
                        <w:rFonts w:ascii="Candara Light" w:hAnsi="Candara Light"/>
                        <w:color w:val="FFFFFF"/>
                        <w:lang w:val="en-AU"/>
                      </w:rPr>
                      <w:t>9161884207</w:t>
                    </w:r>
                  </w:p>
                </w:txbxContent>
              </v:textbox>
            </v:rect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group id="1054" o:spid="_x0000_s1066" style="position:absolute;margin-left:20.75pt;margin-top:161pt;width:181.4pt;height:28.05pt;z-index:22;mso-wrap-distance-left:0;mso-wrap-distance-right:0" coordsize="23037,3562">
            <v:rect id="1055" o:spid="_x0000_s1068" style="position:absolute;width:23037;height:3562;visibility:visible;mso-position-horizontal-relative:page;mso-position-vertical-relative:page;mso-width-relative:page;mso-height-relative:page" filled="f" stroked="f">
              <v:textbox style="mso-next-textbox:#1055;mso-fit-shape-to-text:t">
                <w:txbxContent>
                  <w:p w:rsidR="003E0879" w:rsidRDefault="001878C3">
                    <w:pPr>
                      <w:spacing w:after="0"/>
                      <w:jc w:val="center"/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</w:pPr>
                    <w:r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  <w:t>CONTACT</w:t>
                    </w:r>
                  </w:p>
                </w:txbxContent>
              </v:textbox>
            </v:rect>
            <v:line id="1056" o:spid="_x0000_s1067" style="position:absolute;visibility:visible;mso-position-horizontal-relative:page;mso-position-vertical-relative:page;mso-width-relative:page;mso-height-relative:page" from="2095,3524" to="20815,3524" strokecolor="white" strokeweight=".25pt">
              <v:stroke joinstyle="miter"/>
            </v:line>
          </v:group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line id="1057" o:spid="_x0000_s1065" style="position:absolute;z-index:21;visibility:visible;mso-wrap-distance-left:0;mso-wrap-distance-right:0;mso-position-horizontal-relative:text;mso-position-vertical-relative:text;mso-width-relative:margin;mso-height-relative:page" from="225.55pt,189.05pt" to="562.85pt,189.05pt" strokecolor="#a0afc4" strokeweight="3pt">
            <v:stroke joinstyle="miter"/>
          </v:line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rect id="1058" o:spid="_x0000_s1064" style="position:absolute;margin-left:225.55pt;margin-top:175.5pt;width:351.5pt;height:74.15pt;z-index:20;visibility:visible;mso-wrap-distance-left:0;mso-wrap-distance-right:0;mso-position-horizontal-relative:page;mso-position-vertical-relative:page;mso-width-relative:margin;mso-height-relative:page" filled="f" stroked="f">
            <v:textbox style="mso-next-textbox:#1058">
              <w:txbxContent>
                <w:p w:rsidR="003E0879" w:rsidRDefault="001878C3">
                  <w:pPr>
                    <w:spacing w:after="0"/>
                    <w:jc w:val="both"/>
                    <w:rPr>
                      <w:color w:val="595959"/>
                      <w:lang w:val="en-AU"/>
                    </w:rPr>
                  </w:pPr>
                  <w:r>
                    <w:rPr>
                      <w:rFonts w:ascii="Arial" w:hAnsi="Arial"/>
                      <w:b/>
                      <w:bCs/>
                      <w:color w:val="595959"/>
                    </w:rPr>
                    <w:t>Hardworking, focused and reliable personnel who wants to fully exploit abilities and experiences and contribute to the productivity and achievement of the esteemed organization.</w:t>
                  </w:r>
                </w:p>
              </w:txbxContent>
            </v:textbox>
            <w10:wrap anchorx="page" anchory="page"/>
          </v:rect>
        </w:pict>
      </w:r>
      <w:r>
        <w:rPr>
          <w:rFonts w:eastAsia="SimSun" w:cs="SimSun"/>
          <w:noProof/>
          <w:sz w:val="72"/>
          <w:szCs w:val="72"/>
          <w:lang w:val="en-US" w:eastAsia="zh-TW"/>
        </w:rPr>
        <w:pict>
          <v:shape id="1059" o:spid="_x0000_s1063" type="#_x0000_t202" style="position:absolute;margin-left:214.8pt;margin-top:1in;width:364.2pt;height:88pt;z-index:19;visibility:visible;mso-position-horizontal-relative:page;mso-position-vertical-relative:page;mso-width-relative:margin;mso-height-relative:page;v-text-anchor:middle" o:allowincell="f" filled="f" strokecolor="#004d6c" strokeweight="6pt">
            <v:stroke linestyle="thickThin"/>
            <v:textbox style="mso-next-textbox:#1059" inset="10.8pt,7.2pt,10.8pt,7.2pt">
              <w:txbxContent>
                <w:p w:rsidR="003E0879" w:rsidRDefault="001878C3">
                  <w:pPr>
                    <w:spacing w:after="0" w:line="360" w:lineRule="auto"/>
                    <w:jc w:val="center"/>
                    <w:rPr>
                      <w:rFonts w:eastAsia="SimSun" w:cs="SimSun"/>
                      <w:i/>
                      <w:iCs/>
                      <w:sz w:val="56"/>
                      <w:szCs w:val="56"/>
                    </w:rPr>
                  </w:pPr>
                  <w:r>
                    <w:rPr>
                      <w:rFonts w:eastAsia="SimSun" w:cs="SimSun"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SimSun" w:cs="SimSun"/>
                      <w:i/>
                      <w:iCs/>
                      <w:sz w:val="56"/>
                      <w:szCs w:val="56"/>
                    </w:rPr>
                    <w:t>SYED FARMAN JAFRI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rect id="1060" o:spid="_x0000_s1062" style="position:absolute;margin-left:220.35pt;margin-top:724.55pt;width:322.4pt;height:59.3pt;z-index:18;visibility:visible;mso-height-percent:200;mso-wrap-distance-top:3.6pt;mso-wrap-distance-bottom:3.6pt;mso-position-horizontal-relative:margin;mso-position-vertical-relative:text;mso-height-percent:200;mso-width-relative:margin;mso-height-relative:margin" filled="f" stroked="f">
            <v:textbox style="mso-next-textbox:#1060;mso-fit-shape-to-text:t">
              <w:txbxContent>
                <w:p w:rsidR="003E0879" w:rsidRDefault="001878C3">
                  <w:pPr>
                    <w:spacing w:after="0"/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80"/>
                      <w:szCs w:val="80"/>
                    </w:rPr>
                  </w:pPr>
                  <w:r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80"/>
                      <w:szCs w:val="80"/>
                    </w:rPr>
                    <w:t>FARMAN JAFRI</w:t>
                  </w:r>
                </w:p>
              </w:txbxContent>
            </v:textbox>
            <w10:wrap type="square" anchorx="margin"/>
          </v:rect>
        </w:pict>
      </w:r>
      <w:r w:rsidR="001878C3">
        <w:rPr>
          <w:rFonts w:eastAsia="SimSun" w:cs="SimSun"/>
          <w:noProof/>
          <w:sz w:val="72"/>
          <w:szCs w:val="72"/>
          <w:lang w:val="en-US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245110</wp:posOffset>
            </wp:positionV>
            <wp:extent cx="1038224" cy="1333500"/>
            <wp:effectExtent l="19050" t="0" r="0" b="0"/>
            <wp:wrapNone/>
            <wp:docPr id="1061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2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038224" cy="1333500"/>
                    </a:xfrm>
                    <a:prstGeom prst="round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SimSun" w:cs="SimSun"/>
          <w:noProof/>
          <w:sz w:val="72"/>
          <w:szCs w:val="72"/>
          <w:lang w:val="en-US"/>
        </w:rPr>
        <w:pict>
          <v:rect id="1062" o:spid="_x0000_s1061" style="position:absolute;margin-left:33.4pt;margin-top:12pt;width:181.4pt;height:841.85pt;z-index:16;visibility:visible;mso-wrap-distance-left:0;mso-wrap-distance-right:0;mso-position-horizontal-relative:text;mso-position-vertical-relative:margin;mso-width-relative:margin;mso-height-relative:margin" fillcolor="#44546b" strokecolor="#44546b" strokeweight="1pt">
            <w10:wrap anchory="margin"/>
          </v:rect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rect id="1063" o:spid="_x0000_s1060" style="position:absolute;margin-left:12pt;margin-top:25.75pt;width:571.05pt;height:92.05pt;z-index:15;visibility:visible;mso-wrap-distance-left:0;mso-wrap-distance-right:0;mso-position-horizontal-relative:margin;mso-position-vertical-relative:text;mso-width-relative:margin;mso-height-relative:margin" fillcolor="#7cca62" strokecolor="#f2f2f2" strokeweight="3pt">
            <v:shadow on="t" type="perspective" color="#386f25" opacity=".5" offset="1pt" offset2="-1pt,-2pt"/>
            <w10:wrap anchorx="margin"/>
          </v:rect>
        </w:pict>
      </w:r>
      <w:r w:rsidR="001878C3">
        <w:rPr>
          <w:rFonts w:eastAsia="SimSun" w:cs="SimSun"/>
          <w:sz w:val="72"/>
          <w:szCs w:val="72"/>
        </w:rPr>
        <w:br w:type="page"/>
      </w:r>
    </w:p>
    <w:p w:rsidR="003E0879" w:rsidRDefault="006B527B">
      <w:pPr>
        <w:spacing w:line="259" w:lineRule="auto"/>
        <w:rPr>
          <w:rFonts w:eastAsia="SimSun" w:cs="SimSun"/>
          <w:sz w:val="72"/>
          <w:szCs w:val="72"/>
          <w:lang w:val="en-US"/>
        </w:rPr>
      </w:pPr>
      <w:r>
        <w:rPr>
          <w:rFonts w:eastAsia="SimSun" w:cs="SimSun"/>
          <w:noProof/>
          <w:sz w:val="72"/>
          <w:szCs w:val="72"/>
          <w:lang w:val="en-US"/>
        </w:rPr>
        <w:lastRenderedPageBreak/>
        <w:pict>
          <v:rect id="1065" o:spid="_x0000_s1058" style="position:absolute;margin-left:35.15pt;margin-top:.8pt;width:181.4pt;height:841.85pt;z-index:33;visibility:visible;mso-wrap-distance-left:0;mso-wrap-distance-right:0;mso-position-horizontal-relative:text;mso-position-vertical-relative:margin;mso-width-relative:margin;mso-height-relative:margin" fillcolor="#44546b" strokecolor="#44546b" strokeweight="1pt">
            <w10:wrap anchory="margin"/>
          </v:rect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shape id="1064" o:spid="_x0000_s1059" type="#_x0000_t202" style="position:absolute;margin-left:233.55pt;margin-top:29.25pt;width:243pt;height:28.75pt;z-index:43;visibility:visible;mso-wrap-distance-left:0;mso-wrap-distance-right:0;mso-position-horizontal-relative:margin;mso-position-vertical-relative:text;mso-width-relative:margin;mso-height-relative:margin" fillcolor="#1793cf" strokecolor="#1793cf" strokeweight="1pt">
            <v:textbox style="mso-next-textbox:#1064">
              <w:txbxContent>
                <w:p w:rsidR="003E0879" w:rsidRDefault="001878C3">
                  <w:pPr>
                    <w:spacing w:after="0"/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24"/>
                      <w:szCs w:val="24"/>
                    </w:rPr>
                  </w:pPr>
                  <w:r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24"/>
                      <w:szCs w:val="24"/>
                    </w:rPr>
                    <w:t>EXPERIENCE CONTINUE</w:t>
                  </w:r>
                </w:p>
              </w:txbxContent>
            </v:textbox>
            <w10:wrap anchorx="margin"/>
          </v:shape>
        </w:pict>
      </w:r>
      <w:r>
        <w:rPr>
          <w:rFonts w:eastAsia="SimSun" w:cs="SimSun"/>
          <w:noProof/>
          <w:sz w:val="72"/>
          <w:szCs w:val="72"/>
          <w:lang w:val="en-US"/>
        </w:rPr>
        <w:pict>
          <v:rect id="1066" o:spid="_x0000_s1057" style="position:absolute;margin-left:12.35pt;margin-top:25.25pt;width:586.5pt;height:38.5pt;z-index:32;visibility:visible;mso-wrap-distance-left:0;mso-wrap-distance-right:0;mso-position-horizontal-relative:margin;mso-position-vertical-relative:text;mso-width-relative:margin;mso-height-relative:margin" fillcolor="#1793cf" strokecolor="#1793cf" strokeweight="1pt">
            <w10:wrap anchorx="margin"/>
          </v:rect>
        </w:pict>
      </w:r>
    </w:p>
    <w:p w:rsidR="003E0879" w:rsidRDefault="006B527B">
      <w:pPr>
        <w:pStyle w:val="NoSpacing"/>
        <w:rPr>
          <w:rFonts w:ascii="Calibri" w:hAnsi="Calibri"/>
          <w:sz w:val="72"/>
          <w:szCs w:val="72"/>
        </w:rPr>
      </w:pPr>
      <w:r>
        <w:rPr>
          <w:rFonts w:ascii="Calibri" w:hAnsi="Calibri"/>
          <w:noProof/>
          <w:sz w:val="72"/>
          <w:szCs w:val="72"/>
        </w:rPr>
        <w:pict>
          <v:rect id="1070" o:spid="_x0000_s1053" style="position:absolute;margin-left:225.8pt;margin-top:74.35pt;width:346.45pt;height:372.15pt;z-index:37;visibility:visible;mso-wrap-distance-left:0;mso-wrap-distance-right:0;mso-position-horizontal-relative:page;mso-position-vertical-relative:page;mso-width-relative:page;mso-height-relative:page" filled="f" stroked="f">
            <v:textbox style="mso-next-textbox:#1070;mso-fit-text-to-shape:t">
              <w:txbxContent>
                <w:p w:rsidR="003E0879" w:rsidRDefault="001878C3">
                  <w:pPr>
                    <w:tabs>
                      <w:tab w:val="right" w:pos="6663"/>
                    </w:tabs>
                    <w:spacing w:after="0"/>
                    <w:jc w:val="both"/>
                    <w:rPr>
                      <w:color w:val="808080"/>
                      <w:sz w:val="28"/>
                      <w:szCs w:val="28"/>
                      <w:lang w:val="en-AU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44546B"/>
                      <w:sz w:val="28"/>
                      <w:szCs w:val="28"/>
                      <w:lang w:val="en-AU"/>
                    </w:rPr>
                    <w:t xml:space="preserve">SALES TRAINER                      NOV-2017-AUG2019               </w:t>
                  </w:r>
                  <w:r>
                    <w:rPr>
                      <w:color w:val="808080"/>
                      <w:sz w:val="28"/>
                      <w:szCs w:val="28"/>
                      <w:lang w:val="en-AU"/>
                    </w:rPr>
                    <w:tab/>
                  </w:r>
                </w:p>
                <w:p w:rsidR="003E0879" w:rsidRDefault="001878C3">
                  <w:pPr>
                    <w:jc w:val="both"/>
                    <w:rPr>
                      <w:rFonts w:ascii="Candara" w:hAnsi="Candara"/>
                      <w:color w:val="546421"/>
                      <w:sz w:val="28"/>
                      <w:szCs w:val="28"/>
                      <w:lang w:val="en-AU"/>
                    </w:rPr>
                  </w:pPr>
                  <w:r>
                    <w:rPr>
                      <w:rFonts w:ascii="Candara" w:hAnsi="Candara"/>
                      <w:color w:val="546421"/>
                      <w:sz w:val="28"/>
                      <w:szCs w:val="28"/>
                      <w:lang w:val="en-AU"/>
                    </w:rPr>
                    <w:t>SBI CARDS.</w:t>
                  </w:r>
                  <w:r w:rsidR="00EC52FA">
                    <w:rPr>
                      <w:rFonts w:ascii="Candara" w:hAnsi="Candara"/>
                      <w:color w:val="546421"/>
                      <w:sz w:val="28"/>
                      <w:szCs w:val="28"/>
                      <w:lang w:val="en-AU"/>
                    </w:rPr>
                    <w:t xml:space="preserve"> Varanasi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Managed training and development for highly effective sales team.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Assessed training program effectiveness on regular basis and improved upon deficient areas.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Developed and led group training courses to align with corporate sales and service goals.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Trained sales executive/managers on sales and account management practices to reduce process lags and enhance performance, efficiency and profitability.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Designed and implemented sales training program and documentation.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Used LMS to conduct training for sales employees and increase their productivity.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Trained and mentored 50+personnel.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Created and oversaw various training programs for sales mangers.</w:t>
                  </w:r>
                </w:p>
                <w:p w:rsidR="003E0879" w:rsidRPr="00CB5D46" w:rsidRDefault="001878C3" w:rsidP="00CB5D46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CB5D46">
                    <w:t>Analyzed company training methods and made adjustments to rectify issues, increase efficiency and exceed</w:t>
                  </w:r>
                  <w:r w:rsidR="00C91ABA" w:rsidRPr="00CB5D46">
                    <w:t xml:space="preserve"> training goals, resulting in 100</w:t>
                  </w:r>
                  <w:r w:rsidRPr="00CB5D46">
                    <w:t>%.</w:t>
                  </w:r>
                </w:p>
                <w:p w:rsidR="003E0879" w:rsidRDefault="003E0879">
                  <w:pPr>
                    <w:spacing w:before="100" w:beforeAutospacing="1" w:after="100" w:afterAutospacing="1" w:line="240" w:lineRule="auto"/>
                    <w:contextualSpacing/>
                    <w:rPr>
                      <w:sz w:val="26"/>
                      <w:szCs w:val="26"/>
                    </w:rPr>
                  </w:pPr>
                </w:p>
                <w:p w:rsidR="003E0879" w:rsidRDefault="003E0879">
                  <w:pPr>
                    <w:spacing w:before="100" w:beforeAutospacing="1" w:after="100" w:afterAutospacing="1" w:line="240" w:lineRule="auto"/>
                    <w:contextualSpacing/>
                    <w:rPr>
                      <w:sz w:val="26"/>
                      <w:szCs w:val="26"/>
                    </w:rPr>
                  </w:pPr>
                </w:p>
                <w:p w:rsidR="003E0879" w:rsidRDefault="003E0879">
                  <w:pPr>
                    <w:spacing w:before="100" w:beforeAutospacing="1" w:after="100" w:afterAutospacing="1" w:line="240" w:lineRule="auto"/>
                    <w:contextualSpacing/>
                    <w:rPr>
                      <w:sz w:val="26"/>
                      <w:szCs w:val="26"/>
                    </w:rPr>
                  </w:pPr>
                </w:p>
                <w:p w:rsidR="003E0879" w:rsidRDefault="001878C3">
                  <w:pPr>
                    <w:pStyle w:val="Heading3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jan 2014 – oct2017</w:t>
                  </w:r>
                </w:p>
                <w:p w:rsidR="003E0879" w:rsidRDefault="001878C3">
                  <w:pPr>
                    <w:pStyle w:val="Heading2"/>
                    <w:rPr>
                      <w:rStyle w:val="SubtleReference"/>
                    </w:rPr>
                  </w:pPr>
                  <w:r>
                    <w:t xml:space="preserve">sr executive (l&amp;D) </w:t>
                  </w:r>
                  <w:r>
                    <w:rPr>
                      <w:rStyle w:val="SubtleReference"/>
                    </w:rPr>
                    <w:t>Company – edu brand media pvt ltd, New delhi.</w:t>
                  </w:r>
                </w:p>
                <w:p w:rsidR="003E0879" w:rsidRDefault="001878C3">
                  <w:pPr>
                    <w:pStyle w:val="Heading2"/>
                    <w:rPr>
                      <w:rFonts w:eastAsia="Constantia"/>
                      <w:b w:val="0"/>
                      <w:caps w:val="0"/>
                      <w:color w:val="595959"/>
                    </w:rPr>
                  </w:pPr>
                  <w:r>
                    <w:rPr>
                      <w:rFonts w:eastAsia="Constantia"/>
                      <w:b w:val="0"/>
                      <w:caps w:val="0"/>
                      <w:color w:val="595959"/>
                    </w:rPr>
                    <w:t>Roles and Responsibilities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Create and execute learning strategies and programs 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Evaluate individual and organizational development needs 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Implement various learning methods companywide (e.g. coaching, job-shadowing, online training) 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Design and deliver e-learning courses, workshops and other trainings 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Help managers develop their team members through career path. 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Track budgets and negotiate contracts </w:t>
                  </w:r>
                </w:p>
                <w:p w:rsidR="003E0879" w:rsidRDefault="001878C3">
                  <w:pPr>
                    <w:pStyle w:val="ListBullet"/>
                    <w:numPr>
                      <w:ilvl w:val="0"/>
                      <w:numId w:val="7"/>
                    </w:num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Assess the success of development plans and help employees make the most of learning opportunities.</w:t>
                  </w:r>
                </w:p>
                <w:p w:rsidR="003E0879" w:rsidRDefault="001878C3">
                  <w:pPr>
                    <w:pStyle w:val="ListBullet"/>
                    <w:numPr>
                      <w:ilvl w:val="0"/>
                      <w:numId w:val="7"/>
                    </w:numPr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Involve with   sales persons to oversee and to make effective their work performance by OJTs. </w:t>
                  </w:r>
                </w:p>
                <w:p w:rsidR="003E0879" w:rsidRDefault="003E0879">
                  <w:pPr>
                    <w:pStyle w:val="ListBullet"/>
                    <w:numPr>
                      <w:ilvl w:val="0"/>
                      <w:numId w:val="0"/>
                    </w:numPr>
                    <w:ind w:left="720"/>
                    <w:rPr>
                      <w:sz w:val="26"/>
                      <w:szCs w:val="26"/>
                    </w:rPr>
                  </w:pPr>
                </w:p>
                <w:p w:rsidR="003E0879" w:rsidRDefault="003E0879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rPr>
                      <w:sz w:val="26"/>
                      <w:szCs w:val="26"/>
                    </w:rPr>
                  </w:pPr>
                </w:p>
                <w:p w:rsidR="003E0879" w:rsidRDefault="001878C3">
                  <w:pPr>
                    <w:pStyle w:val="Heading3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jan 2013- Dec-2013</w:t>
                  </w:r>
                </w:p>
                <w:p w:rsidR="003E0879" w:rsidRDefault="001878C3">
                  <w:pPr>
                    <w:pStyle w:val="Heading2"/>
                    <w:rPr>
                      <w:rStyle w:val="SubtleReference"/>
                    </w:rPr>
                  </w:pPr>
                  <w:r>
                    <w:t xml:space="preserve">recruitment CONSULTANT </w:t>
                  </w:r>
                  <w:r>
                    <w:rPr>
                      <w:rStyle w:val="SubtleReference"/>
                    </w:rPr>
                    <w:t>Company – adecco india pvt ltd, varanasi.</w:t>
                  </w:r>
                </w:p>
                <w:p w:rsidR="003E0879" w:rsidRDefault="001878C3">
                  <w:pPr>
                    <w:pStyle w:val="Heading2"/>
                    <w:rPr>
                      <w:rStyle w:val="SubtleReference"/>
                      <w:rFonts w:eastAsia="Constantia"/>
                      <w:caps w:val="0"/>
                      <w:smallCaps w:val="0"/>
                    </w:rPr>
                  </w:pPr>
                  <w:r>
                    <w:rPr>
                      <w:rFonts w:eastAsia="Constantia"/>
                      <w:b w:val="0"/>
                      <w:caps w:val="0"/>
                      <w:color w:val="595959"/>
                    </w:rPr>
                    <w:t>Roles and Responsibilities.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Developed recruiting strategies to identify qualified candidates, utilizing specialized Naukri, monster tools.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Maintained filing system of current, prospective and future positions.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Evaluated strengths and weaknesses of candidates through effective screening processes.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Scheduled and conducted 20 interviews each week.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Developed industry network to acquire up-to-date and relevant applicant sources.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Developed and deepened relationships with college campus representatives to meet with graduating seniors for recruitment.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Pre-screened resumes prior to sending to corporate hiring managers for consideration.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Compiled and produced qualified candidates' information for executive &amp; managers review and liaised between parties to coordinate formal, management interviews.</w:t>
                  </w:r>
                </w:p>
                <w:p w:rsidR="003E0879" w:rsidRDefault="001878C3">
                  <w:pPr>
                    <w:pStyle w:val="ListParagraph"/>
                    <w:numPr>
                      <w:ilvl w:val="0"/>
                      <w:numId w:val="6"/>
                    </w:numPr>
                    <w:spacing w:after="200" w:line="276" w:lineRule="auto"/>
                  </w:pPr>
                  <w:r>
                    <w:t>Used Boolean searches to develop applicant portfolios for expected opening.</w:t>
                  </w:r>
                </w:p>
                <w:p w:rsidR="003E0879" w:rsidRDefault="003E0879">
                  <w:pPr>
                    <w:spacing w:after="0" w:line="240" w:lineRule="auto"/>
                    <w:ind w:left="720"/>
                    <w:rPr>
                      <w:rFonts w:ascii="Verdana" w:hAnsi="Verdana"/>
                    </w:rPr>
                  </w:pPr>
                </w:p>
                <w:p w:rsidR="003E0879" w:rsidRDefault="003E0879">
                  <w:pPr>
                    <w:spacing w:after="0"/>
                    <w:jc w:val="both"/>
                    <w:rPr>
                      <w:rFonts w:ascii="Candara" w:hAnsi="Candara"/>
                      <w:b/>
                      <w:bCs/>
                      <w:color w:val="44546B"/>
                      <w:lang w:val="en-AU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  <w:sz w:val="72"/>
          <w:szCs w:val="72"/>
        </w:rPr>
        <w:pict>
          <v:shape id="_x0000_s1098" type="#_x0000_t202" style="position:absolute;margin-left:42.15pt;margin-top:36.9pt;width:169.5pt;height:230.85pt;z-index:251659264;visibility:visible;mso-wrap-distance-left:0;mso-wrap-distance-right:0;mso-position-horizontal-relative:text;mso-position-vertical-relative:text;mso-width-relative:page;mso-height-relative:page" fillcolor="#0f6fc6" stroked="f" strokeweight="0">
            <v:fill color2="#0b5191" focusposition=".5,.5" focussize="" focus="100%" type="gradientRadial"/>
            <v:shadow on="t" type="perspective" color="#073662" offset="1pt" offset2="-3pt,-2pt"/>
            <v:textbox style="mso-next-textbox:#_x0000_s1098">
              <w:txbxContent>
                <w:p w:rsidR="00EC52FA" w:rsidRDefault="00EC52FA" w:rsidP="00EC52FA">
                  <w:p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Extra curriculam Activites</w:t>
                  </w:r>
                </w:p>
                <w:p w:rsidR="00EC52FA" w:rsidRPr="00EC52FA" w:rsidRDefault="00EC52FA" w:rsidP="00EC52F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Candara Light" w:hAnsi="Candara Light" w:cs="Calibri"/>
                      <w:color w:val="FFFFFF"/>
                    </w:rPr>
                  </w:pPr>
                  <w:r w:rsidRPr="00EC52FA">
                    <w:rPr>
                      <w:rFonts w:ascii="Candara Light" w:hAnsi="Candara Light" w:cs="Calibri"/>
                      <w:color w:val="FFFFFF"/>
                    </w:rPr>
                    <w:t>Member of AIMA faizabad</w:t>
                  </w:r>
                  <w:r>
                    <w:rPr>
                      <w:rFonts w:ascii="Candara Light" w:hAnsi="Candara Light" w:cs="Calibri"/>
                      <w:color w:val="FFFFFF"/>
                    </w:rPr>
                    <w:t>.</w:t>
                  </w:r>
                </w:p>
                <w:p w:rsidR="00EC52FA" w:rsidRDefault="00EC52FA" w:rsidP="00EC52F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Runner up in Mr .JBS.Modelling at Management fest.</w:t>
                  </w:r>
                </w:p>
                <w:p w:rsidR="00EC52FA" w:rsidRPr="00EC52FA" w:rsidRDefault="00EC52FA" w:rsidP="00EC52F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Candara Light" w:hAnsi="Candara Light" w:cs="Calibri"/>
                      <w:color w:val="FFFFFF"/>
                    </w:rPr>
                  </w:pPr>
                  <w:r>
                    <w:rPr>
                      <w:rFonts w:ascii="Candara Light" w:hAnsi="Candara Light" w:cs="Calibri"/>
                      <w:color w:val="FFFFFF"/>
                    </w:rPr>
                    <w:t>Director and palyed lead Role in the drama „arms and the man“ by JB Shaw at Manfest faizabad.</w:t>
                  </w:r>
                </w:p>
                <w:p w:rsidR="00EC52FA" w:rsidRDefault="00EC52FA" w:rsidP="00EC52FA">
                  <w:pPr>
                    <w:rPr>
                      <w:rFonts w:ascii="Candara Light" w:hAnsi="Candara Light" w:cs="Calibri"/>
                      <w:color w:val="FFFFFF"/>
                    </w:rPr>
                  </w:pP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575"/>
                    <w:gridCol w:w="372"/>
                    <w:gridCol w:w="345"/>
                  </w:tblGrid>
                  <w:tr w:rsidR="00EC52FA">
                    <w:trPr>
                      <w:trHeight w:val="1755"/>
                    </w:trPr>
                    <w:tc>
                      <w:tcPr>
                        <w:tcW w:w="2575" w:type="dxa"/>
                      </w:tcPr>
                      <w:p w:rsidR="00EC52FA" w:rsidRDefault="00EC52FA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  <w:tc>
                      <w:tcPr>
                        <w:tcW w:w="372" w:type="dxa"/>
                      </w:tcPr>
                      <w:p w:rsidR="00EC52FA" w:rsidRDefault="00EC52FA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  <w:tc>
                      <w:tcPr>
                        <w:tcW w:w="345" w:type="dxa"/>
                      </w:tcPr>
                      <w:p w:rsidR="00EC52FA" w:rsidRDefault="00EC52FA">
                        <w:pPr>
                          <w:rPr>
                            <w:rFonts w:ascii="Candara Light" w:hAnsi="Candara Light" w:cs="Calibri"/>
                            <w:color w:val="FFFFFF"/>
                          </w:rPr>
                        </w:pPr>
                      </w:p>
                    </w:tc>
                  </w:tr>
                </w:tbl>
                <w:p w:rsidR="00EC52FA" w:rsidRDefault="00EC52FA" w:rsidP="00EC52FA"/>
              </w:txbxContent>
            </v:textbox>
          </v:shape>
        </w:pict>
      </w:r>
      <w:r>
        <w:rPr>
          <w:rFonts w:ascii="Calibri" w:hAnsi="Calibri"/>
          <w:noProof/>
          <w:sz w:val="72"/>
          <w:szCs w:val="72"/>
        </w:rPr>
        <w:pict>
          <v:rect id="1067" o:spid="_x0000_s1056" style="position:absolute;margin-left:237.6pt;margin-top:10.2pt;width:322.4pt;height:22.7pt;z-index:34;visibility:visible;mso-wrap-distance-top:3.6pt;mso-wrap-distance-bottom:3.6pt;mso-position-horizontal-relative:margin;mso-position-vertical-relative:text;mso-width-relative:margin;mso-height-relative:margin" filled="f" stroked="f">
            <v:textbox style="mso-next-textbox:#1067">
              <w:txbxContent>
                <w:p w:rsidR="003E0879" w:rsidRDefault="001878C3">
                  <w:pPr>
                    <w:spacing w:after="0"/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24"/>
                      <w:szCs w:val="24"/>
                    </w:rPr>
                  </w:pPr>
                  <w:r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24"/>
                      <w:szCs w:val="24"/>
                    </w:rPr>
                    <w:t>EXPERIENCE CONTINUE.....</w:t>
                  </w:r>
                </w:p>
                <w:p w:rsidR="003E0879" w:rsidRDefault="003E0879">
                  <w:pPr>
                    <w:spacing w:after="0"/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rect>
        </w:pict>
      </w:r>
      <w:r>
        <w:rPr>
          <w:noProof/>
          <w:lang w:eastAsia="zh-TW"/>
        </w:rPr>
        <w:pict>
          <v:rect id="1068" o:spid="_x0000_s1055" style="position:absolute;margin-left:0;margin-top:0;width:7.15pt;height:830.75pt;z-index:14;visibility:visible;mso-height-percent:1050;mso-wrap-distance-left:0;mso-wrap-distance-right:0;mso-position-horizontal:center;mso-position-horizontal-relative:left-margin-area;mso-position-vertical:center;mso-position-vertical-relative:page;mso-height-percent:1050;mso-width-relative:page;mso-height-relative:page" o:allowincell="f" strokecolor="#54a738">
            <w10:wrap anchory="page"/>
          </v:rect>
        </w:pict>
      </w:r>
      <w:r>
        <w:rPr>
          <w:noProof/>
          <w:lang w:eastAsia="zh-TW"/>
        </w:rPr>
        <w:pict>
          <v:rect id="1069" o:spid="_x0000_s1054" style="position:absolute;margin-left:0;margin-top:0;width:7.15pt;height:830.75pt;z-index:13;visibility:visible;mso-height-percent:1050;mso-wrap-distance-left:0;mso-wrap-distance-right:0;mso-position-horizontal:center;mso-position-horizontal-relative:right-margin-area;mso-position-vertical:center;mso-position-vertical-relative:page;mso-height-percent:1050;mso-width-relative:page;mso-height-relative:page" o:allowincell="f" strokecolor="#54a738">
            <w10:wrap anchory="page"/>
          </v:rect>
        </w:pict>
      </w:r>
    </w:p>
    <w:p w:rsidR="003E0879" w:rsidRDefault="003E0879"/>
    <w:p w:rsidR="003E0879" w:rsidRDefault="006B527B">
      <w:pPr>
        <w:spacing w:line="259" w:lineRule="auto"/>
        <w:rPr>
          <w:rFonts w:ascii="Candara" w:hAnsi="Candara"/>
          <w:b/>
          <w:bCs/>
          <w:color w:val="44546B"/>
          <w:sz w:val="28"/>
          <w:szCs w:val="28"/>
          <w:lang w:val="en-AU"/>
        </w:rPr>
      </w:pPr>
      <w:r>
        <w:rPr>
          <w:rFonts w:ascii="Candara" w:hAnsi="Candara"/>
          <w:b/>
          <w:bCs/>
          <w:noProof/>
          <w:color w:val="44546B"/>
          <w:sz w:val="28"/>
          <w:szCs w:val="28"/>
          <w:lang w:val="en-US"/>
        </w:rPr>
        <w:pict>
          <v:group id="1074" o:spid="_x0000_s1045" style="position:absolute;margin-left:220.3pt;margin-top:407.7pt;width:362.55pt;height:416.9pt;z-index:36;mso-wrap-distance-left:0;mso-wrap-distance-right:0;mso-position-horizontal-relative:page;mso-position-vertical-relative:page" coordsize="44361,34888">
            <v:rect id="1075" o:spid="_x0000_s1049" style="position:absolute;width:23031;height:3562;visibility:visible;mso-position-horizontal-relative:page;mso-position-vertical-relative:page;mso-width-relative:page;mso-height-relative:page" filled="f" stroked="f">
              <v:textbox style="mso-next-textbox:#1075">
                <w:txbxContent>
                  <w:p w:rsidR="003E0879" w:rsidRDefault="003E0879">
                    <w:pPr>
                      <w:spacing w:after="0"/>
                      <w:rPr>
                        <w:rFonts w:ascii="Candara" w:hAnsi="Candara" w:cs="Segoe UI"/>
                        <w:b/>
                        <w:bCs/>
                        <w:color w:val="44546B"/>
                        <w:spacing w:val="40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1076" o:spid="_x0000_s1048" style="position:absolute;top:4502;width:44361;height:30386;visibility:visible;mso-position-horizontal-relative:page;mso-position-vertical-relative:page;mso-width-relative:page;mso-height-relative:page" filled="f" stroked="f">
              <v:textbox style="mso-next-textbox:#1076">
                <w:txbxContent>
                  <w:p w:rsidR="003E0879" w:rsidRPr="004B7F55" w:rsidRDefault="001878C3">
                    <w:pPr>
                      <w:pStyle w:val="Heading2"/>
                      <w:rPr>
                        <w:b w:val="0"/>
                        <w:smallCaps/>
                        <w:color w:val="595959"/>
                      </w:rPr>
                    </w:pPr>
                    <w:r>
                      <w:t>sr</w:t>
                    </w:r>
                    <w:r>
                      <w:rPr>
                        <w:rFonts w:ascii="Candara" w:eastAsia="Calibri" w:hAnsi="Candara" w:cs="Arial"/>
                        <w:bCs/>
                        <w:caps w:val="0"/>
                        <w:color w:val="44546B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="004B7F55">
                      <w:t>executive (HR &amp; Training</w:t>
                    </w:r>
                    <w:r>
                      <w:t xml:space="preserve">) </w:t>
                    </w:r>
                    <w:r>
                      <w:rPr>
                        <w:rStyle w:val="SubtleReference"/>
                      </w:rPr>
                      <w:t xml:space="preserve">    </w:t>
                    </w:r>
                    <w:r>
                      <w:rPr>
                        <w:rFonts w:ascii="Candara" w:eastAsia="Calibri" w:hAnsi="Candara" w:cs="Arial"/>
                        <w:bCs/>
                        <w:caps w:val="0"/>
                        <w:smallCaps/>
                        <w:color w:val="44546B"/>
                        <w:sz w:val="28"/>
                        <w:szCs w:val="28"/>
                        <w:lang w:val="en-AU"/>
                      </w:rPr>
                      <w:t xml:space="preserve">JAN </w:t>
                    </w:r>
                    <w:r>
                      <w:rPr>
                        <w:rFonts w:ascii="Candara" w:eastAsia="Calibri" w:hAnsi="Candara" w:cs="Arial"/>
                        <w:bCs/>
                        <w:caps w:val="0"/>
                        <w:smallCaps/>
                        <w:color w:val="44546B"/>
                        <w:sz w:val="28"/>
                        <w:szCs w:val="28"/>
                        <w:lang w:val="en-AU"/>
                      </w:rPr>
                      <w:t>-201</w:t>
                    </w:r>
                    <w:r w:rsidR="006B527B">
                      <w:rPr>
                        <w:rFonts w:eastAsia="Calibri" w:hAnsi="Candara" w:cs="Arial"/>
                        <w:bCs/>
                        <w:caps w:val="0"/>
                        <w:smallCaps/>
                        <w:color w:val="44546B"/>
                        <w:sz w:val="28"/>
                        <w:szCs w:val="28"/>
                      </w:rPr>
                      <w:t>4</w:t>
                    </w:r>
                    <w:bookmarkStart w:id="0" w:name="_GoBack"/>
                    <w:bookmarkEnd w:id="0"/>
                    <w:r>
                      <w:rPr>
                        <w:rFonts w:ascii="Candara" w:eastAsia="Calibri" w:hAnsi="Candara" w:cs="Arial"/>
                        <w:bCs/>
                        <w:caps w:val="0"/>
                        <w:smallCaps/>
                        <w:color w:val="44546B"/>
                        <w:sz w:val="28"/>
                        <w:szCs w:val="28"/>
                        <w:lang w:val="en-AU"/>
                      </w:rPr>
                      <w:t xml:space="preserve"> –NOV 2017</w:t>
                    </w:r>
                  </w:p>
                  <w:p w:rsidR="003E0879" w:rsidRPr="00C91ABA" w:rsidRDefault="001878C3" w:rsidP="00C91ABA">
                    <w:pPr>
                      <w:pStyle w:val="Heading2"/>
                      <w:rPr>
                        <w:b w:val="0"/>
                        <w:smallCaps/>
                        <w:color w:val="595959"/>
                      </w:rPr>
                    </w:pPr>
                    <w:proofErr w:type="spellStart"/>
                    <w:r>
                      <w:rPr>
                        <w:rFonts w:ascii="Candara" w:eastAsia="Calibri" w:hAnsi="Candara" w:cs="Arial"/>
                        <w:caps w:val="0"/>
                        <w:smallCaps/>
                        <w:color w:val="546421"/>
                        <w:sz w:val="28"/>
                        <w:szCs w:val="28"/>
                        <w:lang w:val="en-AU"/>
                      </w:rPr>
                      <w:t>ed</w:t>
                    </w:r>
                    <w:r>
                      <w:rPr>
                        <w:rFonts w:ascii="Candara" w:eastAsia="Calibri" w:hAnsi="Candara" w:cs="Arial"/>
                        <w:b w:val="0"/>
                        <w:caps w:val="0"/>
                        <w:color w:val="546421"/>
                        <w:sz w:val="28"/>
                        <w:szCs w:val="28"/>
                        <w:lang w:val="en-AU"/>
                      </w:rPr>
                      <w:t>u</w:t>
                    </w:r>
                    <w:proofErr w:type="spellEnd"/>
                    <w:r>
                      <w:rPr>
                        <w:rStyle w:val="SubtleReference"/>
                      </w:rPr>
                      <w:t xml:space="preserve"> </w:t>
                    </w:r>
                    <w:r>
                      <w:rPr>
                        <w:rFonts w:ascii="Candara" w:eastAsia="Calibri" w:hAnsi="Candara" w:cs="Arial"/>
                        <w:caps w:val="0"/>
                        <w:smallCaps/>
                        <w:color w:val="546421"/>
                        <w:sz w:val="28"/>
                        <w:szCs w:val="28"/>
                        <w:lang w:val="en-AU"/>
                      </w:rPr>
                      <w:t xml:space="preserve">brand media </w:t>
                    </w:r>
                    <w:proofErr w:type="spellStart"/>
                    <w:r>
                      <w:rPr>
                        <w:rFonts w:ascii="Candara" w:eastAsia="Calibri" w:hAnsi="Candara" w:cs="Arial"/>
                        <w:caps w:val="0"/>
                        <w:smallCaps/>
                        <w:color w:val="546421"/>
                        <w:sz w:val="28"/>
                        <w:szCs w:val="28"/>
                        <w:lang w:val="en-AU"/>
                      </w:rPr>
                      <w:t>pvt</w:t>
                    </w:r>
                    <w:proofErr w:type="spellEnd"/>
                    <w:r>
                      <w:rPr>
                        <w:rFonts w:ascii="Candara" w:eastAsia="Calibri" w:hAnsi="Candara" w:cs="Arial"/>
                        <w:caps w:val="0"/>
                        <w:smallCaps/>
                        <w:color w:val="546421"/>
                        <w:sz w:val="28"/>
                        <w:szCs w:val="28"/>
                        <w:lang w:val="en-AU"/>
                      </w:rPr>
                      <w:t xml:space="preserve"> ltd, New </w:t>
                    </w:r>
                    <w:proofErr w:type="spellStart"/>
                    <w:r>
                      <w:rPr>
                        <w:rFonts w:ascii="Candara" w:eastAsia="Calibri" w:hAnsi="Candara" w:cs="Arial"/>
                        <w:caps w:val="0"/>
                        <w:smallCaps/>
                        <w:color w:val="546421"/>
                        <w:sz w:val="28"/>
                        <w:szCs w:val="28"/>
                        <w:lang w:val="en-AU"/>
                      </w:rPr>
                      <w:t>delhi</w:t>
                    </w:r>
                    <w:proofErr w:type="spellEnd"/>
                    <w:r>
                      <w:rPr>
                        <w:rFonts w:ascii="Candara" w:eastAsia="Calibri" w:hAnsi="Candara" w:cs="Arial"/>
                        <w:caps w:val="0"/>
                        <w:smallCaps/>
                        <w:color w:val="546421"/>
                        <w:sz w:val="28"/>
                        <w:szCs w:val="28"/>
                        <w:lang w:val="en-AU"/>
                      </w:rPr>
                      <w:t>.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Partner with customers to get a clear view of their strategic and financial objectives and hiring needs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Devise and carry out a targeted research strategy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Research into clients companies, competitors, and marketplace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Map role criteria define position description and document specifications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Track and identify prospective candidates using a variety of channels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Assess candidates to ensure qualification match, cultural fit, and compatibility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Conduct confidential interviews, follow-up references, and check credits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Present shortlisted candidates and provide detailed profile summaries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Offer guidance and facilitate the negotiation process through to its completion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Follow up with clients and assist with the candidate’s transition and onboarding process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Network and build long-lasting client relationships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Know your area of expertise (specialized industry or job function)</w:t>
                    </w:r>
                  </w:p>
                  <w:p w:rsidR="00C91ABA" w:rsidRDefault="00C91ABA" w:rsidP="00C91ABA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Research and develop recruiting leads</w:t>
                    </w:r>
                  </w:p>
                  <w:p w:rsidR="003E0879" w:rsidRDefault="003E0879">
                    <w:pPr>
                      <w:tabs>
                        <w:tab w:val="right" w:pos="6663"/>
                      </w:tabs>
                      <w:spacing w:after="0"/>
                      <w:jc w:val="both"/>
                      <w:rPr>
                        <w:color w:val="808080"/>
                        <w:sz w:val="28"/>
                        <w:szCs w:val="28"/>
                        <w:lang w:val="en-AU"/>
                      </w:rPr>
                    </w:pPr>
                  </w:p>
                  <w:p w:rsidR="003E0879" w:rsidRDefault="003E0879">
                    <w:pPr>
                      <w:pStyle w:val="ListBullet"/>
                      <w:numPr>
                        <w:ilvl w:val="0"/>
                        <w:numId w:val="0"/>
                      </w:numPr>
                      <w:ind w:left="360" w:hanging="360"/>
                      <w:rPr>
                        <w:sz w:val="26"/>
                        <w:szCs w:val="26"/>
                      </w:rPr>
                    </w:pPr>
                  </w:p>
                  <w:p w:rsidR="003E0879" w:rsidRDefault="001878C3">
                    <w:pPr>
                      <w:pStyle w:val="Heading3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jan 2013- Dec-2013</w:t>
                    </w:r>
                  </w:p>
                  <w:p w:rsidR="003E0879" w:rsidRDefault="001878C3">
                    <w:pPr>
                      <w:pStyle w:val="Heading2"/>
                      <w:rPr>
                        <w:rStyle w:val="SubtleReference"/>
                      </w:rPr>
                    </w:pPr>
                    <w:r>
                      <w:t xml:space="preserve">recruitment CONSULTANT </w:t>
                    </w:r>
                    <w:r>
                      <w:rPr>
                        <w:rStyle w:val="SubtleReference"/>
                      </w:rPr>
                      <w:t>Company – adecco india pvt ltd, varanasi.</w:t>
                    </w:r>
                  </w:p>
                  <w:p w:rsidR="003E0879" w:rsidRDefault="001878C3">
                    <w:pPr>
                      <w:pStyle w:val="Heading2"/>
                      <w:rPr>
                        <w:rStyle w:val="SubtleReference"/>
                        <w:rFonts w:eastAsia="Constantia"/>
                        <w:caps w:val="0"/>
                        <w:smallCaps w:val="0"/>
                      </w:rPr>
                    </w:pPr>
                    <w:r>
                      <w:rPr>
                        <w:rFonts w:eastAsia="Constantia"/>
                        <w:b w:val="0"/>
                        <w:caps w:val="0"/>
                        <w:color w:val="595959"/>
                      </w:rPr>
                      <w:t>Roles and Responsibilities.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Developed recruiting strategies to identify qualified candidates, utilizing specialized Naukri, monster tools.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Maintained filing system of current, prospective and future positions.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Evaluated strengths and weaknesses of candidates through effective screening processes.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Scheduled and conducted 20 interviews each week.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Developed industry network to acquire up-to-date and relevant applicant sources.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Developed and deepened relationships with college campus representatives to meet with graduating seniors for recruitment.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Pre-screened resumes prior to sending to corporate hiring managers for consideration.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Compiled and produced qualified candidates' information for executive &amp; managers review and liaised between parties to coordinate formal, management interviews.</w:t>
                    </w:r>
                  </w:p>
                  <w:p w:rsidR="003E0879" w:rsidRDefault="001878C3">
                    <w:pPr>
                      <w:pStyle w:val="ListParagraph"/>
                      <w:numPr>
                        <w:ilvl w:val="0"/>
                        <w:numId w:val="6"/>
                      </w:numPr>
                      <w:spacing w:after="200" w:line="276" w:lineRule="auto"/>
                    </w:pPr>
                    <w:r>
                      <w:t>Used Boolean searches to develop applicant portfolios for expected opening.</w:t>
                    </w:r>
                  </w:p>
                  <w:p w:rsidR="003E0879" w:rsidRDefault="003E0879">
                    <w:pPr>
                      <w:spacing w:after="0" w:line="240" w:lineRule="auto"/>
                      <w:ind w:left="720"/>
                      <w:rPr>
                        <w:rFonts w:ascii="Verdana" w:hAnsi="Verdana"/>
                      </w:rPr>
                    </w:pPr>
                  </w:p>
                  <w:p w:rsidR="003E0879" w:rsidRDefault="003E0879">
                    <w:pPr>
                      <w:spacing w:after="0"/>
                      <w:jc w:val="both"/>
                      <w:rPr>
                        <w:rFonts w:ascii="Candara" w:hAnsi="Candara"/>
                        <w:b/>
                        <w:bCs/>
                        <w:color w:val="44546B"/>
                        <w:lang w:val="en-AU"/>
                      </w:rPr>
                    </w:pPr>
                  </w:p>
                </w:txbxContent>
              </v:textbox>
            </v:rect>
            <v:rect id="1077" o:spid="_x0000_s1047" style="position:absolute;top:13918;width:44348;height:1748;visibility:visible;mso-position-horizontal-relative:page;mso-position-vertical-relative:page;mso-width-relative:page;mso-height-relative:page" filled="f" stroked="f">
              <v:textbox style="mso-next-textbox:#1077">
                <w:txbxContent>
                  <w:p w:rsidR="003E0879" w:rsidRDefault="003E0879">
                    <w:pPr>
                      <w:spacing w:after="0"/>
                      <w:jc w:val="both"/>
                      <w:rPr>
                        <w:rFonts w:ascii="Candara" w:hAnsi="Candara"/>
                        <w:b/>
                        <w:bCs/>
                        <w:color w:val="44546B"/>
                        <w:lang w:val="en-AU"/>
                      </w:rPr>
                    </w:pPr>
                  </w:p>
                </w:txbxContent>
              </v:textbox>
            </v:rect>
            <v:rect id="1078" o:spid="_x0000_s1046" style="position:absolute;top:23335;width:44348;height:2068;visibility:visible;mso-position-horizontal-relative:page;mso-position-vertical-relative:page;mso-width-relative:page;mso-height-relative:page" filled="f" stroked="f">
              <v:textbox style="mso-next-textbox:#1078">
                <w:txbxContent>
                  <w:p w:rsidR="003E0879" w:rsidRDefault="003E0879"/>
                </w:txbxContent>
              </v:textbox>
            </v:rect>
            <w10:wrap anchorx="page" anchory="page"/>
          </v:group>
        </w:pict>
      </w:r>
      <w:r>
        <w:rPr>
          <w:rFonts w:ascii="Candara" w:hAnsi="Candara"/>
          <w:b/>
          <w:bCs/>
          <w:noProof/>
          <w:color w:val="44546B"/>
          <w:sz w:val="28"/>
          <w:szCs w:val="28"/>
          <w:lang w:val="en-US"/>
        </w:rPr>
        <w:pict>
          <v:rect id="1071" o:spid="_x0000_s1052" style="position:absolute;margin-left:214.8pt;margin-top:298.25pt;width:351.4pt;height:24.9pt;z-index:39;visibility:visible;mso-wrap-distance-left:0;mso-wrap-distance-right:0;mso-position-horizontal-relative:page;mso-position-vertical-relative:page;mso-width-relative:page;mso-height-relative:page" filled="f" stroked="f">
            <v:textbox>
              <w:txbxContent>
                <w:p w:rsidR="003E0879" w:rsidRDefault="003E0879">
                  <w:pPr>
                    <w:tabs>
                      <w:tab w:val="right" w:pos="6663"/>
                    </w:tabs>
                    <w:spacing w:after="0"/>
                    <w:jc w:val="both"/>
                    <w:rPr>
                      <w:color w:val="808080"/>
                      <w:sz w:val="28"/>
                      <w:szCs w:val="28"/>
                      <w:lang w:val="en-AU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Candara" w:hAnsi="Candara"/>
          <w:b/>
          <w:bCs/>
          <w:noProof/>
          <w:color w:val="44546B"/>
          <w:sz w:val="28"/>
          <w:szCs w:val="28"/>
          <w:lang w:val="en-US"/>
        </w:rPr>
        <w:pict>
          <v:rect id="1072" o:spid="_x0000_s1051" style="position:absolute;margin-left:214.8pt;margin-top:184.9pt;width:351.4pt;height:21.05pt;z-index:38;visibility:visible;mso-wrap-distance-left:0;mso-wrap-distance-right:0;mso-position-horizontal-relative:page;mso-position-vertical-relative:page;mso-width-relative:page;mso-height-relative:page" filled="f" stroked="f">
            <v:textbox>
              <w:txbxContent>
                <w:p w:rsidR="003E0879" w:rsidRDefault="003E0879">
                  <w:pPr>
                    <w:spacing w:after="0"/>
                    <w:jc w:val="both"/>
                    <w:rPr>
                      <w:rFonts w:ascii="Candara" w:hAnsi="Candara"/>
                      <w:b/>
                      <w:bCs/>
                      <w:color w:val="44546B"/>
                      <w:lang w:val="en-AU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Candara" w:hAnsi="Candara"/>
          <w:b/>
          <w:bCs/>
          <w:noProof/>
          <w:color w:val="44546B"/>
          <w:sz w:val="28"/>
          <w:szCs w:val="28"/>
          <w:lang w:val="en-US"/>
        </w:rPr>
        <w:pict>
          <v:line id="1073" o:spid="_x0000_s1050" style="position:absolute;z-index:35;visibility:visible;mso-wrap-distance-left:0;mso-wrap-distance-right:0;mso-position-horizontal-relative:page;mso-position-vertical-relative:page;mso-width-relative:margin;mso-height-relative:page" from="240.7pt,450.3pt" to="578pt,450.3pt" strokecolor="#a0afc4" strokeweight="3pt">
            <v:stroke joinstyle="miter"/>
            <w10:wrap anchorx="page" anchory="page"/>
          </v:line>
        </w:pict>
      </w:r>
      <w:r w:rsidR="001878C3">
        <w:rPr>
          <w:rFonts w:ascii="Candara" w:hAnsi="Candara"/>
          <w:b/>
          <w:bCs/>
          <w:color w:val="44546B"/>
          <w:sz w:val="28"/>
          <w:szCs w:val="28"/>
          <w:lang w:val="en-AU"/>
        </w:rPr>
        <w:br w:type="page"/>
      </w:r>
    </w:p>
    <w:p w:rsidR="003E0879" w:rsidRDefault="003E0879">
      <w:pPr>
        <w:spacing w:line="259" w:lineRule="auto"/>
        <w:rPr>
          <w:rFonts w:ascii="Candara" w:hAnsi="Candara"/>
          <w:b/>
          <w:bCs/>
          <w:color w:val="44546B"/>
          <w:sz w:val="28"/>
          <w:szCs w:val="28"/>
          <w:lang w:val="en-AU"/>
        </w:rPr>
      </w:pPr>
    </w:p>
    <w:p w:rsidR="003E0879" w:rsidRDefault="003E0879"/>
    <w:p w:rsidR="003E0879" w:rsidRDefault="003E0879"/>
    <w:p w:rsidR="003E0879" w:rsidRDefault="006B527B">
      <w:pPr>
        <w:spacing w:line="259" w:lineRule="auto"/>
        <w:rPr>
          <w:rFonts w:ascii="Verdana" w:hAnsi="Verdana"/>
        </w:rPr>
      </w:pPr>
      <w:r>
        <w:rPr>
          <w:rFonts w:ascii="Verdana" w:hAnsi="Verdana"/>
          <w:noProof/>
          <w:lang w:val="en-US"/>
        </w:rPr>
        <w:pict>
          <v:rect id="1079" o:spid="_x0000_s1044" style="position:absolute;margin-left:211.7pt;margin-top:4.4pt;width:336.3pt;height:34.95pt;z-index:12;visibility:visible;mso-wrap-distance-top:3.6pt;mso-wrap-distance-bottom:3.6pt;mso-position-horizontal-relative:margin;mso-position-vertical-relative:text;mso-width-relative:margin;mso-height-relative:margin" filled="f" stroked="f">
            <v:textbox>
              <w:txbxContent>
                <w:p w:rsidR="003E0879" w:rsidRDefault="003E0879">
                  <w:pPr>
                    <w:spacing w:after="0"/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80"/>
                      <w:szCs w:val="80"/>
                    </w:rPr>
                  </w:pPr>
                </w:p>
              </w:txbxContent>
            </v:textbox>
            <w10:wrap type="square" anchorx="margin"/>
          </v:rect>
        </w:pict>
      </w:r>
      <w:r>
        <w:rPr>
          <w:rFonts w:ascii="Verdana" w:hAnsi="Verdana"/>
          <w:noProof/>
          <w:lang w:val="en-US"/>
        </w:rPr>
        <w:pict>
          <v:rect id="1080" o:spid="_x0000_s1043" style="position:absolute;margin-left:211.7pt;margin-top:453.85pt;width:362.45pt;height:36.55pt;z-index:42;visibility:visible;mso-wrap-distance-left:0;mso-wrap-distance-right:0;mso-position-horizontal-relative:page;mso-position-vertical-relative:page;mso-width-relative:page;mso-height-relative:page" filled="f" stroked="f">
            <v:textbox>
              <w:txbxContent>
                <w:p w:rsidR="003E0879" w:rsidRDefault="003E0879"/>
              </w:txbxContent>
            </v:textbox>
            <w10:wrap anchorx="page" anchory="page"/>
          </v:rect>
        </w:pict>
      </w:r>
      <w:r>
        <w:rPr>
          <w:rFonts w:ascii="Verdana" w:hAnsi="Verdana"/>
          <w:noProof/>
          <w:lang w:val="en-US"/>
        </w:rPr>
        <w:pict>
          <v:rect id="1081" o:spid="_x0000_s1042" style="position:absolute;margin-left:211.7pt;margin-top:287.65pt;width:362.45pt;height:30.85pt;z-index:41;visibility:visible;mso-wrap-distance-left:0;mso-wrap-distance-right:0;mso-position-horizontal-relative:page;mso-position-vertical-relative:page;mso-width-relative:page;mso-height-relative:page" filled="f" stroked="f">
            <v:textbox>
              <w:txbxContent>
                <w:p w:rsidR="003E0879" w:rsidRDefault="003E0879">
                  <w:pPr>
                    <w:spacing w:after="0"/>
                    <w:jc w:val="both"/>
                    <w:rPr>
                      <w:rFonts w:ascii="Candara" w:hAnsi="Candara"/>
                      <w:b/>
                      <w:bCs/>
                      <w:color w:val="44546B"/>
                      <w:lang w:val="en-AU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Verdana" w:hAnsi="Verdana"/>
          <w:noProof/>
          <w:lang w:val="en-US"/>
        </w:rPr>
        <w:pict>
          <v:rect id="1082" o:spid="_x0000_s1041" style="position:absolute;margin-left:4.5pt;margin-top:.15pt;width:586.5pt;height:38.5pt;z-index:9;visibility:visible;mso-wrap-distance-left:0;mso-wrap-distance-right:0;mso-position-horizontal-relative:margin;mso-position-vertical-relative:text;mso-width-relative:margin;mso-height-relative:margin" fillcolor="#1793cf" strokecolor="#1793cf" strokeweight="1pt">
            <w10:wrap anchorx="margin"/>
          </v:rect>
        </w:pict>
      </w:r>
      <w:r>
        <w:rPr>
          <w:rFonts w:ascii="Verdana" w:hAnsi="Verdana"/>
          <w:noProof/>
          <w:lang w:val="en-US"/>
        </w:rPr>
        <w:pict>
          <v:rect id="1083" o:spid="_x0000_s1040" style="position:absolute;margin-left:225.6pt;margin-top:4.4pt;width:322.4pt;height:28.2pt;z-index:11;visibility:visible;mso-wrap-distance-top:3.6pt;mso-wrap-distance-bottom:3.6pt;mso-position-horizontal-relative:margin;mso-position-vertical-relative:text;mso-width-relative:margin;mso-height-relative:margin" filled="f" stroked="f">
            <v:textbox>
              <w:txbxContent>
                <w:p w:rsidR="003E0879" w:rsidRDefault="001878C3">
                  <w:pPr>
                    <w:spacing w:after="0"/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24"/>
                      <w:szCs w:val="24"/>
                    </w:rPr>
                  </w:pPr>
                  <w:r>
                    <w:rPr>
                      <w:rFonts w:ascii="Candara" w:hAnsi="Candara" w:cs="Segoe UI"/>
                      <w:b/>
                      <w:bCs/>
                      <w:color w:val="FFFFFF"/>
                      <w:spacing w:val="80"/>
                      <w:sz w:val="24"/>
                      <w:szCs w:val="24"/>
                    </w:rPr>
                    <w:t>EXPERIENCE CONTINUE....</w:t>
                  </w:r>
                </w:p>
              </w:txbxContent>
            </v:textbox>
            <w10:wrap type="square" anchorx="margin"/>
          </v:rect>
        </w:pict>
      </w:r>
      <w:r>
        <w:rPr>
          <w:rFonts w:ascii="Verdana" w:hAnsi="Verdana"/>
          <w:noProof/>
          <w:lang w:val="en-US"/>
        </w:rPr>
        <w:pict>
          <v:rect id="1084" o:spid="_x0000_s1039" style="position:absolute;margin-left:21.4pt;margin-top:12pt;width:181.4pt;height:841.85pt;z-index:10;visibility:visible;mso-wrap-distance-left:0;mso-wrap-distance-right:0;mso-position-horizontal-relative:text;mso-position-vertical-relative:margin;mso-width-relative:margin;mso-height-relative:margin" fillcolor="#44546b" strokecolor="#44546b" strokeweight="1pt">
            <w10:wrap anchory="margin"/>
          </v:rect>
        </w:pict>
      </w:r>
    </w:p>
    <w:p w:rsidR="003E0879" w:rsidRDefault="006B527B">
      <w:r>
        <w:rPr>
          <w:noProof/>
        </w:rPr>
        <w:pict>
          <v:group id="1085" o:spid="_x0000_s1036" style="position:absolute;margin-left:20.65pt;margin-top:510.7pt;width:181.4pt;height:28.05pt;z-index:2;mso-wrap-distance-left:0;mso-wrap-distance-right:0" coordsize="23037,3562">
            <v:rect id="1086" o:spid="_x0000_s1038" style="position:absolute;width:23037;height:3562;visibility:visible;mso-position-horizontal-relative:page;mso-position-vertical-relative:page;mso-width-relative:page;mso-height-relative:page" filled="f" stroked="f">
              <v:textbox style="mso-fit-shape-to-text:t">
                <w:txbxContent>
                  <w:p w:rsidR="003E0879" w:rsidRDefault="001878C3">
                    <w:pPr>
                      <w:spacing w:after="0"/>
                      <w:jc w:val="center"/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</w:pPr>
                    <w:r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  <w:t>LANGUAGES</w:t>
                    </w:r>
                  </w:p>
                </w:txbxContent>
              </v:textbox>
            </v:rect>
            <v:line id="1087" o:spid="_x0000_s1037" style="position:absolute;visibility:visible;mso-position-horizontal-relative:page;mso-position-vertical-relative:page;mso-width-relative:page;mso-height-relative:page" from="2095,3524" to="20815,3524" strokecolor="white" strokeweight=".25pt">
              <v:stroke joinstyle="miter"/>
            </v:line>
          </v:group>
        </w:pict>
      </w:r>
      <w:r w:rsidR="001878C3">
        <w:rPr>
          <w:noProof/>
          <w:lang w:val="en-US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8923655</wp:posOffset>
            </wp:positionV>
            <wp:extent cx="359408" cy="359409"/>
            <wp:effectExtent l="0" t="0" r="2540" b="2540"/>
            <wp:wrapNone/>
            <wp:docPr id="1088" name="Graphic 201" descr="Cam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20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359408" cy="35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8C3">
        <w:rPr>
          <w:noProof/>
          <w:lang w:val="en-US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8923655</wp:posOffset>
            </wp:positionV>
            <wp:extent cx="359410" cy="359409"/>
            <wp:effectExtent l="0" t="0" r="2540" b="2540"/>
            <wp:wrapNone/>
            <wp:docPr id="1089" name="Graphic 30" descr="Guit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30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59410" cy="35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8C3">
        <w:rPr>
          <w:noProof/>
          <w:lang w:val="en-US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8923968</wp:posOffset>
            </wp:positionV>
            <wp:extent cx="359408" cy="359409"/>
            <wp:effectExtent l="0" t="0" r="2540" b="2540"/>
            <wp:wrapNone/>
            <wp:docPr id="1090" name="Graphic 29" descr="Basketb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29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359408" cy="35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1091" o:spid="_x0000_s1033" style="position:absolute;margin-left:20.65pt;margin-top:655.3pt;width:181.4pt;height:28.05pt;z-index:5;mso-wrap-distance-left:0;mso-wrap-distance-right:0;mso-position-horizontal-relative:text;mso-position-vertical-relative:text" coordsize="23037,3562">
            <v:rect id="1092" o:spid="_x0000_s1035" style="position:absolute;width:23037;height:3562;visibility:visible;mso-position-horizontal-relative:page;mso-position-vertical-relative:page;mso-width-relative:page;mso-height-relative:page" filled="f" stroked="f">
              <v:textbox style="mso-fit-shape-to-text:t">
                <w:txbxContent>
                  <w:p w:rsidR="003E0879" w:rsidRDefault="001878C3">
                    <w:pPr>
                      <w:spacing w:after="0"/>
                      <w:jc w:val="center"/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</w:pPr>
                    <w:r>
                      <w:rPr>
                        <w:rFonts w:ascii="Candara Light" w:hAnsi="Candara Light" w:cs="Segoe UI"/>
                        <w:color w:val="FFFFFF"/>
                        <w:spacing w:val="40"/>
                        <w:sz w:val="32"/>
                        <w:szCs w:val="32"/>
                      </w:rPr>
                      <w:t>HOBBIES</w:t>
                    </w:r>
                  </w:p>
                </w:txbxContent>
              </v:textbox>
            </v:rect>
            <v:line id="1093" o:spid="_x0000_s1034" style="position:absolute;visibility:visible;mso-position-horizontal-relative:page;mso-position-vertical-relative:page;mso-width-relative:page;mso-height-relative:page" from="2095,3524" to="20815,3524" strokecolor="white" strokeweight=".25pt">
              <v:stroke joinstyle="miter"/>
            </v:line>
          </v:group>
        </w:pict>
      </w:r>
      <w:r>
        <w:rPr>
          <w:noProof/>
        </w:rPr>
        <w:pict>
          <v:group id="1094" o:spid="_x0000_s1030" style="position:absolute;margin-left:30pt;margin-top:606.55pt;width:134.3pt;height:21.95pt;z-index:4;mso-wrap-distance-left:0;mso-wrap-distance-right:0;mso-position-horizontal-relative:page;mso-position-vertical-relative:page" coordsize="17064,2802">
            <v:rect id="1095" o:spid="_x0000_s1032" style="position:absolute;top:57;width:11124;height:2745;visibility:visible;mso-position-horizontal-relative:page;mso-position-vertical-relative:page;mso-width-relative:page;mso-height-relative:page" filled="f" stroked="f">
              <v:textbox style="mso-fit-shape-to-text:t">
                <w:txbxContent>
                  <w:p w:rsidR="003E0879" w:rsidRDefault="001878C3">
                    <w:pPr>
                      <w:spacing w:after="0"/>
                      <w:rPr>
                        <w:rFonts w:ascii="Candara Light" w:hAnsi="Candara Light" w:cs="Calibri"/>
                        <w:color w:val="FFFFFF"/>
                        <w:lang w:val="en-AU"/>
                      </w:rPr>
                    </w:pPr>
                    <w:r>
                      <w:rPr>
                        <w:rFonts w:ascii="Candara Light" w:hAnsi="Candara Light" w:cs="Calibri"/>
                        <w:color w:val="FFFFFF"/>
                      </w:rPr>
                      <w:t>ARABIC</w:t>
                    </w:r>
                  </w:p>
                </w:txbxContent>
              </v:textbox>
            </v:rect>
            <v:rect id="1096" o:spid="_x0000_s1031" style="position:absolute;left:5933;width:11131;height:2729;visibility:visible;mso-position-horizontal-relative:page;mso-position-vertical-relative:page;mso-width-relative:page;mso-height-relative:page" filled="f" stroked="f">
              <v:textbox style="mso-fit-shape-to-text:t">
                <w:txbxContent>
                  <w:p w:rsidR="003E0879" w:rsidRDefault="001878C3">
                    <w:pPr>
                      <w:spacing w:after="0"/>
                      <w:rPr>
                        <w:rFonts w:cs="Calibri"/>
                        <w:color w:val="FFFFFF"/>
                        <w:spacing w:val="60"/>
                        <w:lang w:val="en-AU"/>
                      </w:rPr>
                    </w:pP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7F7F7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7F7F7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>
          <v:group id="1097" o:spid="_x0000_s1027" style="position:absolute;margin-left:30pt;margin-top:560.75pt;width:134.3pt;height:21.95pt;z-index:3;mso-wrap-distance-left:0;mso-wrap-distance-right:0;mso-position-horizontal-relative:page;mso-position-vertical-relative:page" coordsize="17064,2795">
            <v:rect id="1098" o:spid="_x0000_s1029" style="position:absolute;top:57;width:11124;height:2738;visibility:visible;mso-position-horizontal-relative:page;mso-position-vertical-relative:page;mso-width-relative:page;mso-height-relative:page" filled="f" stroked="f">
              <v:textbox style="mso-fit-shape-to-text:t">
                <w:txbxContent>
                  <w:p w:rsidR="003E0879" w:rsidRDefault="001878C3">
                    <w:pPr>
                      <w:spacing w:after="0"/>
                      <w:rPr>
                        <w:rFonts w:ascii="Candara Light" w:hAnsi="Candara Light" w:cs="Calibri"/>
                        <w:color w:val="FFFFFF"/>
                        <w:lang w:val="en-AU"/>
                      </w:rPr>
                    </w:pPr>
                    <w:r>
                      <w:rPr>
                        <w:rFonts w:ascii="Candara Light" w:hAnsi="Candara Light" w:cs="Calibri"/>
                        <w:color w:val="FFFFFF"/>
                      </w:rPr>
                      <w:t>ENGLISH</w:t>
                    </w:r>
                  </w:p>
                </w:txbxContent>
              </v:textbox>
            </v:rect>
            <v:rect id="1099" o:spid="_x0000_s1028" style="position:absolute;left:5933;width:11131;height:2724;visibility:visible;mso-position-horizontal-relative:page;mso-position-vertical-relative:page;mso-width-relative:page;mso-height-relative:page" filled="f" stroked="f">
              <v:textbox style="mso-fit-shape-to-text:t">
                <w:txbxContent>
                  <w:p w:rsidR="003E0879" w:rsidRDefault="001878C3">
                    <w:pPr>
                      <w:spacing w:after="0"/>
                      <w:rPr>
                        <w:rFonts w:cs="Calibri"/>
                        <w:color w:val="FFFFFF"/>
                        <w:spacing w:val="60"/>
                        <w:lang w:val="en-AU"/>
                      </w:rPr>
                    </w:pP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  <w:r>
                      <w:rPr>
                        <w:color w:val="FFFFFF"/>
                        <w:spacing w:val="60"/>
                        <w:sz w:val="24"/>
                        <w:szCs w:val="24"/>
                      </w:rPr>
                      <w:sym w:font="Wingdings" w:char="F06E"/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rFonts w:ascii="Verdana" w:hAnsi="Verdana"/>
          <w:noProof/>
          <w:lang w:val="en-US"/>
        </w:rPr>
        <w:pict>
          <v:rect id="1100" o:spid="_x0000_s1026" style="position:absolute;margin-left:223.1pt;margin-top:111.45pt;width:362.55pt;height:506.3pt;z-index:40;visibility:visible;mso-wrap-distance-left:0;mso-wrap-distance-right:0;mso-position-horizontal-relative:page;mso-position-vertical-relative:page;mso-width-relative:page;mso-height-relative:page" filled="f" stroked="f">
            <v:textbox>
              <w:txbxContent>
                <w:p w:rsidR="003E0879" w:rsidRDefault="003E0879">
                  <w:pPr>
                    <w:pStyle w:val="NoSpacing"/>
                  </w:pPr>
                </w:p>
                <w:p w:rsidR="003E0879" w:rsidRDefault="001878C3">
                  <w:pPr>
                    <w:pStyle w:val="Heading2"/>
                    <w:rPr>
                      <w:rStyle w:val="SubtleReference"/>
                    </w:rPr>
                  </w:pPr>
                  <w:r>
                    <w:t xml:space="preserve">recruitment CONSULTANt     </w:t>
                  </w:r>
                  <w:r w:rsidR="00EC52FA">
                    <w:t xml:space="preserve">       jan-2013 –dec-2013</w:t>
                  </w:r>
                </w:p>
                <w:p w:rsidR="003E0879" w:rsidRDefault="001878C3">
                  <w:pPr>
                    <w:pStyle w:val="Heading2"/>
                    <w:rPr>
                      <w:rStyle w:val="SubtleReference"/>
                    </w:rPr>
                  </w:pPr>
                  <w:r>
                    <w:rPr>
                      <w:rFonts w:ascii="Candara" w:eastAsia="Calibri" w:hAnsi="Candara" w:cs="Arial"/>
                      <w:caps w:val="0"/>
                      <w:smallCaps/>
                      <w:color w:val="546421"/>
                      <w:sz w:val="28"/>
                      <w:szCs w:val="28"/>
                      <w:lang w:val="en-AU"/>
                    </w:rPr>
                    <w:t>Adecco</w:t>
                  </w:r>
                  <w:r>
                    <w:rPr>
                      <w:rFonts w:ascii="Candara" w:eastAsia="Calibri" w:hAnsi="Candara" w:cs="Arial"/>
                      <w:b w:val="0"/>
                      <w:caps w:val="0"/>
                      <w:color w:val="546421"/>
                      <w:sz w:val="28"/>
                      <w:szCs w:val="28"/>
                      <w:lang w:val="en-AU"/>
                    </w:rPr>
                    <w:t xml:space="preserve"> </w:t>
                  </w:r>
                  <w:r>
                    <w:rPr>
                      <w:rFonts w:ascii="Candara" w:eastAsia="Calibri" w:hAnsi="Candara" w:cs="Arial"/>
                      <w:caps w:val="0"/>
                      <w:color w:val="546421"/>
                      <w:sz w:val="24"/>
                      <w:szCs w:val="24"/>
                      <w:lang w:val="en-AU"/>
                    </w:rPr>
                    <w:t>INDIA PVT LTD, VARANASI</w:t>
                  </w:r>
                  <w:r>
                    <w:rPr>
                      <w:rStyle w:val="SubtleReference"/>
                    </w:rPr>
                    <w:t>.</w:t>
                  </w:r>
                </w:p>
                <w:p w:rsidR="003E0879" w:rsidRPr="00CB5D46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Developed recruiting strategies to identify qualified candidates, utilizing specialized Naukri, monster tools.</w:t>
                  </w:r>
                </w:p>
                <w:p w:rsidR="003E0879" w:rsidRPr="00CB5D46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Maintained filing system of current, prospective and future positions.</w:t>
                  </w:r>
                </w:p>
                <w:p w:rsidR="003E0879" w:rsidRPr="00CB5D46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Evaluated strengths and weaknesses of candidates through effective screening processes.</w:t>
                  </w:r>
                </w:p>
                <w:p w:rsidR="003E0879" w:rsidRPr="00CB5D46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Scheduled and conducted 20 interviews each week.</w:t>
                  </w:r>
                </w:p>
                <w:p w:rsidR="003E0879" w:rsidRPr="00CB5D46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Developed industry network to acquire up-to-date and relevant applicant sources.</w:t>
                  </w:r>
                </w:p>
                <w:p w:rsidR="003E0879" w:rsidRPr="00CB5D46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Developed and deepened relationships with college campus representatives to meet with graduating seniors for recruitment.</w:t>
                  </w:r>
                </w:p>
                <w:p w:rsidR="003E0879" w:rsidRPr="00CB5D46" w:rsidRDefault="001878C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Pre-screened resumes prior to sending to corporate hiring managers for consideration.</w:t>
                  </w:r>
                </w:p>
                <w:p w:rsidR="00C91ABA" w:rsidRPr="00CB5D46" w:rsidRDefault="001878C3" w:rsidP="00C91AB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Compiled and produced qualified candidates' information for executive &amp; managers review and liaised between parties to coordinate formal, management interviews.</w:t>
                  </w:r>
                </w:p>
                <w:p w:rsidR="003E0879" w:rsidRPr="00CB5D46" w:rsidRDefault="001878C3" w:rsidP="00C91AB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</w:pPr>
                  <w:r w:rsidRPr="00CB5D46">
                    <w:t>Used Boolean searches to develop applicant portfolios for expected opening.</w:t>
                  </w:r>
                </w:p>
                <w:p w:rsidR="003E0879" w:rsidRDefault="003E0879">
                  <w:pPr>
                    <w:spacing w:after="0" w:line="240" w:lineRule="auto"/>
                    <w:ind w:left="720"/>
                    <w:rPr>
                      <w:rFonts w:ascii="Verdana" w:hAnsi="Verdana"/>
                    </w:rPr>
                  </w:pPr>
                </w:p>
                <w:p w:rsidR="003E0879" w:rsidRDefault="003E0879">
                  <w:pPr>
                    <w:spacing w:after="0"/>
                    <w:jc w:val="both"/>
                    <w:rPr>
                      <w:rFonts w:ascii="Candara" w:hAnsi="Candara"/>
                      <w:b/>
                      <w:bCs/>
                      <w:color w:val="44546B"/>
                      <w:lang w:val="en-AU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3E0879">
      <w:pgSz w:w="11906" w:h="16838"/>
      <w:pgMar w:top="0" w:right="0" w:bottom="0" w:left="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altName w:val="Candara"/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6FC6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F6FC6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F6FC6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1C08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4DAB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EF48CFC"/>
    <w:lvl w:ilvl="0" w:tplc="AAD64F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9BC6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D18B04E"/>
    <w:lvl w:ilvl="0" w:tplc="AAD64F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211C8"/>
    <w:multiLevelType w:val="hybridMultilevel"/>
    <w:tmpl w:val="8CE48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6C1FD8"/>
    <w:multiLevelType w:val="hybridMultilevel"/>
    <w:tmpl w:val="B7B42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70E22"/>
    <w:multiLevelType w:val="hybridMultilevel"/>
    <w:tmpl w:val="A9E0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43EA"/>
    <w:multiLevelType w:val="hybridMultilevel"/>
    <w:tmpl w:val="D38A12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617292"/>
    <w:multiLevelType w:val="hybridMultilevel"/>
    <w:tmpl w:val="E32C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825C2"/>
    <w:multiLevelType w:val="hybridMultilevel"/>
    <w:tmpl w:val="5D78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0879"/>
    <w:rsid w:val="001878C3"/>
    <w:rsid w:val="00283CD2"/>
    <w:rsid w:val="003E0879"/>
    <w:rsid w:val="004B7F55"/>
    <w:rsid w:val="00636D91"/>
    <w:rsid w:val="00684BA7"/>
    <w:rsid w:val="006B527B"/>
    <w:rsid w:val="00823557"/>
    <w:rsid w:val="00C91ABA"/>
    <w:rsid w:val="00CB5D46"/>
    <w:rsid w:val="00EC5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5:docId w15:val="{C96DB0E2-44A0-4C84-8028-4B3A66E3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SimSun" w:cs="SimSun"/>
      <w:b/>
      <w:bCs/>
      <w:color w:val="0B5294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after="40" w:line="240" w:lineRule="auto"/>
      <w:outlineLvl w:val="1"/>
    </w:pPr>
    <w:rPr>
      <w:rFonts w:ascii="Constantia" w:eastAsia="SimSun" w:hAnsi="Constantia" w:cs="SimSun"/>
      <w:b/>
      <w:caps/>
      <w:color w:val="0F6FC6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outlineLvl w:val="2"/>
    </w:pPr>
    <w:rPr>
      <w:rFonts w:ascii="Constantia" w:eastAsia="SimSun" w:hAnsi="Constantia" w:cs="SimSun"/>
      <w:b/>
      <w:caps/>
      <w:color w:val="59595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de-D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ascii="Constantia" w:eastAsia="SimSun" w:hAnsi="Constantia" w:cs="SimSun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Constantia" w:eastAsia="SimSun" w:hAnsi="Constantia" w:cs="SimSun"/>
    </w:rPr>
  </w:style>
  <w:style w:type="paragraph" w:styleId="ListBullet">
    <w:name w:val="List Bullet"/>
    <w:basedOn w:val="Normal"/>
    <w:uiPriority w:val="11"/>
    <w:qFormat/>
    <w:pPr>
      <w:numPr>
        <w:numId w:val="1"/>
      </w:numPr>
      <w:spacing w:after="0" w:line="240" w:lineRule="auto"/>
    </w:pPr>
    <w:rPr>
      <w:rFonts w:ascii="Constantia" w:eastAsia="Constantia" w:hAnsi="Constantia" w:cs="SimSun"/>
      <w:color w:val="595959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Constantia" w:eastAsia="SimSun" w:hAnsi="Constantia" w:cs="SimSun"/>
      <w:b/>
      <w:caps/>
      <w:color w:val="0F6FC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onstantia" w:eastAsia="SimSun" w:hAnsi="Constantia" w:cs="SimSun"/>
      <w:b/>
      <w:caps/>
      <w:color w:val="595959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  <w:contextualSpacing/>
    </w:pPr>
    <w:rPr>
      <w:rFonts w:ascii="Constantia" w:eastAsia="Constantia" w:hAnsi="Constantia" w:cs="SimSun"/>
      <w:color w:val="595959"/>
    </w:rPr>
    <w:tblPr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SimSun" w:hAnsi="Calibri" w:cs="SimSun"/>
      <w:b/>
      <w:bCs/>
      <w:color w:val="0B5294"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E8FE-C78A-4FEF-A213-86337A42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Renner</dc:creator>
  <cp:lastModifiedBy>a2z</cp:lastModifiedBy>
  <cp:revision>26</cp:revision>
  <dcterms:created xsi:type="dcterms:W3CDTF">2021-07-17T05:23:00Z</dcterms:created>
  <dcterms:modified xsi:type="dcterms:W3CDTF">2021-09-03T06:06:00Z</dcterms:modified>
</cp:coreProperties>
</file>