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70" w:rsidRDefault="00946FB8">
      <w:pPr>
        <w:rPr>
          <w:rFonts w:ascii="Verdana" w:hAnsi="Verdana"/>
          <w:b/>
          <w:color w:val="0000FF"/>
        </w:rPr>
      </w:pPr>
      <w:r>
        <w:rPr>
          <w:rFonts w:ascii="Verdana" w:hAnsi="Verdana"/>
          <w:b/>
          <w:noProof/>
          <w:sz w:val="16"/>
          <w:szCs w:val="16"/>
          <w:lang w:val="en-US"/>
        </w:rPr>
        <w:drawing>
          <wp:anchor distT="0" distB="0" distL="114300" distR="114300" simplePos="0" relativeHeight="251659264" behindDoc="1" locked="0" layoutInCell="1" allowOverlap="1">
            <wp:simplePos x="0" y="0"/>
            <wp:positionH relativeFrom="column">
              <wp:posOffset>6067425</wp:posOffset>
            </wp:positionH>
            <wp:positionV relativeFrom="paragraph">
              <wp:posOffset>-339725</wp:posOffset>
            </wp:positionV>
            <wp:extent cx="838200" cy="1090295"/>
            <wp:effectExtent l="0" t="0" r="0" b="0"/>
            <wp:wrapNone/>
            <wp:docPr id="1" name="Picture 1" descr="C:\Users\shahid\Desktop\35999_132491053445601_15429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hahid\Desktop\35999_132491053445601_154296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38200" cy="1090295"/>
                    </a:xfrm>
                    <a:prstGeom prst="rect">
                      <a:avLst/>
                    </a:prstGeom>
                    <a:noFill/>
                    <a:ln>
                      <a:noFill/>
                    </a:ln>
                  </pic:spPr>
                </pic:pic>
              </a:graphicData>
            </a:graphic>
          </wp:anchor>
        </w:drawing>
      </w:r>
    </w:p>
    <w:p w:rsidR="00590E70" w:rsidRDefault="00946FB8">
      <w:pPr>
        <w:rPr>
          <w:rFonts w:ascii="Bookman Old Style" w:hAnsi="Bookman Old Style"/>
          <w:b/>
          <w:color w:val="800000"/>
        </w:rPr>
      </w:pPr>
      <w:r>
        <w:rPr>
          <w:rFonts w:ascii="Bookman Old Style" w:hAnsi="Bookman Old Style"/>
          <w:b/>
          <w:color w:val="800000"/>
        </w:rPr>
        <w:t>SHAHID IQBAL</w:t>
      </w:r>
    </w:p>
    <w:p w:rsidR="00590E70" w:rsidRDefault="00590E70">
      <w:pPr>
        <w:rPr>
          <w:rFonts w:ascii="Bookman Old Style" w:hAnsi="Bookman Old Style"/>
          <w:b/>
          <w:color w:val="800000"/>
        </w:rPr>
      </w:pPr>
    </w:p>
    <w:p w:rsidR="00590E70" w:rsidRDefault="00946FB8">
      <w:pPr>
        <w:pBdr>
          <w:bottom w:val="dotDash" w:sz="4" w:space="0" w:color="auto"/>
        </w:pBdr>
        <w:rPr>
          <w:rFonts w:ascii="Verdana" w:hAnsi="Verdana"/>
          <w:b/>
          <w:sz w:val="16"/>
          <w:szCs w:val="16"/>
        </w:rPr>
      </w:pPr>
      <w:r>
        <w:rPr>
          <w:rFonts w:ascii="Verdana" w:hAnsi="Verdana"/>
          <w:b/>
          <w:sz w:val="16"/>
          <w:szCs w:val="16"/>
        </w:rPr>
        <w:t xml:space="preserve">Email Address: </w:t>
      </w:r>
      <w:hyperlink r:id="rId10" w:history="1">
        <w:r>
          <w:rPr>
            <w:rStyle w:val="Hyperlink"/>
            <w:rFonts w:ascii="Verdana" w:hAnsi="Verdana"/>
            <w:b/>
            <w:sz w:val="16"/>
            <w:szCs w:val="16"/>
          </w:rPr>
          <w:t>shahidsaifsaami@yahoo.com</w:t>
        </w:r>
      </w:hyperlink>
      <w:r>
        <w:rPr>
          <w:rFonts w:ascii="Verdana" w:hAnsi="Verdana"/>
          <w:b/>
          <w:sz w:val="16"/>
          <w:szCs w:val="16"/>
        </w:rPr>
        <w:t xml:space="preserve"> / </w:t>
      </w:r>
      <w:hyperlink r:id="rId11" w:history="1">
        <w:r>
          <w:rPr>
            <w:rStyle w:val="Hyperlink"/>
            <w:rFonts w:ascii="Verdana" w:hAnsi="Verdana"/>
            <w:b/>
            <w:sz w:val="16"/>
            <w:szCs w:val="16"/>
          </w:rPr>
          <w:t>shahidirshadkhan@hotmail.com</w:t>
        </w:r>
      </w:hyperlink>
      <w:r>
        <w:rPr>
          <w:rFonts w:ascii="Verdana" w:hAnsi="Verdana"/>
          <w:b/>
          <w:sz w:val="16"/>
          <w:szCs w:val="16"/>
        </w:rPr>
        <w:t xml:space="preserve"> </w:t>
      </w:r>
    </w:p>
    <w:p w:rsidR="00590E70" w:rsidRDefault="00946FB8">
      <w:pPr>
        <w:pBdr>
          <w:bottom w:val="dotDash" w:sz="4" w:space="0" w:color="auto"/>
        </w:pBdr>
        <w:rPr>
          <w:rFonts w:ascii="Verdana" w:hAnsi="Verdana"/>
          <w:b/>
          <w:sz w:val="16"/>
          <w:szCs w:val="16"/>
        </w:rPr>
      </w:pPr>
      <w:r>
        <w:rPr>
          <w:rFonts w:ascii="Verdana" w:hAnsi="Verdana"/>
          <w:b/>
          <w:sz w:val="16"/>
          <w:szCs w:val="16"/>
        </w:rPr>
        <w:t>Mobile: +971 56 6027202 / +97156 9373712</w:t>
      </w:r>
    </w:p>
    <w:p w:rsidR="00590E70" w:rsidRDefault="00946FB8">
      <w:pPr>
        <w:pBdr>
          <w:bottom w:val="dotDash" w:sz="4" w:space="0" w:color="auto"/>
        </w:pBdr>
        <w:rPr>
          <w:rFonts w:ascii="Verdana" w:hAnsi="Verdana"/>
          <w:b/>
          <w:sz w:val="16"/>
          <w:szCs w:val="16"/>
        </w:rPr>
      </w:pPr>
      <w:r>
        <w:rPr>
          <w:rFonts w:ascii="Verdana" w:hAnsi="Verdana"/>
          <w:b/>
          <w:sz w:val="16"/>
          <w:szCs w:val="16"/>
        </w:rPr>
        <w:t xml:space="preserve">                                     </w:t>
      </w:r>
    </w:p>
    <w:p w:rsidR="00590E70" w:rsidRDefault="00590E70">
      <w:pPr>
        <w:rPr>
          <w:rFonts w:ascii="Verdana" w:hAnsi="Verdana"/>
          <w:b/>
          <w:sz w:val="20"/>
          <w:szCs w:val="20"/>
        </w:rPr>
      </w:pPr>
    </w:p>
    <w:p w:rsidR="00590E70" w:rsidRDefault="00946FB8">
      <w:pPr>
        <w:numPr>
          <w:ilvl w:val="0"/>
          <w:numId w:val="1"/>
        </w:numPr>
        <w:ind w:left="426" w:hanging="426"/>
        <w:rPr>
          <w:rFonts w:ascii="Bookman Old Style" w:hAnsi="Bookman Old Style"/>
          <w:b/>
          <w:color w:val="800000"/>
          <w:sz w:val="20"/>
          <w:szCs w:val="20"/>
          <w:u w:val="single"/>
        </w:rPr>
      </w:pPr>
      <w:r>
        <w:rPr>
          <w:rFonts w:ascii="Bookman Old Style" w:hAnsi="Bookman Old Style"/>
          <w:b/>
          <w:color w:val="800000"/>
          <w:sz w:val="20"/>
          <w:szCs w:val="20"/>
          <w:u w:val="single"/>
        </w:rPr>
        <w:t>CAREER OBJECTIVES</w:t>
      </w:r>
    </w:p>
    <w:p w:rsidR="00590E70" w:rsidRDefault="00590E70">
      <w:pPr>
        <w:ind w:left="426"/>
        <w:rPr>
          <w:rFonts w:ascii="Bookman Old Style" w:hAnsi="Bookman Old Style"/>
          <w:b/>
          <w:color w:val="800000"/>
          <w:sz w:val="20"/>
          <w:szCs w:val="20"/>
          <w:u w:val="single"/>
        </w:rPr>
      </w:pPr>
    </w:p>
    <w:p w:rsidR="00590E70" w:rsidRDefault="00946FB8">
      <w:pPr>
        <w:jc w:val="both"/>
        <w:rPr>
          <w:i/>
          <w:iCs/>
        </w:rPr>
      </w:pPr>
      <w:r>
        <w:rPr>
          <w:b/>
          <w:bCs/>
          <w:i/>
          <w:iCs/>
          <w:sz w:val="20"/>
          <w:szCs w:val="20"/>
        </w:rPr>
        <w:t>In pursuit of my instinct passion, expertise and experience in the diverse fields, I have always been statistically aiming to reach to the pinnacle of these realms. Desirous to excel, I am looking forward to a challenging and senior position in a reputable organization committed to impart excellence and utilize my skills to the maximum.</w:t>
      </w:r>
      <w:r>
        <w:rPr>
          <w:rFonts w:ascii="Bookman Old Style" w:eastAsia="Bookman Old Style" w:hAnsi="Bookman Old Style" w:cs="Bookman Old Style"/>
          <w:i/>
          <w:iCs/>
          <w:sz w:val="20"/>
          <w:szCs w:val="20"/>
        </w:rPr>
        <w:t xml:space="preserve"> </w:t>
      </w:r>
      <w:r>
        <w:rPr>
          <w:b/>
          <w:bCs/>
          <w:i/>
          <w:iCs/>
          <w:sz w:val="20"/>
          <w:szCs w:val="20"/>
        </w:rPr>
        <w:t xml:space="preserve">I am looking forward for a challenging and rewarding role where I can apply my skills that I have acquired during my career. </w:t>
      </w:r>
    </w:p>
    <w:p w:rsidR="00590E70" w:rsidRDefault="00590E70">
      <w:pPr>
        <w:jc w:val="both"/>
      </w:pPr>
    </w:p>
    <w:p w:rsidR="00590E70" w:rsidRDefault="00946FB8">
      <w:pPr>
        <w:numPr>
          <w:ilvl w:val="0"/>
          <w:numId w:val="1"/>
        </w:numPr>
        <w:ind w:left="426" w:hanging="426"/>
        <w:rPr>
          <w:sz w:val="20"/>
          <w:szCs w:val="20"/>
        </w:rPr>
      </w:pPr>
      <w:r>
        <w:rPr>
          <w:rFonts w:ascii="Bookman Old Style" w:hAnsi="Bookman Old Style"/>
          <w:b/>
          <w:color w:val="800000"/>
          <w:sz w:val="20"/>
          <w:szCs w:val="20"/>
          <w:u w:val="single"/>
        </w:rPr>
        <w:t>EXPERIENCE</w:t>
      </w:r>
    </w:p>
    <w:p w:rsidR="00590E70" w:rsidRDefault="00590E70">
      <w:pPr>
        <w:ind w:left="426"/>
        <w:rPr>
          <w:sz w:val="20"/>
          <w:szCs w:val="20"/>
        </w:rPr>
      </w:pPr>
    </w:p>
    <w:p w:rsidR="00590E70" w:rsidRDefault="00946FB8">
      <w:pPr>
        <w:jc w:val="both"/>
        <w:rPr>
          <w:b/>
          <w:color w:val="C00000"/>
          <w:sz w:val="20"/>
          <w:szCs w:val="20"/>
        </w:rPr>
      </w:pPr>
      <w:r>
        <w:rPr>
          <w:b/>
          <w:color w:val="C00000"/>
          <w:sz w:val="20"/>
          <w:szCs w:val="20"/>
        </w:rPr>
        <w:t>Property Co</w:t>
      </w:r>
      <w:r w:rsidR="00853682">
        <w:rPr>
          <w:b/>
          <w:color w:val="C00000"/>
          <w:sz w:val="20"/>
          <w:szCs w:val="20"/>
        </w:rPr>
        <w:t>nsultant: (June 2020 – January 2022</w:t>
      </w:r>
      <w:r>
        <w:rPr>
          <w:b/>
          <w:color w:val="C00000"/>
          <w:sz w:val="20"/>
          <w:szCs w:val="20"/>
        </w:rPr>
        <w:t>) Peace Home Real Estate.</w:t>
      </w:r>
    </w:p>
    <w:p w:rsidR="00590E70" w:rsidRDefault="00946FB8">
      <w:pPr>
        <w:rPr>
          <w:rFonts w:ascii="Bookman Old Style" w:hAnsi="Bookman Old Style"/>
          <w:color w:val="000000"/>
          <w:sz w:val="20"/>
          <w:szCs w:val="20"/>
        </w:rPr>
      </w:pPr>
      <w:r>
        <w:rPr>
          <w:rFonts w:ascii="Bookman Old Style" w:hAnsi="Bookman Old Style"/>
          <w:color w:val="000000"/>
          <w:sz w:val="20"/>
          <w:szCs w:val="20"/>
        </w:rPr>
        <w:t>Handling the following responsibilities:</w:t>
      </w:r>
    </w:p>
    <w:p w:rsidR="00590E70" w:rsidRDefault="00590E70">
      <w:pPr>
        <w:jc w:val="both"/>
        <w:rPr>
          <w:b/>
          <w:color w:val="FF0000"/>
          <w:sz w:val="20"/>
          <w:szCs w:val="20"/>
        </w:rPr>
      </w:pPr>
      <w:bookmarkStart w:id="0" w:name="_GoBack"/>
      <w:bookmarkEnd w:id="0"/>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Generate client leads to buy, sell, and rent a property.</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Achieve sales target set by company.</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Provide excellent customer service.</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Attend property viewing with prospective buyers and tenants.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Actively promote the company services.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Lease and sale property</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 xml:space="preserve">Maintain regular contact with developers, landlords, investors, tenants and owner to find new </w:t>
      </w:r>
    </w:p>
    <w:p w:rsidR="00590E70" w:rsidRDefault="00602B8F" w:rsidP="00602B8F">
      <w:pPr>
        <w:tabs>
          <w:tab w:val="left" w:pos="720"/>
        </w:tabs>
        <w:spacing w:after="75"/>
        <w:ind w:firstLineChars="350" w:firstLine="690"/>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Opportunities</w:t>
      </w:r>
      <w:r w:rsidR="00946FB8">
        <w:rPr>
          <w:rFonts w:ascii="Bookman Old Style" w:eastAsia="Helvetica" w:hAnsi="Bookman Old Style" w:cs="Bookman Old Style"/>
          <w:color w:val="2C3241"/>
          <w:spacing w:val="-3"/>
          <w:sz w:val="20"/>
          <w:szCs w:val="20"/>
        </w:rPr>
        <w:t xml:space="preserve"> and assess existing ones.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Counsel clients on market conditions, prices, and mortgages.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Develop a competitive market price by comparing properties.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Create lists for real estate sale properties, with information location, features, square footage, etc.</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Show properties to potential buyers and renters.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Present purchase offers to sellers.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Facilitate negotiations between buyers and sellers.</w:t>
      </w:r>
    </w:p>
    <w:p w:rsidR="00590E70" w:rsidRDefault="00946FB8">
      <w:pPr>
        <w:numPr>
          <w:ilvl w:val="0"/>
          <w:numId w:val="2"/>
        </w:numPr>
        <w:tabs>
          <w:tab w:val="clear" w:pos="1560"/>
          <w:tab w:val="left" w:pos="720"/>
        </w:tabs>
        <w:spacing w:after="75"/>
        <w:ind w:left="845" w:hanging="363"/>
        <w:rPr>
          <w:rFonts w:ascii="Bookman Old Style" w:hAnsi="Bookman Old Style" w:cs="Bookman Old Style"/>
          <w:spacing w:val="-3"/>
          <w:sz w:val="20"/>
          <w:szCs w:val="20"/>
        </w:rPr>
      </w:pPr>
      <w:r>
        <w:rPr>
          <w:rFonts w:ascii="Bookman Old Style" w:eastAsia="Helvetica" w:hAnsi="Bookman Old Style" w:cs="Bookman Old Style"/>
          <w:color w:val="2C3241"/>
          <w:spacing w:val="-3"/>
          <w:sz w:val="20"/>
          <w:szCs w:val="20"/>
        </w:rPr>
        <w:t>Review purchase contracts to ensure terms are met.</w:t>
      </w:r>
    </w:p>
    <w:p w:rsidR="00590E70" w:rsidRDefault="00946FB8">
      <w:pPr>
        <w:numPr>
          <w:ilvl w:val="0"/>
          <w:numId w:val="2"/>
        </w:numPr>
        <w:tabs>
          <w:tab w:val="clear" w:pos="1560"/>
          <w:tab w:val="left" w:pos="720"/>
        </w:tabs>
        <w:spacing w:after="75"/>
        <w:ind w:left="845" w:hanging="363"/>
        <w:rPr>
          <w:b/>
          <w:color w:val="FF0000"/>
          <w:sz w:val="20"/>
          <w:szCs w:val="20"/>
        </w:rPr>
      </w:pPr>
      <w:r>
        <w:rPr>
          <w:rFonts w:ascii="Bookman Old Style" w:eastAsia="Helvetica" w:hAnsi="Bookman Old Style" w:cs="Bookman Old Style"/>
          <w:color w:val="2C3241"/>
          <w:spacing w:val="-3"/>
          <w:sz w:val="20"/>
          <w:szCs w:val="20"/>
        </w:rPr>
        <w:t xml:space="preserve">Promote properties with ads, listings, and open houses.  </w:t>
      </w:r>
    </w:p>
    <w:p w:rsidR="00590E70" w:rsidRDefault="00946FB8">
      <w:pPr>
        <w:tabs>
          <w:tab w:val="left" w:pos="720"/>
        </w:tabs>
        <w:spacing w:after="75"/>
        <w:ind w:left="482"/>
        <w:rPr>
          <w:b/>
          <w:color w:val="FF0000"/>
          <w:sz w:val="20"/>
          <w:szCs w:val="20"/>
        </w:rPr>
      </w:pPr>
      <w:r>
        <w:rPr>
          <w:rFonts w:ascii="SimSun" w:eastAsia="SimSun" w:hAnsi="SimSun" w:cs="SimSun"/>
          <w:noProof/>
          <w:lang w:val="en-US"/>
        </w:rPr>
        <w:drawing>
          <wp:anchor distT="0" distB="0" distL="114300" distR="114300" simplePos="0" relativeHeight="251661312" behindDoc="1" locked="0" layoutInCell="1" allowOverlap="1">
            <wp:simplePos x="0" y="0"/>
            <wp:positionH relativeFrom="column">
              <wp:posOffset>3810000</wp:posOffset>
            </wp:positionH>
            <wp:positionV relativeFrom="paragraph">
              <wp:posOffset>163195</wp:posOffset>
            </wp:positionV>
            <wp:extent cx="1235075" cy="291465"/>
            <wp:effectExtent l="0" t="0" r="3175" b="32385"/>
            <wp:wrapThrough wrapText="bothSides">
              <wp:wrapPolygon edited="0">
                <wp:start x="333" y="0"/>
                <wp:lineTo x="0" y="5835"/>
                <wp:lineTo x="0" y="20424"/>
                <wp:lineTo x="1999" y="20424"/>
                <wp:lineTo x="17991" y="20424"/>
                <wp:lineTo x="21322" y="20424"/>
                <wp:lineTo x="21322" y="0"/>
                <wp:lineTo x="19323" y="0"/>
                <wp:lineTo x="333" y="0"/>
              </wp:wrapPolygon>
            </wp:wrapThrough>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2"/>
                    <a:stretch>
                      <a:fillRect/>
                    </a:stretch>
                  </pic:blipFill>
                  <pic:spPr>
                    <a:xfrm>
                      <a:off x="0" y="0"/>
                      <a:ext cx="1235075" cy="291465"/>
                    </a:xfrm>
                    <a:prstGeom prst="rect">
                      <a:avLst/>
                    </a:prstGeom>
                    <a:noFill/>
                    <a:ln w="9525">
                      <a:noFill/>
                    </a:ln>
                  </pic:spPr>
                </pic:pic>
              </a:graphicData>
            </a:graphic>
          </wp:anchor>
        </w:drawing>
      </w:r>
      <w:r>
        <w:rPr>
          <w:rFonts w:ascii="Bookman Old Style" w:eastAsia="Helvetica" w:hAnsi="Bookman Old Style" w:cs="Bookman Old Style"/>
          <w:color w:val="2C3241"/>
          <w:spacing w:val="-3"/>
          <w:sz w:val="20"/>
          <w:szCs w:val="20"/>
        </w:rPr>
        <w:t xml:space="preserve">                                                                                                          </w:t>
      </w:r>
    </w:p>
    <w:p w:rsidR="00590E70" w:rsidRDefault="00946FB8">
      <w:pPr>
        <w:jc w:val="both"/>
        <w:rPr>
          <w:rFonts w:ascii="Bookman Old Style" w:hAnsi="Bookman Old Style"/>
          <w:b/>
          <w:color w:val="000000"/>
          <w:sz w:val="20"/>
          <w:szCs w:val="20"/>
        </w:rPr>
      </w:pPr>
      <w:r>
        <w:rPr>
          <w:b/>
          <w:color w:val="C00000"/>
          <w:sz w:val="20"/>
          <w:szCs w:val="20"/>
        </w:rPr>
        <w:t xml:space="preserve">Cabin Crew: (March 2009 - </w:t>
      </w:r>
      <w:r w:rsidR="00602B8F">
        <w:rPr>
          <w:b/>
          <w:color w:val="C00000"/>
          <w:sz w:val="20"/>
          <w:szCs w:val="20"/>
        </w:rPr>
        <w:t>3</w:t>
      </w:r>
      <w:r w:rsidR="00602B8F">
        <w:rPr>
          <w:b/>
          <w:color w:val="C00000"/>
          <w:sz w:val="20"/>
          <w:szCs w:val="20"/>
          <w:vertAlign w:val="superscript"/>
        </w:rPr>
        <w:t xml:space="preserve">rd </w:t>
      </w:r>
      <w:r w:rsidR="00602B8F">
        <w:rPr>
          <w:b/>
          <w:color w:val="C00000"/>
          <w:sz w:val="20"/>
          <w:szCs w:val="20"/>
        </w:rPr>
        <w:t>April</w:t>
      </w:r>
      <w:r>
        <w:rPr>
          <w:b/>
          <w:color w:val="C00000"/>
          <w:sz w:val="20"/>
          <w:szCs w:val="20"/>
        </w:rPr>
        <w:t xml:space="preserve"> 2020) </w:t>
      </w:r>
      <w:r>
        <w:rPr>
          <w:b/>
          <w:color w:val="C00000"/>
          <w:sz w:val="22"/>
          <w:szCs w:val="22"/>
        </w:rPr>
        <w:t>Air Arabia</w:t>
      </w:r>
      <w:r>
        <w:rPr>
          <w:b/>
          <w:color w:val="C00000"/>
          <w:sz w:val="20"/>
          <w:szCs w:val="20"/>
        </w:rPr>
        <w:t xml:space="preserve"> </w:t>
      </w:r>
      <w:proofErr w:type="spellStart"/>
      <w:r>
        <w:rPr>
          <w:b/>
          <w:color w:val="C00000"/>
          <w:sz w:val="20"/>
          <w:szCs w:val="20"/>
        </w:rPr>
        <w:t>Sharjah</w:t>
      </w:r>
      <w:proofErr w:type="spellEnd"/>
      <w:r>
        <w:rPr>
          <w:b/>
          <w:color w:val="C00000"/>
          <w:sz w:val="20"/>
          <w:szCs w:val="20"/>
        </w:rPr>
        <w:t>.</w:t>
      </w:r>
      <w:r>
        <w:rPr>
          <w:b/>
          <w:color w:val="FF0000"/>
          <w:sz w:val="20"/>
          <w:szCs w:val="20"/>
        </w:rPr>
        <w:t xml:space="preserve">   </w:t>
      </w:r>
    </w:p>
    <w:p w:rsidR="00590E70" w:rsidRDefault="00946FB8">
      <w:pPr>
        <w:jc w:val="both"/>
        <w:rPr>
          <w:rFonts w:ascii="Bookman Old Style" w:hAnsi="Bookman Old Style"/>
          <w:color w:val="000000"/>
          <w:sz w:val="20"/>
          <w:szCs w:val="20"/>
        </w:rPr>
      </w:pPr>
      <w:r>
        <w:rPr>
          <w:rFonts w:ascii="Bookman Old Style" w:hAnsi="Bookman Old Style"/>
          <w:color w:val="000000"/>
          <w:sz w:val="20"/>
          <w:szCs w:val="20"/>
        </w:rPr>
        <w:t>Handling the following responsibilities:</w:t>
      </w:r>
    </w:p>
    <w:p w:rsidR="00590E70" w:rsidRDefault="00590E70">
      <w:pPr>
        <w:jc w:val="both"/>
        <w:rPr>
          <w:rFonts w:ascii="Bookman Old Style" w:hAnsi="Bookman Old Style"/>
          <w:color w:val="000000"/>
          <w:sz w:val="20"/>
          <w:szCs w:val="20"/>
        </w:rPr>
      </w:pP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Attending a pre-flight briefing, during which air cabin crew are assigned their working positions for the upcoming flight. Crew are also informed of flight details, the schedule and if there are passengers with any special requirements, such as diabetic passengers, passengers in wheelchairs or the number of infants on board;</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carrying out pre-flight duties, including checking the safety equipment, ensuring the aircraft is clean and tidy, ensuring that information in the seat pockets is up to date and that all meals and stock are on board;</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welcoming passengers on board and directing them to their seats; </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informing passengers of the aircraft safety procedures and ensuring that all hand luggage is securely stored away;</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checking all passenger seat belts and galleys are secure prior to take-off;</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making announcements on behalf of the pilot and answering passenger questions during the flight;</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serving meals and refreshments to passengers;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lastRenderedPageBreak/>
        <w:t>selling duty-free goods and advising passengers of any allowance restrictions in force at their destination;</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reassuring passengers and ensuring that they follow safety procedures correctly in emergency situations;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giving first aid to passengers where necessary;</w:t>
      </w:r>
    </w:p>
    <w:p w:rsidR="00590E70" w:rsidRDefault="00946FB8">
      <w:pPr>
        <w:numPr>
          <w:ilvl w:val="0"/>
          <w:numId w:val="3"/>
        </w:numPr>
        <w:tabs>
          <w:tab w:val="left" w:pos="709"/>
        </w:tabs>
        <w:ind w:left="709" w:hanging="283"/>
        <w:jc w:val="both"/>
        <w:rPr>
          <w:rFonts w:ascii="Bookman Old Style" w:hAnsi="Bookman Old Style" w:cs="Arial"/>
          <w:sz w:val="20"/>
          <w:szCs w:val="20"/>
        </w:rPr>
      </w:pPr>
      <w:r>
        <w:rPr>
          <w:b/>
          <w:noProof/>
          <w:color w:val="FF0000"/>
          <w:sz w:val="20"/>
          <w:szCs w:val="20"/>
          <w:lang w:val="en-US"/>
        </w:rPr>
        <w:drawing>
          <wp:anchor distT="0" distB="0" distL="114300" distR="114300" simplePos="0" relativeHeight="251660288" behindDoc="1" locked="0" layoutInCell="1" allowOverlap="1">
            <wp:simplePos x="0" y="0"/>
            <wp:positionH relativeFrom="column">
              <wp:posOffset>4263390</wp:posOffset>
            </wp:positionH>
            <wp:positionV relativeFrom="paragraph">
              <wp:posOffset>271145</wp:posOffset>
            </wp:positionV>
            <wp:extent cx="1358265" cy="572770"/>
            <wp:effectExtent l="0" t="0" r="13335" b="17780"/>
            <wp:wrapNone/>
            <wp:docPr id="5" name="Picture 5" descr="untitled-2.w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titled-2.w_0"/>
                    <pic:cNvPicPr>
                      <a:picLocks noChangeAspect="1"/>
                    </pic:cNvPicPr>
                  </pic:nvPicPr>
                  <pic:blipFill>
                    <a:blip r:embed="rId13"/>
                    <a:stretch>
                      <a:fillRect/>
                    </a:stretch>
                  </pic:blipFill>
                  <pic:spPr>
                    <a:xfrm>
                      <a:off x="0" y="0"/>
                      <a:ext cx="1358265" cy="572770"/>
                    </a:xfrm>
                    <a:prstGeom prst="rect">
                      <a:avLst/>
                    </a:prstGeom>
                  </pic:spPr>
                </pic:pic>
              </a:graphicData>
            </a:graphic>
          </wp:anchor>
        </w:drawing>
      </w:r>
      <w:r>
        <w:rPr>
          <w:rFonts w:ascii="Bookman Old Style" w:hAnsi="Bookman Old Style" w:cs="Arial"/>
          <w:sz w:val="20"/>
          <w:szCs w:val="20"/>
        </w:rPr>
        <w:t>Ensuring passengers disembark safely at the end of a flight and checking that there is no luggage left in the overhead lockers.</w:t>
      </w:r>
    </w:p>
    <w:p w:rsidR="00590E70" w:rsidRDefault="00590E70">
      <w:pPr>
        <w:tabs>
          <w:tab w:val="left" w:pos="709"/>
        </w:tabs>
        <w:ind w:left="709"/>
        <w:jc w:val="both"/>
        <w:rPr>
          <w:rFonts w:ascii="Bookman Old Style" w:hAnsi="Bookman Old Style" w:cs="Arial"/>
          <w:sz w:val="20"/>
          <w:szCs w:val="20"/>
        </w:rPr>
      </w:pPr>
    </w:p>
    <w:p w:rsidR="00590E70" w:rsidRDefault="00946FB8">
      <w:pPr>
        <w:jc w:val="both"/>
        <w:rPr>
          <w:b/>
          <w:color w:val="C00000"/>
          <w:sz w:val="20"/>
          <w:szCs w:val="20"/>
        </w:rPr>
      </w:pPr>
      <w:r>
        <w:rPr>
          <w:b/>
          <w:color w:val="C00000"/>
          <w:sz w:val="20"/>
          <w:szCs w:val="20"/>
        </w:rPr>
        <w:t xml:space="preserve">Office Assistant: (March 2006 till February 2009) Burj Al Arab Hotel Dubai. </w:t>
      </w:r>
    </w:p>
    <w:p w:rsidR="00590E70" w:rsidRDefault="00946FB8">
      <w:pPr>
        <w:jc w:val="both"/>
        <w:rPr>
          <w:rFonts w:ascii="Bookman Old Style" w:hAnsi="Bookman Old Style"/>
          <w:color w:val="000000"/>
          <w:sz w:val="20"/>
          <w:szCs w:val="20"/>
        </w:rPr>
      </w:pPr>
      <w:r>
        <w:rPr>
          <w:rFonts w:ascii="Bookman Old Style" w:hAnsi="Bookman Old Style"/>
          <w:color w:val="000000"/>
          <w:sz w:val="20"/>
          <w:szCs w:val="20"/>
        </w:rPr>
        <w:t>Handling the following responsibilities:</w:t>
      </w:r>
    </w:p>
    <w:p w:rsidR="00590E70" w:rsidRDefault="00590E70">
      <w:pPr>
        <w:jc w:val="both"/>
        <w:rPr>
          <w:rFonts w:ascii="Bookman Old Style" w:hAnsi="Bookman Old Style"/>
          <w:color w:val="000000"/>
          <w:sz w:val="20"/>
          <w:szCs w:val="20"/>
        </w:rPr>
      </w:pP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Filling documents as per the requirement of the office managers or updating files and registers related to attendance and work of the staff.</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Data entry and loading other necessary information into the software programs.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Making copies of the documents, as assigned by the office managers and also according to the needs of the office.</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Answering and receiving phone calls.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Sending faxes in matters related to the office jobs and related works.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Monitoring the order supplies related to the office.</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Distributing the incoming mails to the respective staff.</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Maintaining and organizing the paper and electronic documents. Storing them properly for future reference.</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Keeping the list of employee communication and contacts updated.</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Assisting the concerned authorities in matters related to preparation of annual reports, files, weekly reports and annual magazines.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Making all reports daily, weekly and monthly. Maintaining all files.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Maintaining the up-to-date list of press and contact lists.</w:t>
      </w:r>
    </w:p>
    <w:p w:rsidR="00590E70" w:rsidRDefault="00590E70">
      <w:pPr>
        <w:jc w:val="both"/>
        <w:rPr>
          <w:rFonts w:ascii="Bookman Old Style" w:hAnsi="Bookman Old Style"/>
          <w:bCs/>
          <w:color w:val="800000"/>
          <w:sz w:val="20"/>
          <w:szCs w:val="20"/>
          <w:u w:val="single"/>
        </w:rPr>
      </w:pPr>
    </w:p>
    <w:p w:rsidR="00590E70" w:rsidRDefault="00946FB8">
      <w:pPr>
        <w:numPr>
          <w:ilvl w:val="0"/>
          <w:numId w:val="1"/>
        </w:numPr>
        <w:ind w:left="426" w:hanging="426"/>
        <w:rPr>
          <w:rFonts w:ascii="Bookman Old Style" w:hAnsi="Bookman Old Style"/>
          <w:b/>
          <w:color w:val="800000"/>
          <w:sz w:val="20"/>
          <w:szCs w:val="20"/>
          <w:u w:val="single"/>
        </w:rPr>
      </w:pPr>
      <w:r>
        <w:rPr>
          <w:rFonts w:ascii="Bookman Old Style" w:hAnsi="Bookman Old Style"/>
          <w:b/>
          <w:color w:val="800000"/>
          <w:sz w:val="20"/>
          <w:szCs w:val="20"/>
          <w:u w:val="single"/>
        </w:rPr>
        <w:t>EXECUTIVE PROFILE</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Highly motivated versatile professional with a proven track record of success.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Excellent communication, interpersonal negotiation skills facilitate interaction with clients of </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Diverse cultures, professions &amp; socio-economic levels.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Quick learner, cooperative, coordinating attributes with pleasing personality.</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Excellent customer service skills handled elite </w:t>
      </w:r>
      <w:r w:rsidR="00602B8F">
        <w:rPr>
          <w:rFonts w:ascii="Bookman Old Style" w:hAnsi="Bookman Old Style" w:cs="Arial"/>
          <w:sz w:val="20"/>
          <w:szCs w:val="20"/>
        </w:rPr>
        <w:t>clientele</w:t>
      </w:r>
      <w:r>
        <w:rPr>
          <w:rFonts w:ascii="Bookman Old Style" w:hAnsi="Bookman Old Style" w:cs="Arial"/>
          <w:sz w:val="20"/>
          <w:szCs w:val="20"/>
        </w:rPr>
        <w:t xml:space="preserve"> with great satisfaction</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Held in awe and received acclaim and appreciation throughout the career from management &amp; clients. Liaise with all departments &amp; levels of staff effectively.</w:t>
      </w:r>
    </w:p>
    <w:p w:rsidR="00590E70" w:rsidRDefault="00590E70">
      <w:pPr>
        <w:jc w:val="both"/>
        <w:rPr>
          <w:rFonts w:ascii="Bookman Old Style" w:hAnsi="Bookman Old Style"/>
          <w:sz w:val="20"/>
          <w:szCs w:val="20"/>
        </w:rPr>
      </w:pPr>
    </w:p>
    <w:p w:rsidR="00590E70" w:rsidRDefault="00946FB8">
      <w:pPr>
        <w:numPr>
          <w:ilvl w:val="0"/>
          <w:numId w:val="1"/>
        </w:numPr>
        <w:ind w:left="426" w:hanging="426"/>
        <w:rPr>
          <w:rFonts w:ascii="Bookman Old Style" w:hAnsi="Bookman Old Style"/>
          <w:b/>
          <w:color w:val="800000"/>
          <w:sz w:val="20"/>
          <w:szCs w:val="20"/>
          <w:u w:val="single"/>
        </w:rPr>
      </w:pPr>
      <w:r>
        <w:rPr>
          <w:rFonts w:ascii="Bookman Old Style" w:hAnsi="Bookman Old Style"/>
          <w:b/>
          <w:bCs/>
          <w:color w:val="800000"/>
          <w:sz w:val="20"/>
          <w:szCs w:val="20"/>
          <w:u w:val="single"/>
        </w:rPr>
        <w:t>EDUCATION</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2004, Master of Business Administration from Institute of Management Studies, University of Peshawar, Pakistan.</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2001, Bachelor of Commerce from Muslim College of Commerce and Management, Peshawar, Pakistan.</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1999, Diploma in Commerce from Muslim College of Commerce and Management, Peshawar, Pakistan.</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1997, S.S.C.E, Government High School Nowshera Pakistan.</w:t>
      </w:r>
    </w:p>
    <w:p w:rsidR="00590E70" w:rsidRDefault="00590E70">
      <w:pPr>
        <w:ind w:left="426"/>
      </w:pPr>
    </w:p>
    <w:p w:rsidR="00590E70" w:rsidRDefault="00946FB8">
      <w:pPr>
        <w:numPr>
          <w:ilvl w:val="0"/>
          <w:numId w:val="1"/>
        </w:numPr>
        <w:ind w:left="426" w:hanging="426"/>
        <w:rPr>
          <w:rFonts w:ascii="Bookman Old Style" w:hAnsi="Bookman Old Style"/>
          <w:b/>
          <w:bCs/>
          <w:color w:val="800000"/>
          <w:sz w:val="20"/>
          <w:szCs w:val="20"/>
          <w:u w:val="single"/>
        </w:rPr>
      </w:pPr>
      <w:r>
        <w:rPr>
          <w:rFonts w:ascii="Bookman Old Style" w:hAnsi="Bookman Old Style"/>
          <w:b/>
          <w:bCs/>
          <w:color w:val="800000"/>
          <w:sz w:val="20"/>
          <w:szCs w:val="20"/>
          <w:u w:val="single"/>
        </w:rPr>
        <w:t>TRAINING AND INTERNSHIP</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Two Months Intern-ship Experience in PIA Pakistan International Airline.</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Two months Intern-ship Experience in Coca-Cola Company Pvt Ltd (Pakistan)</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Successfully completed Cross Training in Restaurant Reservation Department in </w:t>
      </w:r>
      <w:proofErr w:type="spellStart"/>
      <w:r>
        <w:rPr>
          <w:rFonts w:ascii="Bookman Old Style" w:hAnsi="Bookman Old Style" w:cs="Arial"/>
          <w:sz w:val="20"/>
          <w:szCs w:val="20"/>
        </w:rPr>
        <w:t>Burj</w:t>
      </w:r>
      <w:proofErr w:type="spellEnd"/>
      <w:r>
        <w:rPr>
          <w:rFonts w:ascii="Bookman Old Style" w:hAnsi="Bookman Old Style" w:cs="Arial"/>
          <w:sz w:val="20"/>
          <w:szCs w:val="20"/>
        </w:rPr>
        <w:t xml:space="preserve"> Al Arab Hotel.</w:t>
      </w:r>
    </w:p>
    <w:p w:rsidR="00590E70" w:rsidRDefault="00590E70">
      <w:pPr>
        <w:ind w:left="426"/>
      </w:pPr>
    </w:p>
    <w:p w:rsidR="00590E70" w:rsidRDefault="00946FB8">
      <w:pPr>
        <w:numPr>
          <w:ilvl w:val="0"/>
          <w:numId w:val="1"/>
        </w:numPr>
        <w:ind w:left="426" w:hanging="426"/>
        <w:rPr>
          <w:rFonts w:ascii="Bookman Old Style" w:hAnsi="Bookman Old Style"/>
          <w:b/>
          <w:bCs/>
          <w:color w:val="800000"/>
          <w:sz w:val="20"/>
          <w:szCs w:val="20"/>
          <w:u w:val="single"/>
        </w:rPr>
      </w:pPr>
      <w:r>
        <w:rPr>
          <w:rFonts w:ascii="Bookman Old Style" w:hAnsi="Bookman Old Style"/>
          <w:b/>
          <w:bCs/>
          <w:color w:val="800000"/>
          <w:sz w:val="20"/>
          <w:szCs w:val="20"/>
          <w:u w:val="single"/>
        </w:rPr>
        <w:t>SKILLS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Extensive experience in the Hospitality industry has inculcated unique and sound customer service and hospitality ethics and skills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Open eyes for customers need and problem solving skill </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Trained and rich practised skills in a number of Hotel and tourism skills </w:t>
      </w:r>
    </w:p>
    <w:p w:rsidR="00590E70" w:rsidRDefault="00590E70">
      <w:pPr>
        <w:ind w:left="426"/>
      </w:pPr>
    </w:p>
    <w:p w:rsidR="00590E70" w:rsidRDefault="00590E70">
      <w:pPr>
        <w:ind w:left="426"/>
      </w:pPr>
    </w:p>
    <w:p w:rsidR="00590E70" w:rsidRDefault="00590E70">
      <w:pPr>
        <w:ind w:left="426"/>
      </w:pPr>
    </w:p>
    <w:p w:rsidR="00590E70" w:rsidRDefault="00946FB8">
      <w:pPr>
        <w:numPr>
          <w:ilvl w:val="0"/>
          <w:numId w:val="1"/>
        </w:numPr>
        <w:ind w:left="426" w:hanging="426"/>
        <w:rPr>
          <w:rFonts w:ascii="Bookman Old Style" w:hAnsi="Bookman Old Style"/>
          <w:b/>
          <w:bCs/>
          <w:color w:val="800000"/>
          <w:sz w:val="20"/>
          <w:szCs w:val="20"/>
          <w:u w:val="single"/>
        </w:rPr>
      </w:pPr>
      <w:r>
        <w:rPr>
          <w:rFonts w:ascii="Bookman Old Style" w:hAnsi="Bookman Old Style"/>
          <w:b/>
          <w:bCs/>
          <w:color w:val="800000"/>
          <w:sz w:val="20"/>
          <w:szCs w:val="20"/>
          <w:u w:val="single"/>
        </w:rPr>
        <w:t>SUBJECTS OF SPECIALTY</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Financial accounting</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Cost accounting</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Human Resource Management</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Business Communication </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International Marketing</w:t>
      </w:r>
    </w:p>
    <w:p w:rsidR="00590E70" w:rsidRDefault="00590E70">
      <w:pPr>
        <w:ind w:left="426"/>
      </w:pPr>
    </w:p>
    <w:p w:rsidR="00590E70" w:rsidRDefault="00590E70">
      <w:pPr>
        <w:ind w:left="426"/>
      </w:pPr>
    </w:p>
    <w:p w:rsidR="00590E70" w:rsidRDefault="00590E70">
      <w:pPr>
        <w:ind w:left="426"/>
      </w:pPr>
    </w:p>
    <w:p w:rsidR="00590E70" w:rsidRDefault="00946FB8">
      <w:pPr>
        <w:numPr>
          <w:ilvl w:val="0"/>
          <w:numId w:val="1"/>
        </w:numPr>
        <w:ind w:left="426" w:hanging="426"/>
        <w:rPr>
          <w:rFonts w:ascii="Bookman Old Style" w:hAnsi="Bookman Old Style"/>
          <w:b/>
          <w:color w:val="800000"/>
          <w:sz w:val="20"/>
          <w:szCs w:val="20"/>
          <w:u w:val="single"/>
        </w:rPr>
      </w:pPr>
      <w:r>
        <w:rPr>
          <w:rFonts w:ascii="Bookman Old Style" w:hAnsi="Bookman Old Style"/>
          <w:b/>
          <w:color w:val="800000"/>
          <w:sz w:val="20"/>
          <w:szCs w:val="20"/>
          <w:u w:val="single"/>
        </w:rPr>
        <w:t>LANGUAGES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English   (Proficient)</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Hindi      (Speak fluently)</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Urdu       (National)</w:t>
      </w:r>
    </w:p>
    <w:p w:rsidR="00590E70" w:rsidRDefault="00946FB8">
      <w:pPr>
        <w:numPr>
          <w:ilvl w:val="0"/>
          <w:numId w:val="3"/>
        </w:numPr>
        <w:tabs>
          <w:tab w:val="left" w:pos="709"/>
        </w:tabs>
        <w:ind w:left="709" w:hanging="283"/>
        <w:jc w:val="both"/>
        <w:rPr>
          <w:rFonts w:ascii="Bookman Old Style" w:hAnsi="Bookman Old Style" w:cs="Arial"/>
          <w:sz w:val="20"/>
          <w:szCs w:val="20"/>
        </w:rPr>
      </w:pPr>
      <w:proofErr w:type="spellStart"/>
      <w:r>
        <w:rPr>
          <w:rFonts w:ascii="Bookman Old Style" w:hAnsi="Bookman Old Style" w:cs="Arial"/>
          <w:sz w:val="20"/>
          <w:szCs w:val="20"/>
        </w:rPr>
        <w:t>Pushto</w:t>
      </w:r>
      <w:proofErr w:type="spellEnd"/>
      <w:r>
        <w:rPr>
          <w:rFonts w:ascii="Bookman Old Style" w:hAnsi="Bookman Old Style" w:cs="Arial"/>
          <w:sz w:val="20"/>
          <w:szCs w:val="20"/>
        </w:rPr>
        <w:t xml:space="preserve">    (Native)</w:t>
      </w:r>
    </w:p>
    <w:p w:rsidR="00590E70" w:rsidRDefault="00590E70">
      <w:pPr>
        <w:jc w:val="both"/>
        <w:rPr>
          <w:rFonts w:ascii="Bookman Old Style" w:hAnsi="Bookman Old Style"/>
          <w:b/>
          <w:color w:val="800000"/>
          <w:sz w:val="20"/>
          <w:szCs w:val="20"/>
          <w:u w:val="single"/>
        </w:rPr>
      </w:pPr>
    </w:p>
    <w:p w:rsidR="00590E70" w:rsidRDefault="00946FB8">
      <w:pPr>
        <w:numPr>
          <w:ilvl w:val="0"/>
          <w:numId w:val="1"/>
        </w:numPr>
        <w:ind w:left="426" w:hanging="426"/>
        <w:rPr>
          <w:rFonts w:ascii="Bookman Old Style" w:hAnsi="Bookman Old Style" w:cs="Arial"/>
          <w:b/>
          <w:sz w:val="20"/>
          <w:szCs w:val="20"/>
        </w:rPr>
      </w:pPr>
      <w:r>
        <w:rPr>
          <w:rFonts w:ascii="Bookman Old Style" w:hAnsi="Bookman Old Style"/>
          <w:b/>
          <w:color w:val="800000"/>
          <w:sz w:val="20"/>
          <w:szCs w:val="20"/>
          <w:u w:val="single"/>
        </w:rPr>
        <w:t>HOBBIES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Music</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Travelling </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Computers</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Athletic</w:t>
      </w:r>
    </w:p>
    <w:p w:rsidR="00590E70" w:rsidRDefault="00946FB8">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Reading books</w:t>
      </w:r>
    </w:p>
    <w:p w:rsidR="00590E70" w:rsidRDefault="00590E70">
      <w:pPr>
        <w:ind w:left="720"/>
        <w:jc w:val="both"/>
        <w:rPr>
          <w:rFonts w:ascii="Bookman Old Style" w:hAnsi="Bookman Old Style" w:cs="Arial"/>
          <w:sz w:val="20"/>
          <w:szCs w:val="20"/>
        </w:rPr>
      </w:pPr>
    </w:p>
    <w:p w:rsidR="00590E70" w:rsidRDefault="00946FB8">
      <w:pPr>
        <w:numPr>
          <w:ilvl w:val="0"/>
          <w:numId w:val="1"/>
        </w:numPr>
        <w:ind w:left="426" w:hanging="426"/>
        <w:rPr>
          <w:rFonts w:ascii="Bookman Old Style" w:hAnsi="Bookman Old Style"/>
          <w:color w:val="800000"/>
          <w:sz w:val="20"/>
          <w:szCs w:val="20"/>
          <w:u w:val="single"/>
        </w:rPr>
      </w:pPr>
      <w:r>
        <w:rPr>
          <w:rFonts w:ascii="Bookman Old Style" w:hAnsi="Bookman Old Style"/>
          <w:b/>
          <w:color w:val="800000"/>
          <w:sz w:val="20"/>
          <w:szCs w:val="20"/>
          <w:u w:val="single"/>
        </w:rPr>
        <w:t>PERSONAL INFORMATION</w:t>
      </w:r>
    </w:p>
    <w:p w:rsidR="00590E70" w:rsidRDefault="00946FB8">
      <w:pPr>
        <w:numPr>
          <w:ilvl w:val="0"/>
          <w:numId w:val="4"/>
        </w:numPr>
        <w:ind w:hanging="294"/>
        <w:jc w:val="both"/>
        <w:rPr>
          <w:rFonts w:ascii="Bookman Old Style" w:hAnsi="Bookman Old Style" w:cs="Arial"/>
          <w:sz w:val="20"/>
          <w:szCs w:val="20"/>
        </w:rPr>
      </w:pPr>
      <w:r>
        <w:rPr>
          <w:rFonts w:ascii="Bookman Old Style,Arial" w:eastAsia="Bookman Old Style,Arial" w:hAnsi="Bookman Old Style,Arial" w:cs="Bookman Old Style,Arial"/>
          <w:sz w:val="20"/>
          <w:szCs w:val="20"/>
        </w:rPr>
        <w:t>Father’s Name</w:t>
      </w:r>
      <w:r>
        <w:rPr>
          <w:rFonts w:ascii="Bookman Old Style" w:hAnsi="Bookman Old Style" w:cs="Arial"/>
          <w:sz w:val="20"/>
          <w:szCs w:val="20"/>
        </w:rPr>
        <w:tab/>
      </w:r>
      <w:r>
        <w:rPr>
          <w:rFonts w:ascii="Bookman Old Style,Arial" w:eastAsia="Bookman Old Style,Arial" w:hAnsi="Bookman Old Style,Arial" w:cs="Bookman Old Style,Arial"/>
          <w:sz w:val="20"/>
          <w:szCs w:val="20"/>
        </w:rPr>
        <w:t xml:space="preserve">: </w:t>
      </w:r>
      <w:r>
        <w:rPr>
          <w:rFonts w:ascii="Bookman Old Style" w:hAnsi="Bookman Old Style" w:cs="Arial"/>
          <w:sz w:val="20"/>
          <w:szCs w:val="20"/>
        </w:rPr>
        <w:tab/>
      </w:r>
      <w:proofErr w:type="spellStart"/>
      <w:r>
        <w:rPr>
          <w:rFonts w:ascii="Bookman Old Style,Arial" w:eastAsia="Bookman Old Style,Arial" w:hAnsi="Bookman Old Style,Arial" w:cs="Bookman Old Style,Arial"/>
          <w:sz w:val="20"/>
          <w:szCs w:val="20"/>
        </w:rPr>
        <w:t>Irshad</w:t>
      </w:r>
      <w:proofErr w:type="spellEnd"/>
      <w:r>
        <w:rPr>
          <w:rFonts w:ascii="Bookman Old Style,Arial" w:eastAsia="Bookman Old Style,Arial" w:hAnsi="Bookman Old Style,Arial" w:cs="Bookman Old Style,Arial"/>
          <w:sz w:val="20"/>
          <w:szCs w:val="20"/>
        </w:rPr>
        <w:t xml:space="preserve"> </w:t>
      </w:r>
      <w:proofErr w:type="spellStart"/>
      <w:r>
        <w:rPr>
          <w:rFonts w:ascii="Bookman Old Style,Arial" w:eastAsia="Bookman Old Style,Arial" w:hAnsi="Bookman Old Style,Arial" w:cs="Bookman Old Style,Arial"/>
          <w:sz w:val="20"/>
          <w:szCs w:val="20"/>
        </w:rPr>
        <w:t>Ullah</w:t>
      </w:r>
      <w:proofErr w:type="spellEnd"/>
      <w:r>
        <w:rPr>
          <w:rFonts w:ascii="Bookman Old Style,Arial" w:eastAsia="Bookman Old Style,Arial" w:hAnsi="Bookman Old Style,Arial" w:cs="Bookman Old Style,Arial"/>
          <w:sz w:val="20"/>
          <w:szCs w:val="20"/>
        </w:rPr>
        <w:t xml:space="preserve"> Khan</w:t>
      </w:r>
    </w:p>
    <w:p w:rsidR="00590E70" w:rsidRDefault="00946FB8">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D.O.B </w:t>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t>:</w:t>
      </w:r>
      <w:r>
        <w:rPr>
          <w:rFonts w:ascii="Bookman Old Style" w:hAnsi="Bookman Old Style" w:cs="Arial"/>
          <w:sz w:val="20"/>
          <w:szCs w:val="20"/>
        </w:rPr>
        <w:tab/>
        <w:t>04</w:t>
      </w:r>
      <w:r>
        <w:rPr>
          <w:rFonts w:ascii="Bookman Old Style" w:hAnsi="Bookman Old Style" w:cs="Arial"/>
          <w:sz w:val="20"/>
          <w:szCs w:val="20"/>
          <w:vertAlign w:val="superscript"/>
        </w:rPr>
        <w:t>th</w:t>
      </w:r>
      <w:r>
        <w:rPr>
          <w:rFonts w:ascii="Bookman Old Style" w:hAnsi="Bookman Old Style" w:cs="Arial"/>
          <w:sz w:val="20"/>
          <w:szCs w:val="20"/>
        </w:rPr>
        <w:t xml:space="preserve"> November 1981</w:t>
      </w:r>
    </w:p>
    <w:p w:rsidR="00590E70" w:rsidRDefault="00946FB8">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Marital Status </w:t>
      </w:r>
      <w:r>
        <w:rPr>
          <w:rFonts w:ascii="Bookman Old Style" w:hAnsi="Bookman Old Style" w:cs="Arial"/>
          <w:sz w:val="20"/>
          <w:szCs w:val="20"/>
        </w:rPr>
        <w:tab/>
        <w:t>:</w:t>
      </w:r>
      <w:r>
        <w:rPr>
          <w:rFonts w:ascii="Bookman Old Style" w:hAnsi="Bookman Old Style" w:cs="Arial"/>
          <w:sz w:val="20"/>
          <w:szCs w:val="20"/>
        </w:rPr>
        <w:tab/>
        <w:t>Married</w:t>
      </w:r>
    </w:p>
    <w:p w:rsidR="00590E70" w:rsidRDefault="00946FB8">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Religion </w:t>
      </w:r>
      <w:r>
        <w:rPr>
          <w:rFonts w:ascii="Bookman Old Style" w:hAnsi="Bookman Old Style" w:cs="Arial"/>
          <w:sz w:val="20"/>
          <w:szCs w:val="20"/>
        </w:rPr>
        <w:tab/>
      </w:r>
      <w:r>
        <w:rPr>
          <w:rFonts w:ascii="Bookman Old Style" w:hAnsi="Bookman Old Style" w:cs="Arial"/>
          <w:sz w:val="20"/>
          <w:szCs w:val="20"/>
        </w:rPr>
        <w:tab/>
        <w:t>:</w:t>
      </w:r>
      <w:r>
        <w:rPr>
          <w:rFonts w:ascii="Bookman Old Style" w:hAnsi="Bookman Old Style" w:cs="Arial"/>
          <w:sz w:val="20"/>
          <w:szCs w:val="20"/>
        </w:rPr>
        <w:tab/>
        <w:t>Islam</w:t>
      </w:r>
    </w:p>
    <w:p w:rsidR="00590E70" w:rsidRDefault="00946FB8">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Nationality </w:t>
      </w:r>
      <w:r>
        <w:rPr>
          <w:rFonts w:ascii="Bookman Old Style" w:hAnsi="Bookman Old Style" w:cs="Arial"/>
          <w:sz w:val="20"/>
          <w:szCs w:val="20"/>
        </w:rPr>
        <w:tab/>
      </w:r>
      <w:r>
        <w:rPr>
          <w:rFonts w:ascii="Bookman Old Style" w:hAnsi="Bookman Old Style" w:cs="Arial"/>
          <w:sz w:val="20"/>
          <w:szCs w:val="20"/>
        </w:rPr>
        <w:tab/>
        <w:t>:</w:t>
      </w:r>
      <w:r>
        <w:rPr>
          <w:rFonts w:ascii="Bookman Old Style" w:hAnsi="Bookman Old Style" w:cs="Arial"/>
          <w:sz w:val="20"/>
          <w:szCs w:val="20"/>
        </w:rPr>
        <w:tab/>
        <w:t>Pakistani</w:t>
      </w:r>
    </w:p>
    <w:p w:rsidR="00590E70" w:rsidRDefault="00946FB8">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UAE Driving License  :           Valid</w:t>
      </w:r>
    </w:p>
    <w:p w:rsidR="00590E70" w:rsidRDefault="00946FB8">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Visa Status </w:t>
      </w:r>
      <w:r>
        <w:rPr>
          <w:rFonts w:ascii="Bookman Old Style" w:hAnsi="Bookman Old Style" w:cs="Arial"/>
          <w:sz w:val="20"/>
          <w:szCs w:val="20"/>
        </w:rPr>
        <w:tab/>
      </w:r>
      <w:r>
        <w:rPr>
          <w:rFonts w:ascii="Bookman Old Style" w:hAnsi="Bookman Old Style" w:cs="Arial"/>
          <w:sz w:val="20"/>
          <w:szCs w:val="20"/>
        </w:rPr>
        <w:tab/>
        <w:t>:</w:t>
      </w:r>
      <w:r>
        <w:rPr>
          <w:rFonts w:ascii="Bookman Old Style" w:hAnsi="Bookman Old Style" w:cs="Arial"/>
          <w:sz w:val="20"/>
          <w:szCs w:val="20"/>
        </w:rPr>
        <w:tab/>
        <w:t>Visit Visa</w:t>
      </w:r>
      <w:r w:rsidR="00602B8F">
        <w:rPr>
          <w:rFonts w:ascii="Bookman Old Style" w:hAnsi="Bookman Old Style" w:cs="Arial"/>
          <w:sz w:val="20"/>
          <w:szCs w:val="20"/>
        </w:rPr>
        <w:t xml:space="preserve"> (Feb 2022</w:t>
      </w:r>
      <w:r>
        <w:rPr>
          <w:rFonts w:ascii="Bookman Old Style" w:hAnsi="Bookman Old Style" w:cs="Arial"/>
          <w:sz w:val="20"/>
          <w:szCs w:val="20"/>
        </w:rPr>
        <w:t>)</w:t>
      </w:r>
    </w:p>
    <w:p w:rsidR="00590E70" w:rsidRDefault="00590E70">
      <w:pPr>
        <w:ind w:left="426"/>
        <w:jc w:val="both"/>
        <w:rPr>
          <w:rFonts w:ascii="Bookman Old Style" w:hAnsi="Bookman Old Style" w:cs="Arial"/>
          <w:sz w:val="20"/>
          <w:szCs w:val="20"/>
        </w:rPr>
      </w:pPr>
    </w:p>
    <w:p w:rsidR="00590E70" w:rsidRDefault="00946FB8">
      <w:pPr>
        <w:rPr>
          <w:rFonts w:ascii="Bookman Old Style" w:hAnsi="Bookman Old Style"/>
          <w:sz w:val="20"/>
          <w:szCs w:val="20"/>
        </w:rPr>
      </w:pPr>
      <w:r>
        <w:rPr>
          <w:rFonts w:ascii="Bookman Old Style" w:hAnsi="Bookman Old Style"/>
          <w:b/>
          <w:i/>
          <w:sz w:val="20"/>
          <w:szCs w:val="20"/>
        </w:rPr>
        <w:t xml:space="preserve">                                                     </w:t>
      </w:r>
      <w:r>
        <w:rPr>
          <w:rFonts w:ascii="Bookman Old Style" w:hAnsi="Bookman Old Style"/>
          <w:b/>
          <w:i/>
          <w:sz w:val="20"/>
          <w:szCs w:val="20"/>
          <w:u w:val="single"/>
        </w:rPr>
        <w:t>References available on request</w:t>
      </w:r>
    </w:p>
    <w:sectPr w:rsidR="00590E7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62" w:rsidRDefault="00F31562">
      <w:r>
        <w:separator/>
      </w:r>
    </w:p>
  </w:endnote>
  <w:endnote w:type="continuationSeparator" w:id="0">
    <w:p w:rsidR="00F31562" w:rsidRDefault="00F3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Arial">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70" w:rsidRDefault="00590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62" w:rsidRDefault="00F31562">
      <w:r>
        <w:separator/>
      </w:r>
    </w:p>
  </w:footnote>
  <w:footnote w:type="continuationSeparator" w:id="0">
    <w:p w:rsidR="00F31562" w:rsidRDefault="00F3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70" w:rsidRDefault="00590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95C0D"/>
    <w:multiLevelType w:val="multilevel"/>
    <w:tmpl w:val="9E295C0D"/>
    <w:lvl w:ilvl="0">
      <w:start w:val="1"/>
      <w:numFmt w:val="bullet"/>
      <w:lvlText w:val=""/>
      <w:lvlJc w:val="left"/>
      <w:pPr>
        <w:tabs>
          <w:tab w:val="left" w:pos="1560"/>
        </w:tabs>
        <w:ind w:left="1560" w:hanging="360"/>
      </w:pPr>
      <w:rPr>
        <w:rFonts w:ascii="Symbol" w:hAnsi="Symbol" w:cs="Symbol" w:hint="default"/>
        <w:color w:val="000000" w:themeColor="text1"/>
        <w:sz w:val="20"/>
      </w:rPr>
    </w:lvl>
    <w:lvl w:ilvl="1">
      <w:start w:val="1"/>
      <w:numFmt w:val="bullet"/>
      <w:lvlText w:val="o"/>
      <w:lvlJc w:val="left"/>
      <w:pPr>
        <w:tabs>
          <w:tab w:val="left" w:pos="2280"/>
        </w:tabs>
        <w:ind w:left="2280" w:hanging="360"/>
      </w:pPr>
      <w:rPr>
        <w:rFonts w:ascii="Courier New" w:hAnsi="Courier New" w:cs="Courier New"/>
        <w:sz w:val="20"/>
      </w:rPr>
    </w:lvl>
    <w:lvl w:ilvl="2">
      <w:start w:val="1"/>
      <w:numFmt w:val="bullet"/>
      <w:lvlText w:val=""/>
      <w:lvlJc w:val="left"/>
      <w:pPr>
        <w:tabs>
          <w:tab w:val="left" w:pos="3000"/>
        </w:tabs>
        <w:ind w:left="3000" w:hanging="360"/>
      </w:pPr>
      <w:rPr>
        <w:rFonts w:ascii="Wingdings" w:hAnsi="Wingdings" w:cs="Wingdings"/>
        <w:sz w:val="20"/>
      </w:rPr>
    </w:lvl>
    <w:lvl w:ilvl="3">
      <w:start w:val="1"/>
      <w:numFmt w:val="bullet"/>
      <w:lvlText w:val=""/>
      <w:lvlJc w:val="left"/>
      <w:pPr>
        <w:tabs>
          <w:tab w:val="left" w:pos="3720"/>
        </w:tabs>
        <w:ind w:left="3720" w:hanging="360"/>
      </w:pPr>
      <w:rPr>
        <w:rFonts w:ascii="Wingdings" w:hAnsi="Wingdings" w:cs="Wingdings" w:hint="default"/>
        <w:sz w:val="20"/>
      </w:rPr>
    </w:lvl>
    <w:lvl w:ilvl="4">
      <w:start w:val="1"/>
      <w:numFmt w:val="bullet"/>
      <w:lvlText w:val=""/>
      <w:lvlJc w:val="left"/>
      <w:pPr>
        <w:tabs>
          <w:tab w:val="left" w:pos="4440"/>
        </w:tabs>
        <w:ind w:left="4440" w:hanging="360"/>
      </w:pPr>
      <w:rPr>
        <w:rFonts w:ascii="Wingdings" w:hAnsi="Wingdings" w:cs="Wingdings" w:hint="default"/>
        <w:sz w:val="20"/>
      </w:rPr>
    </w:lvl>
    <w:lvl w:ilvl="5">
      <w:start w:val="1"/>
      <w:numFmt w:val="bullet"/>
      <w:lvlText w:val=""/>
      <w:lvlJc w:val="left"/>
      <w:pPr>
        <w:tabs>
          <w:tab w:val="left" w:pos="5160"/>
        </w:tabs>
        <w:ind w:left="5160" w:hanging="360"/>
      </w:pPr>
      <w:rPr>
        <w:rFonts w:ascii="Wingdings" w:hAnsi="Wingdings" w:cs="Wingdings" w:hint="default"/>
        <w:sz w:val="20"/>
      </w:rPr>
    </w:lvl>
    <w:lvl w:ilvl="6">
      <w:start w:val="1"/>
      <w:numFmt w:val="bullet"/>
      <w:lvlText w:val=""/>
      <w:lvlJc w:val="left"/>
      <w:pPr>
        <w:tabs>
          <w:tab w:val="left" w:pos="5880"/>
        </w:tabs>
        <w:ind w:left="5880" w:hanging="360"/>
      </w:pPr>
      <w:rPr>
        <w:rFonts w:ascii="Wingdings" w:hAnsi="Wingdings" w:cs="Wingdings" w:hint="default"/>
        <w:sz w:val="20"/>
      </w:rPr>
    </w:lvl>
    <w:lvl w:ilvl="7">
      <w:start w:val="1"/>
      <w:numFmt w:val="bullet"/>
      <w:lvlText w:val=""/>
      <w:lvlJc w:val="left"/>
      <w:pPr>
        <w:tabs>
          <w:tab w:val="left" w:pos="6600"/>
        </w:tabs>
        <w:ind w:left="6600" w:hanging="360"/>
      </w:pPr>
      <w:rPr>
        <w:rFonts w:ascii="Wingdings" w:hAnsi="Wingdings" w:cs="Wingdings" w:hint="default"/>
        <w:sz w:val="20"/>
      </w:rPr>
    </w:lvl>
    <w:lvl w:ilvl="8">
      <w:start w:val="1"/>
      <w:numFmt w:val="bullet"/>
      <w:lvlText w:val=""/>
      <w:lvlJc w:val="left"/>
      <w:pPr>
        <w:tabs>
          <w:tab w:val="left" w:pos="7320"/>
        </w:tabs>
        <w:ind w:left="7320" w:hanging="360"/>
      </w:pPr>
      <w:rPr>
        <w:rFonts w:ascii="Wingdings" w:hAnsi="Wingdings" w:cs="Wingdings" w:hint="default"/>
        <w:sz w:val="20"/>
      </w:rPr>
    </w:lvl>
  </w:abstractNum>
  <w:abstractNum w:abstractNumId="1">
    <w:nsid w:val="42894E01"/>
    <w:multiLevelType w:val="multilevel"/>
    <w:tmpl w:val="42894E01"/>
    <w:lvl w:ilvl="0">
      <w:start w:val="1"/>
      <w:numFmt w:val="bullet"/>
      <w:lvlText w:val=""/>
      <w:lvlJc w:val="left"/>
      <w:pPr>
        <w:ind w:left="720" w:hanging="360"/>
      </w:pPr>
      <w:rPr>
        <w:rFonts w:ascii="Wingdings" w:hAnsi="Wingdings" w:hint="default"/>
        <w:b/>
        <w:i w:val="0"/>
        <w:color w:val="000000"/>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52153DA"/>
    <w:multiLevelType w:val="multilevel"/>
    <w:tmpl w:val="752153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AD519C8"/>
    <w:multiLevelType w:val="multilevel"/>
    <w:tmpl w:val="7AD51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61"/>
    <w:rsid w:val="00100634"/>
    <w:rsid w:val="00193333"/>
    <w:rsid w:val="003607AC"/>
    <w:rsid w:val="00441740"/>
    <w:rsid w:val="0047561F"/>
    <w:rsid w:val="00532E1B"/>
    <w:rsid w:val="00565D49"/>
    <w:rsid w:val="00590E70"/>
    <w:rsid w:val="005A1450"/>
    <w:rsid w:val="00602B8F"/>
    <w:rsid w:val="00642B76"/>
    <w:rsid w:val="00651CDF"/>
    <w:rsid w:val="006B309F"/>
    <w:rsid w:val="006B3DBD"/>
    <w:rsid w:val="006E340B"/>
    <w:rsid w:val="007947DC"/>
    <w:rsid w:val="00853682"/>
    <w:rsid w:val="008F1A64"/>
    <w:rsid w:val="00946FB8"/>
    <w:rsid w:val="00955032"/>
    <w:rsid w:val="00A4072D"/>
    <w:rsid w:val="00A56C81"/>
    <w:rsid w:val="00A95761"/>
    <w:rsid w:val="00AF169D"/>
    <w:rsid w:val="00BE79B8"/>
    <w:rsid w:val="00C33D94"/>
    <w:rsid w:val="00C4185C"/>
    <w:rsid w:val="00D6348C"/>
    <w:rsid w:val="00E30BAF"/>
    <w:rsid w:val="00E939CC"/>
    <w:rsid w:val="00EB5422"/>
    <w:rsid w:val="00F31562"/>
    <w:rsid w:val="00F74BA0"/>
    <w:rsid w:val="00F84041"/>
    <w:rsid w:val="00FE0403"/>
    <w:rsid w:val="00FE3700"/>
    <w:rsid w:val="00FE6B5E"/>
    <w:rsid w:val="0A5B01F8"/>
    <w:rsid w:val="0AD622F6"/>
    <w:rsid w:val="0E04434E"/>
    <w:rsid w:val="181F5197"/>
    <w:rsid w:val="20482B73"/>
    <w:rsid w:val="30853069"/>
    <w:rsid w:val="30A611A5"/>
    <w:rsid w:val="39FC5D00"/>
    <w:rsid w:val="49DF50DF"/>
    <w:rsid w:val="5483FFD1"/>
    <w:rsid w:val="5B397994"/>
    <w:rsid w:val="60197DFF"/>
    <w:rsid w:val="6B6029CC"/>
    <w:rsid w:val="6F93482E"/>
    <w:rsid w:val="702CC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GB"/>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tabs>
        <w:tab w:val="left" w:pos="1620"/>
      </w:tabs>
      <w:jc w:val="both"/>
      <w:outlineLvl w:val="3"/>
    </w:pPr>
    <w:rPr>
      <w:rFonts w:ascii="Garamond" w:hAnsi="Garamond"/>
      <w:b/>
      <w:bCs/>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character" w:customStyle="1" w:styleId="Heading4Char">
    <w:name w:val="Heading 4 Char"/>
    <w:basedOn w:val="DefaultParagraphFont"/>
    <w:link w:val="Heading4"/>
    <w:qFormat/>
    <w:rPr>
      <w:rFonts w:ascii="Garamond" w:eastAsia="Times New Roman" w:hAnsi="Garamond" w:cs="Times New Roman"/>
      <w:b/>
      <w:bCs/>
      <w:color w:val="FF0000"/>
      <w:sz w:val="24"/>
      <w:szCs w:val="24"/>
      <w:u w:val="single"/>
      <w:lang w:val="en-GB"/>
    </w:rPr>
  </w:style>
  <w:style w:type="character" w:customStyle="1" w:styleId="Heading3Char">
    <w:name w:val="Heading 3 Char"/>
    <w:basedOn w:val="DefaultParagraphFont"/>
    <w:link w:val="Heading3"/>
    <w:qFormat/>
    <w:rPr>
      <w:rFonts w:ascii="Cambria" w:eastAsia="Times New Roman" w:hAnsi="Cambria" w:cs="Times New Roman"/>
      <w:b/>
      <w:bCs/>
      <w:sz w:val="26"/>
      <w:szCs w:val="26"/>
      <w:lang w:val="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GB"/>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tabs>
        <w:tab w:val="left" w:pos="1620"/>
      </w:tabs>
      <w:jc w:val="both"/>
      <w:outlineLvl w:val="3"/>
    </w:pPr>
    <w:rPr>
      <w:rFonts w:ascii="Garamond" w:hAnsi="Garamond"/>
      <w:b/>
      <w:bCs/>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character" w:customStyle="1" w:styleId="Heading4Char">
    <w:name w:val="Heading 4 Char"/>
    <w:basedOn w:val="DefaultParagraphFont"/>
    <w:link w:val="Heading4"/>
    <w:qFormat/>
    <w:rPr>
      <w:rFonts w:ascii="Garamond" w:eastAsia="Times New Roman" w:hAnsi="Garamond" w:cs="Times New Roman"/>
      <w:b/>
      <w:bCs/>
      <w:color w:val="FF0000"/>
      <w:sz w:val="24"/>
      <w:szCs w:val="24"/>
      <w:u w:val="single"/>
      <w:lang w:val="en-GB"/>
    </w:rPr>
  </w:style>
  <w:style w:type="character" w:customStyle="1" w:styleId="Heading3Char">
    <w:name w:val="Heading 3 Char"/>
    <w:basedOn w:val="DefaultParagraphFont"/>
    <w:link w:val="Heading3"/>
    <w:qFormat/>
    <w:rPr>
      <w:rFonts w:ascii="Cambria" w:eastAsia="Times New Roman" w:hAnsi="Cambria" w:cs="Times New Roman"/>
      <w:b/>
      <w:bCs/>
      <w:sz w:val="26"/>
      <w:szCs w:val="26"/>
      <w:lang w:val="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hidirshadkhan@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hahidsaifsaami@yaho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dc:creator>
  <cp:lastModifiedBy>Lenovo</cp:lastModifiedBy>
  <cp:revision>31</cp:revision>
  <dcterms:created xsi:type="dcterms:W3CDTF">2012-08-27T13:34:00Z</dcterms:created>
  <dcterms:modified xsi:type="dcterms:W3CDTF">2022-02-24T13:51:00Z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2057-11.2.0.10176</vt:lpwstr>
  </property>
</Properties>
</file>