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1265" w:type="dxa"/>
        <w:tblLayout w:type="fixed"/>
        <w:tblLook w:val="01E0" w:firstRow="1" w:lastRow="1" w:firstColumn="1" w:lastColumn="1" w:noHBand="0" w:noVBand="0"/>
      </w:tblPr>
      <w:tblGrid>
        <w:gridCol w:w="5693"/>
        <w:gridCol w:w="5557"/>
      </w:tblGrid>
      <w:tr w:rsidR="00F52884" w14:paraId="4DEA0451" w14:textId="77777777" w:rsidTr="008F285C">
        <w:tc>
          <w:tcPr>
            <w:tcW w:w="11250" w:type="dxa"/>
            <w:gridSpan w:val="2"/>
          </w:tcPr>
          <w:p w14:paraId="7DDA8F2E" w14:textId="4BE4029E" w:rsidR="00F52884" w:rsidRPr="00F52884" w:rsidRDefault="00F52884" w:rsidP="00F52884">
            <w:pPr>
              <w:jc w:val="center"/>
              <w:rPr>
                <w:sz w:val="54"/>
              </w:rPr>
            </w:pPr>
            <w:bookmarkStart w:id="0" w:name="name"/>
            <w:r w:rsidRPr="00F52884">
              <w:rPr>
                <w:sz w:val="54"/>
              </w:rPr>
              <w:t>Udaya</w:t>
            </w:r>
            <w:bookmarkEnd w:id="0"/>
            <w:r w:rsidRPr="00F52884">
              <w:rPr>
                <w:sz w:val="54"/>
              </w:rPr>
              <w:t xml:space="preserve"> Kumar </w:t>
            </w:r>
            <w:r w:rsidR="008B7333">
              <w:rPr>
                <w:sz w:val="54"/>
              </w:rPr>
              <w:t>G</w:t>
            </w:r>
          </w:p>
          <w:p w14:paraId="44B3D6F0" w14:textId="77777777" w:rsidR="00F52884" w:rsidRDefault="00F52884" w:rsidP="00F52884">
            <w:pPr>
              <w:jc w:val="center"/>
            </w:pPr>
            <w:r>
              <w:t xml:space="preserve">#55, </w:t>
            </w:r>
            <w:proofErr w:type="spellStart"/>
            <w:r>
              <w:t>Subhodaya</w:t>
            </w:r>
            <w:proofErr w:type="spellEnd"/>
            <w:r>
              <w:t xml:space="preserve"> Nilayam, Royal Garden Phase 4, </w:t>
            </w:r>
            <w:proofErr w:type="spellStart"/>
            <w:r>
              <w:t>Zuzuwadi</w:t>
            </w:r>
            <w:proofErr w:type="spellEnd"/>
            <w:r>
              <w:t>,</w:t>
            </w:r>
            <w:r w:rsidRPr="00A92C83">
              <w:t xml:space="preserve"> </w:t>
            </w:r>
            <w:r>
              <w:t>Hosur - 635126</w:t>
            </w:r>
          </w:p>
          <w:p w14:paraId="1D7934C4" w14:textId="0F09BD33" w:rsidR="00F52884" w:rsidRPr="00573627" w:rsidRDefault="00F52884" w:rsidP="00573627">
            <w:pPr>
              <w:jc w:val="center"/>
              <w:rPr>
                <w:b/>
                <w:sz w:val="18"/>
              </w:rPr>
            </w:pPr>
            <w:r w:rsidRPr="00F52884">
              <w:rPr>
                <w:rFonts w:ascii="Arial" w:hAnsi="Arial" w:cs="Arial"/>
                <w:sz w:val="16"/>
                <w:szCs w:val="22"/>
                <w:lang w:val="de-DE"/>
              </w:rPr>
              <w:t>E-Mail</w:t>
            </w:r>
            <w:r w:rsidR="00BB6B70">
              <w:rPr>
                <w:rFonts w:ascii="Arial" w:hAnsi="Arial" w:cs="Arial"/>
                <w:sz w:val="16"/>
                <w:szCs w:val="22"/>
                <w:lang w:val="de-DE"/>
              </w:rPr>
              <w:t xml:space="preserve"> : </w:t>
            </w:r>
            <w:hyperlink r:id="rId6" w:history="1">
              <w:r w:rsidR="00BB6B70" w:rsidRPr="000809EE">
                <w:rPr>
                  <w:rStyle w:val="Hyperlink"/>
                  <w:rFonts w:ascii="Arial" w:hAnsi="Arial" w:cs="Arial"/>
                  <w:sz w:val="16"/>
                  <w:szCs w:val="22"/>
                  <w:lang w:val="de-DE"/>
                </w:rPr>
                <w:t>Sysadmin.uday@gmail.com</w:t>
              </w:r>
            </w:hyperlink>
            <w:r w:rsidR="00BB6B70">
              <w:rPr>
                <w:rFonts w:ascii="Arial" w:hAnsi="Arial" w:cs="Arial"/>
                <w:sz w:val="16"/>
                <w:szCs w:val="22"/>
                <w:lang w:val="de-DE"/>
              </w:rPr>
              <w:t xml:space="preserve"> </w:t>
            </w:r>
            <w:r w:rsidRPr="00F52884">
              <w:rPr>
                <w:rStyle w:val="Hyperlink"/>
                <w:rFonts w:ascii="Arial" w:hAnsi="Arial" w:cs="Arial"/>
                <w:color w:val="auto"/>
                <w:sz w:val="16"/>
                <w:szCs w:val="22"/>
                <w:u w:val="none"/>
                <w:lang w:val="de-DE"/>
              </w:rPr>
              <w:t xml:space="preserve">, </w:t>
            </w:r>
            <w:r w:rsidRPr="00F52884">
              <w:rPr>
                <w:sz w:val="18"/>
              </w:rPr>
              <w:t xml:space="preserve">Mobile:+91 </w:t>
            </w:r>
            <w:r w:rsidR="009B05F3">
              <w:rPr>
                <w:sz w:val="18"/>
              </w:rPr>
              <w:t>6381319304</w:t>
            </w:r>
            <w:r w:rsidR="003A1475">
              <w:rPr>
                <w:sz w:val="18"/>
              </w:rPr>
              <w:t>, +91 9</w:t>
            </w:r>
            <w:r w:rsidR="009B05F3">
              <w:rPr>
                <w:sz w:val="18"/>
              </w:rPr>
              <w:t>739011310</w:t>
            </w:r>
          </w:p>
        </w:tc>
      </w:tr>
      <w:tr w:rsidR="004033E5" w14:paraId="474E14DD" w14:textId="77777777" w:rsidTr="008F285C">
        <w:tc>
          <w:tcPr>
            <w:tcW w:w="11250" w:type="dxa"/>
            <w:gridSpan w:val="2"/>
          </w:tcPr>
          <w:p w14:paraId="63E794DF" w14:textId="77777777" w:rsidR="004033E5" w:rsidRPr="00426D06" w:rsidRDefault="004033E5">
            <w:pPr>
              <w:rPr>
                <w:b/>
              </w:rPr>
            </w:pPr>
            <w:bookmarkStart w:id="1" w:name="Personal_summary"/>
            <w:r w:rsidRPr="00426D06">
              <w:rPr>
                <w:b/>
              </w:rPr>
              <w:t>Personal Summary</w:t>
            </w:r>
            <w:bookmarkEnd w:id="1"/>
          </w:p>
          <w:p w14:paraId="31FCB8E6" w14:textId="4746C439" w:rsidR="004033E5" w:rsidRDefault="004033E5" w:rsidP="00AE31B8">
            <w:r>
              <w:t xml:space="preserve">Dedicated, results-oriented </w:t>
            </w:r>
            <w:r w:rsidR="00973B81">
              <w:t xml:space="preserve">Service Delivery </w:t>
            </w:r>
            <w:r w:rsidR="007860E2">
              <w:t>Manager</w:t>
            </w:r>
            <w:r w:rsidR="00625DA9">
              <w:t>, with over 1</w:t>
            </w:r>
            <w:r w:rsidR="00973B81">
              <w:t>6</w:t>
            </w:r>
            <w:r>
              <w:t xml:space="preserve"> years </w:t>
            </w:r>
            <w:proofErr w:type="gramStart"/>
            <w:r>
              <w:t xml:space="preserve">of </w:t>
            </w:r>
            <w:r w:rsidR="00CB303D">
              <w:t xml:space="preserve"> </w:t>
            </w:r>
            <w:r>
              <w:t>IT</w:t>
            </w:r>
            <w:proofErr w:type="gramEnd"/>
            <w:r>
              <w:t xml:space="preserve"> experience </w:t>
            </w:r>
            <w:r w:rsidR="00CB303D">
              <w:t>Serving in various</w:t>
            </w:r>
            <w:r w:rsidR="00573E2A">
              <w:t xml:space="preserve"> roles and Technologies</w:t>
            </w:r>
            <w:r>
              <w:t>.</w:t>
            </w:r>
            <w:r w:rsidR="00CB303D">
              <w:t xml:space="preserve"> </w:t>
            </w:r>
            <w:r>
              <w:t>Maintain continuous alignment of program scope with strategic business objectives, making recommendations to modify and improve the program/process. Creative problem solving and time management skills coupled with outstanding interper</w:t>
            </w:r>
            <w:r w:rsidR="007860E2">
              <w:t xml:space="preserve">sonal </w:t>
            </w:r>
            <w:proofErr w:type="gramStart"/>
            <w:r w:rsidR="007860E2">
              <w:t xml:space="preserve">skills </w:t>
            </w:r>
            <w:r>
              <w:t>.</w:t>
            </w:r>
            <w:proofErr w:type="gramEnd"/>
            <w:r>
              <w:t xml:space="preserve"> Effective coach and trainer with the ability to motivate and organize teams.</w:t>
            </w:r>
            <w:r w:rsidR="00120158">
              <w:t xml:space="preserve">                              </w:t>
            </w:r>
            <w:r w:rsidR="00973B81">
              <w:t xml:space="preserve">                                                                                                              </w:t>
            </w:r>
            <w:r w:rsidR="00120158">
              <w:t xml:space="preserve">    </w:t>
            </w:r>
          </w:p>
        </w:tc>
      </w:tr>
      <w:tr w:rsidR="00CB303D" w14:paraId="3ED9DBEC" w14:textId="77777777" w:rsidTr="00CB303D">
        <w:trPr>
          <w:trHeight w:val="1745"/>
        </w:trPr>
        <w:tc>
          <w:tcPr>
            <w:tcW w:w="5693" w:type="dxa"/>
          </w:tcPr>
          <w:p w14:paraId="19833CCD" w14:textId="77777777" w:rsidR="00CB303D" w:rsidRPr="00426D06" w:rsidRDefault="00CB303D" w:rsidP="00F52884">
            <w:pPr>
              <w:rPr>
                <w:b/>
              </w:rPr>
            </w:pPr>
            <w:bookmarkStart w:id="2" w:name="Competencies"/>
            <w:r w:rsidRPr="00426D06">
              <w:rPr>
                <w:b/>
              </w:rPr>
              <w:t>COMPETENCIES</w:t>
            </w:r>
          </w:p>
          <w:bookmarkEnd w:id="2"/>
          <w:p w14:paraId="5AC04822" w14:textId="77777777" w:rsidR="00CB303D" w:rsidRDefault="00CB303D" w:rsidP="00CB303D">
            <w:pPr>
              <w:numPr>
                <w:ilvl w:val="0"/>
                <w:numId w:val="2"/>
              </w:numPr>
            </w:pPr>
            <w:r>
              <w:t>IT Infrastructure/Design</w:t>
            </w:r>
          </w:p>
          <w:p w14:paraId="1D9C1B04" w14:textId="77777777" w:rsidR="00CB303D" w:rsidRDefault="00CB303D" w:rsidP="00CB303D">
            <w:pPr>
              <w:numPr>
                <w:ilvl w:val="0"/>
                <w:numId w:val="2"/>
              </w:numPr>
            </w:pPr>
            <w:r>
              <w:t>IT Operations</w:t>
            </w:r>
          </w:p>
          <w:p w14:paraId="08C53A0E" w14:textId="77777777" w:rsidR="00CB303D" w:rsidRDefault="00CB303D" w:rsidP="00CB303D">
            <w:pPr>
              <w:numPr>
                <w:ilvl w:val="0"/>
                <w:numId w:val="2"/>
              </w:numPr>
            </w:pPr>
            <w:r>
              <w:t>Business Administration</w:t>
            </w:r>
          </w:p>
          <w:p w14:paraId="1150D726" w14:textId="77777777" w:rsidR="00CB303D" w:rsidRDefault="00CB303D" w:rsidP="00CB303D">
            <w:pPr>
              <w:numPr>
                <w:ilvl w:val="0"/>
                <w:numId w:val="2"/>
              </w:numPr>
            </w:pPr>
            <w:r>
              <w:t>Governance, Risk, Compliance</w:t>
            </w:r>
          </w:p>
          <w:p w14:paraId="655A78C9" w14:textId="77777777" w:rsidR="00CB303D" w:rsidRDefault="00CB303D" w:rsidP="00CB303D">
            <w:pPr>
              <w:numPr>
                <w:ilvl w:val="0"/>
                <w:numId w:val="2"/>
              </w:numPr>
            </w:pPr>
            <w:r>
              <w:t>Cloud Computing (AWS, Azure)</w:t>
            </w:r>
          </w:p>
          <w:p w14:paraId="5AD8A8C2" w14:textId="77777777" w:rsidR="00CB303D" w:rsidRDefault="00CB303D" w:rsidP="004033E5">
            <w:pPr>
              <w:ind w:right="252"/>
            </w:pPr>
          </w:p>
        </w:tc>
        <w:tc>
          <w:tcPr>
            <w:tcW w:w="5557" w:type="dxa"/>
            <w:vMerge w:val="restart"/>
          </w:tcPr>
          <w:p w14:paraId="44CF1057" w14:textId="77777777" w:rsidR="00CB303D" w:rsidRPr="00A57B4F" w:rsidRDefault="00CB303D" w:rsidP="00A57B4F">
            <w:pPr>
              <w:rPr>
                <w:b/>
              </w:rPr>
            </w:pPr>
            <w:bookmarkStart w:id="3" w:name="Certifications"/>
            <w:r w:rsidRPr="00426D06">
              <w:rPr>
                <w:b/>
              </w:rPr>
              <w:t>Certifications/Trainings</w:t>
            </w:r>
            <w:bookmarkEnd w:id="3"/>
          </w:p>
          <w:p w14:paraId="7E34AB0D" w14:textId="1575CD4F" w:rsidR="00C11A1E" w:rsidRDefault="00C11A1E" w:rsidP="0085237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i/>
              </w:rPr>
              <w:t>AZ-900 Certified</w:t>
            </w:r>
          </w:p>
          <w:p w14:paraId="635217DA" w14:textId="6CD02F72" w:rsidR="007E25B8" w:rsidRDefault="007E25B8" w:rsidP="0085237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i/>
              </w:rPr>
              <w:t>ASPIRE (Leadership Development Program)</w:t>
            </w:r>
          </w:p>
          <w:p w14:paraId="1EFFE095" w14:textId="77777777" w:rsidR="00CB303D" w:rsidRPr="00265C06" w:rsidRDefault="00CB303D" w:rsidP="0085237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265C06">
              <w:rPr>
                <w:i/>
              </w:rPr>
              <w:t>PMI Certified Project Manager</w:t>
            </w:r>
            <w:r>
              <w:rPr>
                <w:i/>
              </w:rPr>
              <w:t xml:space="preserve"> - </w:t>
            </w:r>
            <w:r w:rsidRPr="00D61FD8">
              <w:t>PMP</w:t>
            </w:r>
            <w:r w:rsidRPr="00D61FD8">
              <w:rPr>
                <w:rFonts w:ascii="Arial" w:hAnsi="Arial" w:cs="Arial"/>
                <w:b/>
                <w:szCs w:val="36"/>
              </w:rPr>
              <w:t>®</w:t>
            </w:r>
          </w:p>
          <w:p w14:paraId="59577504" w14:textId="77777777" w:rsidR="00CB303D" w:rsidRPr="0085237A" w:rsidRDefault="00CB303D" w:rsidP="0085237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i/>
              </w:rPr>
              <w:t>ITIL Foundation training</w:t>
            </w:r>
          </w:p>
          <w:p w14:paraId="0B30FFD6" w14:textId="77777777" w:rsidR="00CB303D" w:rsidRPr="00796213" w:rsidRDefault="00CB303D" w:rsidP="0085237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65711">
              <w:rPr>
                <w:i/>
              </w:rPr>
              <w:t>Microsoft Certified Professional</w:t>
            </w:r>
            <w:r>
              <w:rPr>
                <w:i/>
              </w:rPr>
              <w:t xml:space="preserve"> </w:t>
            </w:r>
            <w:r w:rsidRPr="00B65711">
              <w:t xml:space="preserve">(Case ID: </w:t>
            </w:r>
            <w:proofErr w:type="gramStart"/>
            <w:r w:rsidRPr="00B65711">
              <w:t>1393876 )</w:t>
            </w:r>
            <w:proofErr w:type="gramEnd"/>
          </w:p>
          <w:p w14:paraId="71D35F00" w14:textId="77777777" w:rsidR="00CB303D" w:rsidRPr="00B65711" w:rsidRDefault="00CB303D" w:rsidP="0085237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65711">
              <w:rPr>
                <w:i/>
              </w:rPr>
              <w:t xml:space="preserve">Six Sigma </w:t>
            </w:r>
            <w:r>
              <w:rPr>
                <w:i/>
              </w:rPr>
              <w:t xml:space="preserve">Green </w:t>
            </w:r>
            <w:r w:rsidRPr="00B65711">
              <w:rPr>
                <w:i/>
              </w:rPr>
              <w:t>Belt training</w:t>
            </w:r>
          </w:p>
          <w:p w14:paraId="54F06DEC" w14:textId="77777777" w:rsidR="00CB303D" w:rsidRPr="00455C40" w:rsidRDefault="00CB303D" w:rsidP="0085237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65711">
              <w:rPr>
                <w:i/>
              </w:rPr>
              <w:t>Linux and AIX</w:t>
            </w:r>
            <w:r>
              <w:rPr>
                <w:i/>
              </w:rPr>
              <w:t xml:space="preserve"> Administration</w:t>
            </w:r>
            <w:r w:rsidRPr="00B65711">
              <w:rPr>
                <w:i/>
              </w:rPr>
              <w:t xml:space="preserve"> Training</w:t>
            </w:r>
          </w:p>
          <w:p w14:paraId="269CEB22" w14:textId="77777777" w:rsidR="00CB303D" w:rsidRPr="007E25B8" w:rsidRDefault="00CB303D" w:rsidP="00E4546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65711">
              <w:rPr>
                <w:i/>
              </w:rPr>
              <w:t xml:space="preserve">Diploma in Hardware and Networking, </w:t>
            </w:r>
            <w:proofErr w:type="gramStart"/>
            <w:r w:rsidRPr="00B65711">
              <w:rPr>
                <w:i/>
              </w:rPr>
              <w:t>MCSE ,CCNA</w:t>
            </w:r>
            <w:proofErr w:type="gramEnd"/>
          </w:p>
          <w:p w14:paraId="6CF5316B" w14:textId="77777777" w:rsidR="007E25B8" w:rsidRDefault="007E25B8" w:rsidP="007E25B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i/>
              </w:rPr>
              <w:t>AWS Associate Architect Training</w:t>
            </w:r>
          </w:p>
          <w:p w14:paraId="293A5BA0" w14:textId="2F1DD5B9" w:rsidR="007E25B8" w:rsidRDefault="007E25B8" w:rsidP="007E25B8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</w:pPr>
          </w:p>
        </w:tc>
      </w:tr>
      <w:tr w:rsidR="00CB303D" w14:paraId="4E208A60" w14:textId="77777777" w:rsidTr="008F285C">
        <w:trPr>
          <w:trHeight w:val="1120"/>
        </w:trPr>
        <w:tc>
          <w:tcPr>
            <w:tcW w:w="5693" w:type="dxa"/>
          </w:tcPr>
          <w:p w14:paraId="16CEA8DE" w14:textId="77777777" w:rsidR="00CB303D" w:rsidRDefault="00CB303D" w:rsidP="004033E5">
            <w:pPr>
              <w:ind w:right="252"/>
              <w:rPr>
                <w:b/>
              </w:rPr>
            </w:pPr>
            <w:r>
              <w:rPr>
                <w:b/>
              </w:rPr>
              <w:t>Skills</w:t>
            </w:r>
          </w:p>
          <w:p w14:paraId="0B2AA78B" w14:textId="77A525E5" w:rsidR="00CB303D" w:rsidRPr="00573627" w:rsidRDefault="00573627" w:rsidP="00573627">
            <w:pPr>
              <w:ind w:right="252"/>
              <w:rPr>
                <w:b/>
              </w:rPr>
            </w:pPr>
            <w:r>
              <w:rPr>
                <w:bCs/>
              </w:rPr>
              <w:t xml:space="preserve">▪ </w:t>
            </w:r>
            <w:r w:rsidR="00CB303D" w:rsidRPr="00573627">
              <w:rPr>
                <w:bCs/>
              </w:rPr>
              <w:t xml:space="preserve">Service Delivery management (SDM) </w:t>
            </w:r>
            <w:r>
              <w:rPr>
                <w:bCs/>
              </w:rPr>
              <w:t xml:space="preserve">▪ </w:t>
            </w:r>
            <w:r w:rsidR="00CB303D" w:rsidRPr="00573627">
              <w:rPr>
                <w:bCs/>
              </w:rPr>
              <w:t>Project Management</w:t>
            </w:r>
            <w:r w:rsidRPr="00573627">
              <w:rPr>
                <w:bCs/>
              </w:rPr>
              <w:t xml:space="preserve">; </w:t>
            </w:r>
            <w:r>
              <w:rPr>
                <w:bCs/>
              </w:rPr>
              <w:t xml:space="preserve">▪ </w:t>
            </w:r>
            <w:r w:rsidR="00CB303D" w:rsidRPr="00573627">
              <w:rPr>
                <w:bCs/>
              </w:rPr>
              <w:t xml:space="preserve">Incident, Change, </w:t>
            </w:r>
            <w:proofErr w:type="gramStart"/>
            <w:r w:rsidR="00CB303D" w:rsidRPr="00573627">
              <w:rPr>
                <w:bCs/>
              </w:rPr>
              <w:t>PR  Management</w:t>
            </w:r>
            <w:proofErr w:type="gramEnd"/>
            <w:r w:rsidR="00CB303D" w:rsidRPr="00573627">
              <w:rPr>
                <w:bCs/>
              </w:rPr>
              <w:t xml:space="preserve"> (ITIL)</w:t>
            </w:r>
            <w:r w:rsidRPr="00573627">
              <w:rPr>
                <w:bCs/>
              </w:rPr>
              <w:t xml:space="preserve">; </w:t>
            </w:r>
            <w:r>
              <w:rPr>
                <w:bCs/>
              </w:rPr>
              <w:t xml:space="preserve">▪ </w:t>
            </w:r>
            <w:r w:rsidR="00CB303D" w:rsidRPr="00573627">
              <w:rPr>
                <w:bCs/>
              </w:rPr>
              <w:t>SLA &amp; Penalty Management</w:t>
            </w:r>
            <w:r w:rsidRPr="00573627">
              <w:rPr>
                <w:bCs/>
              </w:rPr>
              <w:t xml:space="preserve">; </w:t>
            </w:r>
            <w:r w:rsidR="00C23AB1">
              <w:rPr>
                <w:bCs/>
              </w:rPr>
              <w:t xml:space="preserve">Knowledge Management </w:t>
            </w:r>
            <w:r>
              <w:rPr>
                <w:bCs/>
              </w:rPr>
              <w:t xml:space="preserve">▪ </w:t>
            </w:r>
            <w:r w:rsidR="00CB303D" w:rsidRPr="00573627">
              <w:rPr>
                <w:bCs/>
              </w:rPr>
              <w:t>Operations Manager</w:t>
            </w:r>
            <w:r w:rsidRPr="00573627">
              <w:rPr>
                <w:bCs/>
              </w:rPr>
              <w:t xml:space="preserve">; </w:t>
            </w:r>
            <w:r w:rsidR="00CB303D" w:rsidRPr="00573627">
              <w:rPr>
                <w:bCs/>
              </w:rPr>
              <w:t xml:space="preserve"> </w:t>
            </w:r>
            <w:r>
              <w:rPr>
                <w:bCs/>
              </w:rPr>
              <w:t xml:space="preserve">▪ </w:t>
            </w:r>
            <w:r w:rsidR="00CB303D" w:rsidRPr="00573627">
              <w:rPr>
                <w:bCs/>
              </w:rPr>
              <w:t xml:space="preserve">Linux / Wintel </w:t>
            </w:r>
            <w:r>
              <w:rPr>
                <w:bCs/>
              </w:rPr>
              <w:t xml:space="preserve">&amp; </w:t>
            </w:r>
            <w:r w:rsidR="00CB303D" w:rsidRPr="00573627">
              <w:rPr>
                <w:bCs/>
              </w:rPr>
              <w:t>System Administration</w:t>
            </w:r>
          </w:p>
        </w:tc>
        <w:tc>
          <w:tcPr>
            <w:tcW w:w="5557" w:type="dxa"/>
            <w:vMerge/>
          </w:tcPr>
          <w:p w14:paraId="7E6A4686" w14:textId="77777777" w:rsidR="00CB303D" w:rsidRPr="00426D06" w:rsidRDefault="00CB303D" w:rsidP="00A57B4F">
            <w:pPr>
              <w:rPr>
                <w:b/>
              </w:rPr>
            </w:pPr>
          </w:p>
        </w:tc>
      </w:tr>
      <w:tr w:rsidR="00E50808" w14:paraId="2DD8E6AA" w14:textId="77777777" w:rsidTr="008F285C">
        <w:trPr>
          <w:trHeight w:val="1088"/>
        </w:trPr>
        <w:tc>
          <w:tcPr>
            <w:tcW w:w="11250" w:type="dxa"/>
            <w:gridSpan w:val="2"/>
          </w:tcPr>
          <w:p w14:paraId="46D6BB8F" w14:textId="77777777" w:rsidR="00E50808" w:rsidRDefault="00E50808" w:rsidP="00E50808">
            <w:pPr>
              <w:pStyle w:val="BodyText2"/>
              <w:numPr>
                <w:ilvl w:val="12"/>
                <w:numId w:val="0"/>
              </w:numPr>
              <w:rPr>
                <w:b/>
                <w:u w:val="single"/>
              </w:rPr>
            </w:pPr>
            <w:bookmarkStart w:id="4" w:name="Academic"/>
            <w:r>
              <w:rPr>
                <w:b/>
                <w:u w:val="single"/>
              </w:rPr>
              <w:t>ACADEMIC QUALIFICATION</w:t>
            </w:r>
          </w:p>
          <w:bookmarkEnd w:id="4"/>
          <w:p w14:paraId="36E63A16" w14:textId="77777777" w:rsidR="00E50808" w:rsidRPr="008C50B4" w:rsidRDefault="00E50808" w:rsidP="00E50808">
            <w:pPr>
              <w:pStyle w:val="BodyText2"/>
              <w:numPr>
                <w:ilvl w:val="0"/>
                <w:numId w:val="9"/>
              </w:numPr>
              <w:rPr>
                <w:b/>
                <w:u w:val="single"/>
              </w:rPr>
            </w:pPr>
            <w:r>
              <w:rPr>
                <w:szCs w:val="24"/>
              </w:rPr>
              <w:t xml:space="preserve">MBA </w:t>
            </w:r>
            <w:proofErr w:type="gramStart"/>
            <w:r>
              <w:rPr>
                <w:szCs w:val="24"/>
              </w:rPr>
              <w:t>-  Project</w:t>
            </w:r>
            <w:proofErr w:type="gramEnd"/>
            <w:r>
              <w:rPr>
                <w:szCs w:val="24"/>
              </w:rPr>
              <w:t xml:space="preserve"> Management from SMU in Feb 2012</w:t>
            </w:r>
          </w:p>
          <w:p w14:paraId="394F2F5D" w14:textId="3B56DD22" w:rsidR="00E50808" w:rsidRPr="0058679E" w:rsidRDefault="00E50808" w:rsidP="0058679E">
            <w:pPr>
              <w:pStyle w:val="BodyText2"/>
              <w:numPr>
                <w:ilvl w:val="0"/>
                <w:numId w:val="9"/>
              </w:numPr>
              <w:rPr>
                <w:szCs w:val="24"/>
              </w:rPr>
            </w:pPr>
            <w:r>
              <w:t>BCA (Bachelor of Computer Application) from Bangalore University in 200</w:t>
            </w:r>
            <w:r w:rsidR="00AE31B8">
              <w:t>3</w:t>
            </w:r>
          </w:p>
        </w:tc>
      </w:tr>
      <w:tr w:rsidR="004033E5" w14:paraId="03E3231E" w14:textId="77777777" w:rsidTr="008F285C">
        <w:trPr>
          <w:trHeight w:val="5840"/>
        </w:trPr>
        <w:tc>
          <w:tcPr>
            <w:tcW w:w="5693" w:type="dxa"/>
          </w:tcPr>
          <w:p w14:paraId="7515E677" w14:textId="77777777" w:rsidR="004033E5" w:rsidRDefault="004033E5" w:rsidP="004033E5">
            <w:pPr>
              <w:rPr>
                <w:b/>
                <w:u w:val="single"/>
              </w:rPr>
            </w:pPr>
            <w:bookmarkStart w:id="5" w:name="Awards"/>
            <w:r w:rsidRPr="00125EE7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>wards</w:t>
            </w:r>
            <w:r w:rsidRPr="00125EE7">
              <w:rPr>
                <w:b/>
                <w:u w:val="single"/>
              </w:rPr>
              <w:t>:</w:t>
            </w:r>
          </w:p>
          <w:bookmarkEnd w:id="5"/>
          <w:p w14:paraId="751D9E2C" w14:textId="7E3F6700" w:rsidR="00FC2995" w:rsidRDefault="00F20505" w:rsidP="00573E2A">
            <w:pPr>
              <w:numPr>
                <w:ilvl w:val="0"/>
                <w:numId w:val="7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textAlignment w:val="baseline"/>
            </w:pPr>
            <w:r>
              <w:t>Pint award by GCC, 2021</w:t>
            </w:r>
          </w:p>
          <w:p w14:paraId="643753D9" w14:textId="638B6138" w:rsidR="00F25F65" w:rsidRDefault="00F25F65" w:rsidP="00573E2A">
            <w:pPr>
              <w:numPr>
                <w:ilvl w:val="0"/>
                <w:numId w:val="7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textAlignment w:val="baseline"/>
            </w:pPr>
            <w:r>
              <w:t>Client Excellence Award by BP, 2017</w:t>
            </w:r>
          </w:p>
          <w:p w14:paraId="399885F9" w14:textId="77777777" w:rsidR="004033E5" w:rsidRDefault="004033E5" w:rsidP="00573E2A">
            <w:pPr>
              <w:numPr>
                <w:ilvl w:val="0"/>
                <w:numId w:val="7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textAlignment w:val="baseline"/>
            </w:pPr>
            <w:r>
              <w:t>Operational Excellence Award by IBM, 2012</w:t>
            </w:r>
          </w:p>
          <w:p w14:paraId="2B5868A4" w14:textId="77777777" w:rsidR="004033E5" w:rsidRDefault="004033E5" w:rsidP="00573E2A">
            <w:pPr>
              <w:numPr>
                <w:ilvl w:val="0"/>
                <w:numId w:val="7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textAlignment w:val="baseline"/>
            </w:pPr>
            <w:r>
              <w:t xml:space="preserve">Service Excellence Award by Client </w:t>
            </w:r>
            <w:proofErr w:type="gramStart"/>
            <w:r>
              <w:t>-  Amex</w:t>
            </w:r>
            <w:proofErr w:type="gramEnd"/>
            <w:r>
              <w:t xml:space="preserve"> 2012</w:t>
            </w:r>
          </w:p>
          <w:p w14:paraId="79B3247B" w14:textId="77777777" w:rsidR="004033E5" w:rsidRDefault="004033E5" w:rsidP="00573E2A">
            <w:pPr>
              <w:numPr>
                <w:ilvl w:val="0"/>
                <w:numId w:val="7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textAlignment w:val="baseline"/>
            </w:pPr>
            <w:r>
              <w:t>Operational Excellence award by IBM, 2011</w:t>
            </w:r>
          </w:p>
          <w:p w14:paraId="688B78C5" w14:textId="77777777" w:rsidR="004033E5" w:rsidRDefault="004033E5" w:rsidP="00573E2A">
            <w:pPr>
              <w:numPr>
                <w:ilvl w:val="0"/>
                <w:numId w:val="7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textAlignment w:val="baseline"/>
            </w:pPr>
            <w:r>
              <w:t xml:space="preserve">Award at Account Level for Contributing </w:t>
            </w:r>
            <w:proofErr w:type="gramStart"/>
            <w:r>
              <w:t>in</w:t>
            </w:r>
            <w:proofErr w:type="gramEnd"/>
            <w:r>
              <w:t xml:space="preserve"> knowledge sharing Sessions by IBM, 2011</w:t>
            </w:r>
          </w:p>
          <w:p w14:paraId="49A50198" w14:textId="77777777" w:rsidR="004033E5" w:rsidRDefault="004033E5" w:rsidP="00573E2A">
            <w:pPr>
              <w:numPr>
                <w:ilvl w:val="0"/>
                <w:numId w:val="7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textAlignment w:val="baseline"/>
            </w:pPr>
            <w:r>
              <w:t xml:space="preserve">The Think Connect Recognition Award by </w:t>
            </w:r>
            <w:smartTag w:uri="urn:schemas-microsoft-com:office:smarttags" w:element="stockticker">
              <w:r>
                <w:t>IBM</w:t>
              </w:r>
            </w:smartTag>
            <w:r>
              <w:t xml:space="preserve"> 2011</w:t>
            </w:r>
          </w:p>
          <w:p w14:paraId="5A3B10DD" w14:textId="77777777" w:rsidR="004033E5" w:rsidRDefault="004033E5" w:rsidP="00573E2A">
            <w:pPr>
              <w:numPr>
                <w:ilvl w:val="0"/>
                <w:numId w:val="7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textAlignment w:val="baseline"/>
            </w:pPr>
            <w:r>
              <w:t>Service Excellence Award by Client-AMEX 2010</w:t>
            </w:r>
          </w:p>
          <w:p w14:paraId="2702D6AA" w14:textId="77777777" w:rsidR="004033E5" w:rsidRDefault="004033E5" w:rsidP="00573E2A">
            <w:pPr>
              <w:numPr>
                <w:ilvl w:val="0"/>
                <w:numId w:val="7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textAlignment w:val="baseline"/>
            </w:pPr>
            <w:r>
              <w:t>Service Excellence Award by Client-AMEX 2009</w:t>
            </w:r>
          </w:p>
          <w:p w14:paraId="32F1EC35" w14:textId="77777777" w:rsidR="004033E5" w:rsidRDefault="004033E5" w:rsidP="00573E2A">
            <w:pPr>
              <w:numPr>
                <w:ilvl w:val="0"/>
                <w:numId w:val="7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textAlignment w:val="baseline"/>
            </w:pPr>
            <w:r>
              <w:t xml:space="preserve">Best performer Award by </w:t>
            </w:r>
            <w:smartTag w:uri="urn:schemas-microsoft-com:office:smarttags" w:element="stockticker">
              <w:r>
                <w:t>IBM</w:t>
              </w:r>
            </w:smartTag>
            <w:r>
              <w:t>, 2009</w:t>
            </w:r>
          </w:p>
          <w:p w14:paraId="05FF8CCB" w14:textId="77777777" w:rsidR="004033E5" w:rsidRPr="009F298E" w:rsidRDefault="004033E5" w:rsidP="00573E2A">
            <w:pPr>
              <w:numPr>
                <w:ilvl w:val="0"/>
                <w:numId w:val="7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textAlignment w:val="baseline"/>
            </w:pPr>
            <w:r w:rsidRPr="009F298E">
              <w:t>Service Excellence Award</w:t>
            </w:r>
            <w:r>
              <w:t xml:space="preserve"> by </w:t>
            </w:r>
            <w:smartTag w:uri="urn:schemas-microsoft-com:office:smarttags" w:element="stockticker">
              <w:r>
                <w:t>IBM</w:t>
              </w:r>
            </w:smartTag>
            <w:r>
              <w:t>, 2008</w:t>
            </w:r>
          </w:p>
          <w:p w14:paraId="37C8EB90" w14:textId="39D713ED" w:rsidR="00AE31B8" w:rsidRPr="00AE31B8" w:rsidRDefault="004033E5" w:rsidP="00AE31B8">
            <w:pPr>
              <w:numPr>
                <w:ilvl w:val="0"/>
                <w:numId w:val="7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textAlignment w:val="baseline"/>
            </w:pPr>
            <w:r>
              <w:t>Awarded as High performer, Best Employee of NESS, January 2007.</w:t>
            </w:r>
          </w:p>
        </w:tc>
        <w:tc>
          <w:tcPr>
            <w:tcW w:w="5557" w:type="dxa"/>
          </w:tcPr>
          <w:p w14:paraId="3201C669" w14:textId="77777777" w:rsidR="004033E5" w:rsidRPr="00426D06" w:rsidRDefault="004033E5" w:rsidP="004033E5">
            <w:pPr>
              <w:rPr>
                <w:b/>
              </w:rPr>
            </w:pPr>
            <w:r w:rsidRPr="00426D06">
              <w:rPr>
                <w:b/>
              </w:rPr>
              <w:t>Achievements</w:t>
            </w:r>
          </w:p>
          <w:p w14:paraId="76AFACA5" w14:textId="46EFC4DC" w:rsidR="00C23AB1" w:rsidRDefault="00C23AB1" w:rsidP="00573E2A">
            <w:pPr>
              <w:numPr>
                <w:ilvl w:val="0"/>
                <w:numId w:val="1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jc w:val="both"/>
              <w:textAlignment w:val="baseline"/>
            </w:pPr>
            <w:r>
              <w:t>Built the KM from Scratch</w:t>
            </w:r>
            <w:r w:rsidR="00E71497">
              <w:t xml:space="preserve"> and Implementation of KM on SNOW</w:t>
            </w:r>
            <w:r>
              <w:t xml:space="preserve"> in ABI, including creation of Industry standard Process documents &amp; Azure Cloud Documentations</w:t>
            </w:r>
          </w:p>
          <w:p w14:paraId="09256E7C" w14:textId="15ABB0F0" w:rsidR="00973B81" w:rsidRDefault="00973B81" w:rsidP="00573E2A">
            <w:pPr>
              <w:numPr>
                <w:ilvl w:val="0"/>
                <w:numId w:val="1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jc w:val="both"/>
              <w:textAlignment w:val="baseline"/>
            </w:pPr>
            <w:r>
              <w:t>Saved 300</w:t>
            </w:r>
            <w:r w:rsidR="00797E03">
              <w:t>K€</w:t>
            </w:r>
            <w:r>
              <w:t xml:space="preserve"> in 6 months (Jan 2020 till Oct 2020) by mitigating the SLAs Breaches and Penalty Negotiations with Client</w:t>
            </w:r>
          </w:p>
          <w:p w14:paraId="7C0C3155" w14:textId="77777777" w:rsidR="004033E5" w:rsidRDefault="004033E5" w:rsidP="00573E2A">
            <w:pPr>
              <w:numPr>
                <w:ilvl w:val="0"/>
                <w:numId w:val="1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jc w:val="both"/>
              <w:textAlignment w:val="baseline"/>
            </w:pPr>
            <w:r>
              <w:t xml:space="preserve">Reduced the resolution time of the tickets by 60% thereby increasing the Server availability time by </w:t>
            </w:r>
            <w:r w:rsidR="00973B81">
              <w:t>2</w:t>
            </w:r>
            <w:r>
              <w:t>0% within 6 months by creating the Processes and applying improvements</w:t>
            </w:r>
          </w:p>
          <w:p w14:paraId="7ACD831C" w14:textId="77777777" w:rsidR="00973B81" w:rsidRDefault="004033E5" w:rsidP="003474A0">
            <w:pPr>
              <w:numPr>
                <w:ilvl w:val="0"/>
                <w:numId w:val="1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jc w:val="both"/>
              <w:textAlignment w:val="baseline"/>
            </w:pPr>
            <w:r>
              <w:t>Increase the Team</w:t>
            </w:r>
            <w:r w:rsidR="00973B81">
              <w:t xml:space="preserve"> size</w:t>
            </w:r>
            <w:r>
              <w:t xml:space="preserve"> by 25% YOY</w:t>
            </w:r>
            <w:r w:rsidR="00973B81">
              <w:t xml:space="preserve"> by</w:t>
            </w:r>
            <w:r>
              <w:t xml:space="preserve"> </w:t>
            </w:r>
            <w:r w:rsidR="00973B81">
              <w:t>adding additional</w:t>
            </w:r>
            <w:r>
              <w:t xml:space="preserve"> support services</w:t>
            </w:r>
          </w:p>
          <w:p w14:paraId="392BC57B" w14:textId="77777777" w:rsidR="004033E5" w:rsidRDefault="004033E5" w:rsidP="003474A0">
            <w:pPr>
              <w:numPr>
                <w:ilvl w:val="0"/>
                <w:numId w:val="1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jc w:val="both"/>
              <w:textAlignment w:val="baseline"/>
            </w:pPr>
            <w:r>
              <w:t>Ensured 100% utilization of the resources/cost recovery of the SOW Value</w:t>
            </w:r>
            <w:r w:rsidR="00973B81">
              <w:t xml:space="preserve"> (T&amp;M Contract)</w:t>
            </w:r>
          </w:p>
          <w:p w14:paraId="5F43C058" w14:textId="77777777" w:rsidR="004033E5" w:rsidRDefault="004033E5" w:rsidP="00573E2A">
            <w:pPr>
              <w:numPr>
                <w:ilvl w:val="0"/>
                <w:numId w:val="1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jc w:val="both"/>
              <w:textAlignment w:val="baseline"/>
            </w:pPr>
            <w:r>
              <w:t>Provided the innovative idea of restarting the WAS server remotely through webpage and a new tool was created, which reduced 30% of the tickets</w:t>
            </w:r>
          </w:p>
          <w:p w14:paraId="71B9E716" w14:textId="09B92446" w:rsidR="00C23AB1" w:rsidRDefault="004033E5" w:rsidP="007E25B8">
            <w:pPr>
              <w:numPr>
                <w:ilvl w:val="0"/>
                <w:numId w:val="1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32"/>
              <w:jc w:val="both"/>
              <w:textAlignment w:val="baseline"/>
            </w:pPr>
            <w:r>
              <w:t>The team is cross trained to handle any technology Incidents, which also helped in reducing the resolution Time by 30%.</w:t>
            </w:r>
          </w:p>
        </w:tc>
      </w:tr>
      <w:tr w:rsidR="00E50808" w14:paraId="2EA838A9" w14:textId="77777777" w:rsidTr="008F285C">
        <w:tc>
          <w:tcPr>
            <w:tcW w:w="11250" w:type="dxa"/>
            <w:gridSpan w:val="2"/>
          </w:tcPr>
          <w:p w14:paraId="3BC6ED92" w14:textId="77777777" w:rsidR="00E50808" w:rsidRDefault="00E50808" w:rsidP="00E50808">
            <w:pPr>
              <w:rPr>
                <w:rStyle w:val="Strong"/>
              </w:rPr>
            </w:pPr>
            <w:r>
              <w:rPr>
                <w:rStyle w:val="Strong"/>
              </w:rPr>
              <w:lastRenderedPageBreak/>
              <w:t>Experience</w:t>
            </w:r>
            <w:r w:rsidR="0058679E">
              <w:rPr>
                <w:rStyle w:val="Strong"/>
              </w:rPr>
              <w:t xml:space="preserve"> Summary</w:t>
            </w:r>
          </w:p>
          <w:p w14:paraId="5E2D8F50" w14:textId="79108B1C" w:rsidR="00D71784" w:rsidRDefault="00D71784" w:rsidP="00E50808">
            <w:pPr>
              <w:rPr>
                <w:rStyle w:val="Strong"/>
              </w:rPr>
            </w:pPr>
            <w:proofErr w:type="spellStart"/>
            <w:r>
              <w:rPr>
                <w:rStyle w:val="Strong"/>
              </w:rPr>
              <w:t>ABInbev</w:t>
            </w:r>
            <w:proofErr w:type="spellEnd"/>
            <w:r w:rsidR="00AC0CFF">
              <w:rPr>
                <w:rStyle w:val="Strong"/>
              </w:rPr>
              <w:t>,</w:t>
            </w:r>
            <w:r>
              <w:rPr>
                <w:rStyle w:val="Strong"/>
              </w:rPr>
              <w:t xml:space="preserve"> GCC Service India</w:t>
            </w:r>
            <w:r w:rsidR="00AC0CFF">
              <w:rPr>
                <w:rStyle w:val="Strong"/>
              </w:rPr>
              <w:t xml:space="preserve"> May 2021 – Present</w:t>
            </w:r>
          </w:p>
          <w:p w14:paraId="0AB5B713" w14:textId="404E4EBA" w:rsidR="00AC0CFF" w:rsidRDefault="00AC0CFF" w:rsidP="00E50808">
            <w:pPr>
              <w:rPr>
                <w:rStyle w:val="Strong"/>
                <w:b w:val="0"/>
                <w:bCs w:val="0"/>
              </w:rPr>
            </w:pPr>
            <w:r w:rsidRPr="00AC0CFF">
              <w:rPr>
                <w:rStyle w:val="Strong"/>
                <w:b w:val="0"/>
                <w:bCs w:val="0"/>
              </w:rPr>
              <w:t xml:space="preserve">GCC Services India Private LTD is the </w:t>
            </w:r>
            <w:r w:rsidR="00074F04">
              <w:rPr>
                <w:rStyle w:val="Strong"/>
                <w:b w:val="0"/>
                <w:bCs w:val="0"/>
              </w:rPr>
              <w:t>G</w:t>
            </w:r>
            <w:r w:rsidRPr="00AC0CFF">
              <w:rPr>
                <w:rStyle w:val="Strong"/>
                <w:b w:val="0"/>
                <w:bCs w:val="0"/>
              </w:rPr>
              <w:t xml:space="preserve">lobal </w:t>
            </w:r>
            <w:r w:rsidR="00074F04">
              <w:rPr>
                <w:rStyle w:val="Strong"/>
                <w:b w:val="0"/>
                <w:bCs w:val="0"/>
              </w:rPr>
              <w:t>C</w:t>
            </w:r>
            <w:r w:rsidRPr="00AC0CFF">
              <w:rPr>
                <w:rStyle w:val="Strong"/>
                <w:b w:val="0"/>
                <w:bCs w:val="0"/>
              </w:rPr>
              <w:t xml:space="preserve">apability </w:t>
            </w:r>
            <w:r w:rsidR="00074F04">
              <w:rPr>
                <w:rStyle w:val="Strong"/>
                <w:b w:val="0"/>
                <w:bCs w:val="0"/>
              </w:rPr>
              <w:t>C</w:t>
            </w:r>
            <w:r w:rsidRPr="00AC0CFF">
              <w:rPr>
                <w:rStyle w:val="Strong"/>
                <w:b w:val="0"/>
                <w:bCs w:val="0"/>
              </w:rPr>
              <w:t xml:space="preserve">enter for AB InBev - located in Bangalore, India. The center has three primary verticals - Operations, Technology and Analytics with various capabilities and Provide services to ABI Business unites in zones such as North America, Europe, </w:t>
            </w:r>
            <w:proofErr w:type="gramStart"/>
            <w:r w:rsidRPr="00AC0CFF">
              <w:rPr>
                <w:rStyle w:val="Strong"/>
                <w:b w:val="0"/>
                <w:bCs w:val="0"/>
              </w:rPr>
              <w:t>Africa</w:t>
            </w:r>
            <w:proofErr w:type="gramEnd"/>
            <w:r w:rsidRPr="00AC0CFF">
              <w:rPr>
                <w:rStyle w:val="Strong"/>
                <w:b w:val="0"/>
                <w:bCs w:val="0"/>
              </w:rPr>
              <w:t xml:space="preserve"> and some BUs in APAC.</w:t>
            </w:r>
          </w:p>
          <w:p w14:paraId="300BD05E" w14:textId="4C82C7F7" w:rsidR="00AC0CFF" w:rsidRDefault="00AC0CFF" w:rsidP="00E50808">
            <w:pPr>
              <w:rPr>
                <w:rStyle w:val="Strong"/>
                <w:b w:val="0"/>
                <w:bCs w:val="0"/>
              </w:rPr>
            </w:pPr>
          </w:p>
          <w:p w14:paraId="503E2D11" w14:textId="051A4F68" w:rsidR="00AC0CFF" w:rsidRPr="00AC0CFF" w:rsidRDefault="00AC0CFF" w:rsidP="00AC0CFF">
            <w:pPr>
              <w:ind w:left="70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As Critical Incident and Knowledge Manager ensuring the Sev1 and </w:t>
            </w:r>
            <w:proofErr w:type="spellStart"/>
            <w:r>
              <w:rPr>
                <w:rStyle w:val="Strong"/>
                <w:b w:val="0"/>
                <w:bCs w:val="0"/>
              </w:rPr>
              <w:t>Sev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2 incidents are Managed to close within the</w:t>
            </w:r>
            <w:r w:rsidR="008B49EC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SLA</w:t>
            </w:r>
            <w:r w:rsidR="001E0782">
              <w:rPr>
                <w:rStyle w:val="Strong"/>
                <w:b w:val="0"/>
                <w:bCs w:val="0"/>
              </w:rPr>
              <w:t xml:space="preserve"> </w:t>
            </w:r>
            <w:r w:rsidR="008B49EC">
              <w:rPr>
                <w:rStyle w:val="Strong"/>
                <w:b w:val="0"/>
                <w:bCs w:val="0"/>
              </w:rPr>
              <w:t>of</w:t>
            </w:r>
            <w:r w:rsidR="001E0782">
              <w:rPr>
                <w:rStyle w:val="Strong"/>
                <w:b w:val="0"/>
                <w:bCs w:val="0"/>
              </w:rPr>
              <w:t xml:space="preserve"> 4hrs &amp; 6hrs respectively</w:t>
            </w:r>
            <w:r>
              <w:rPr>
                <w:rStyle w:val="Strong"/>
                <w:b w:val="0"/>
                <w:bCs w:val="0"/>
              </w:rPr>
              <w:t xml:space="preserve">, Responsibilities include Managing </w:t>
            </w:r>
            <w:proofErr w:type="spellStart"/>
            <w:r>
              <w:rPr>
                <w:rStyle w:val="Strong"/>
                <w:b w:val="0"/>
                <w:bCs w:val="0"/>
              </w:rPr>
              <w:t>Cloudbar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to address any reports of Sev1 / </w:t>
            </w:r>
            <w:proofErr w:type="spellStart"/>
            <w:r>
              <w:rPr>
                <w:rStyle w:val="Strong"/>
                <w:b w:val="0"/>
                <w:bCs w:val="0"/>
              </w:rPr>
              <w:t>Sev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2 tickets.; </w:t>
            </w:r>
            <w:r w:rsidR="000A72C3">
              <w:rPr>
                <w:rStyle w:val="Strong"/>
                <w:b w:val="0"/>
                <w:bCs w:val="0"/>
              </w:rPr>
              <w:t xml:space="preserve">Engaging different teams to fix the incidents; Stakeholder Management; </w:t>
            </w:r>
            <w:r w:rsidR="00AC48D0">
              <w:rPr>
                <w:rStyle w:val="Strong"/>
                <w:b w:val="0"/>
                <w:bCs w:val="0"/>
              </w:rPr>
              <w:t xml:space="preserve">Sending Comms to stakeholders of the unplanned outages; Proactive Problem Management, </w:t>
            </w:r>
            <w:r w:rsidR="000A72C3">
              <w:rPr>
                <w:rStyle w:val="Strong"/>
                <w:b w:val="0"/>
                <w:bCs w:val="0"/>
              </w:rPr>
              <w:t xml:space="preserve">Ticket analysis for process improvements. Creating the Policy, SOPs, Technical documents, </w:t>
            </w:r>
            <w:r w:rsidR="001E0782">
              <w:rPr>
                <w:rStyle w:val="Strong"/>
                <w:b w:val="0"/>
                <w:bCs w:val="0"/>
              </w:rPr>
              <w:t xml:space="preserve">Creation of </w:t>
            </w:r>
            <w:r w:rsidR="000A72C3">
              <w:rPr>
                <w:rStyle w:val="Strong"/>
                <w:b w:val="0"/>
                <w:bCs w:val="0"/>
              </w:rPr>
              <w:t>Knowledge</w:t>
            </w:r>
            <w:r w:rsidR="00AC48D0">
              <w:rPr>
                <w:rStyle w:val="Strong"/>
                <w:b w:val="0"/>
                <w:bCs w:val="0"/>
              </w:rPr>
              <w:t xml:space="preserve"> / Known Error</w:t>
            </w:r>
            <w:r w:rsidR="000A72C3">
              <w:rPr>
                <w:rStyle w:val="Strong"/>
                <w:b w:val="0"/>
                <w:bCs w:val="0"/>
              </w:rPr>
              <w:t xml:space="preserve"> </w:t>
            </w:r>
            <w:proofErr w:type="gramStart"/>
            <w:r w:rsidR="000A72C3">
              <w:rPr>
                <w:rStyle w:val="Strong"/>
                <w:b w:val="0"/>
                <w:bCs w:val="0"/>
              </w:rPr>
              <w:t xml:space="preserve">Articles </w:t>
            </w:r>
            <w:r w:rsidR="001E0782">
              <w:rPr>
                <w:rStyle w:val="Strong"/>
                <w:b w:val="0"/>
                <w:bCs w:val="0"/>
              </w:rPr>
              <w:t>.</w:t>
            </w:r>
            <w:proofErr w:type="gramEnd"/>
            <w:r w:rsidR="001E0782">
              <w:rPr>
                <w:rStyle w:val="Strong"/>
                <w:b w:val="0"/>
                <w:bCs w:val="0"/>
              </w:rPr>
              <w:t xml:space="preserve"> </w:t>
            </w:r>
            <w:r w:rsidR="000A72C3">
              <w:rPr>
                <w:rStyle w:val="Strong"/>
                <w:b w:val="0"/>
                <w:bCs w:val="0"/>
              </w:rPr>
              <w:t>Appl</w:t>
            </w:r>
            <w:r w:rsidR="001E0782">
              <w:rPr>
                <w:rStyle w:val="Strong"/>
                <w:b w:val="0"/>
                <w:bCs w:val="0"/>
              </w:rPr>
              <w:t>ied</w:t>
            </w:r>
            <w:r w:rsidR="000A72C3">
              <w:rPr>
                <w:rStyle w:val="Strong"/>
                <w:b w:val="0"/>
                <w:bCs w:val="0"/>
              </w:rPr>
              <w:t xml:space="preserve"> workflow for the knowledge management.</w:t>
            </w:r>
            <w:r w:rsidR="001E0782">
              <w:rPr>
                <w:rStyle w:val="Strong"/>
                <w:b w:val="0"/>
                <w:bCs w:val="0"/>
              </w:rPr>
              <w:t xml:space="preserve"> Managing the Team of 12 Critical Incident management team (MIM) on 24X7 environment.</w:t>
            </w:r>
            <w:r w:rsidR="000A72C3">
              <w:rPr>
                <w:rStyle w:val="Strong"/>
                <w:b w:val="0"/>
                <w:bCs w:val="0"/>
              </w:rPr>
              <w:t xml:space="preserve"> </w:t>
            </w:r>
          </w:p>
          <w:p w14:paraId="364216C4" w14:textId="77777777" w:rsidR="00D71784" w:rsidRDefault="00D71784" w:rsidP="00E50808">
            <w:pPr>
              <w:rPr>
                <w:rStyle w:val="Strong"/>
              </w:rPr>
            </w:pPr>
          </w:p>
          <w:p w14:paraId="5994D24E" w14:textId="11C8C4AB" w:rsidR="00E50808" w:rsidRDefault="00E50808" w:rsidP="00E50808">
            <w:pPr>
              <w:rPr>
                <w:rStyle w:val="Strong"/>
              </w:rPr>
            </w:pPr>
            <w:r>
              <w:rPr>
                <w:rStyle w:val="Strong"/>
              </w:rPr>
              <w:t xml:space="preserve">IBM India Pvt. Ltd. 2007 – </w:t>
            </w:r>
            <w:r w:rsidR="00D71784">
              <w:rPr>
                <w:rStyle w:val="Strong"/>
              </w:rPr>
              <w:t>14 May 2021</w:t>
            </w:r>
          </w:p>
          <w:p w14:paraId="3D54D320" w14:textId="77777777" w:rsidR="008F285C" w:rsidRDefault="008F285C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Below are the Projects/Delivery managed</w:t>
            </w:r>
          </w:p>
          <w:p w14:paraId="7A3455D4" w14:textId="77777777" w:rsidR="00421D1B" w:rsidRPr="00243E21" w:rsidRDefault="00421D1B">
            <w:pPr>
              <w:rPr>
                <w:rStyle w:val="Strong"/>
                <w:b w:val="0"/>
                <w:sz w:val="18"/>
                <w:szCs w:val="18"/>
              </w:rPr>
            </w:pPr>
          </w:p>
          <w:p w14:paraId="44CD92BD" w14:textId="77777777" w:rsidR="009C67C5" w:rsidRDefault="005D6368">
            <w:pPr>
              <w:rPr>
                <w:rStyle w:val="Strong"/>
                <w:b w:val="0"/>
              </w:rPr>
            </w:pPr>
            <w:r w:rsidRPr="00BD34AA">
              <w:rPr>
                <w:b/>
                <w:bCs/>
              </w:rPr>
              <w:t>FMS</w:t>
            </w:r>
            <w:r>
              <w:t xml:space="preserve"> </w:t>
            </w:r>
            <w:proofErr w:type="spellStart"/>
            <w:r>
              <w:t>Wertmanagement</w:t>
            </w:r>
            <w:proofErr w:type="spellEnd"/>
            <w:r>
              <w:t xml:space="preserve"> was founded in 2010 as the Federal government’s winding-up institution</w:t>
            </w:r>
            <w:r w:rsidR="009C67C5">
              <w:t xml:space="preserve"> (Bad Bank)</w:t>
            </w:r>
            <w:r>
              <w:t xml:space="preserve"> for the nationalized Hypo Real Estate Holding AG (HRE Group) with the aim of taking over risk positions and non-strategic operations from the HRE Group and unwinding them; </w:t>
            </w:r>
            <w:r w:rsidR="0054717E">
              <w:t xml:space="preserve">IT Service is contracted to </w:t>
            </w:r>
            <w:r>
              <w:t>IBM</w:t>
            </w:r>
            <w:r w:rsidR="0054717E">
              <w:t>.</w:t>
            </w:r>
          </w:p>
          <w:p w14:paraId="1D8325B8" w14:textId="0ED106F2" w:rsidR="003F489C" w:rsidRDefault="008F285C" w:rsidP="00E24828">
            <w:pPr>
              <w:ind w:left="7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Delivery Manager</w:t>
            </w:r>
            <w:r w:rsidR="00421D1B">
              <w:rPr>
                <w:rStyle w:val="Strong"/>
                <w:b w:val="0"/>
              </w:rPr>
              <w:t>, Serving from Apr 2019</w:t>
            </w:r>
            <w:r>
              <w:rPr>
                <w:rStyle w:val="Strong"/>
                <w:b w:val="0"/>
              </w:rPr>
              <w:t xml:space="preserve"> – Responsibilities include ITIL Management (Incident, Problem, Change), SLA Mitigations; </w:t>
            </w:r>
            <w:r w:rsidR="003F489C">
              <w:rPr>
                <w:rStyle w:val="Strong"/>
                <w:b w:val="0"/>
              </w:rPr>
              <w:t xml:space="preserve">Penalty Negotiations saved 300k Euros in 2020; Manage Migrations to the latest Versions of the Applications like Summit, Abacus, UC4 and OS(Win2008 to Win2016); working on cost estimations; SOWs; Stakeholder Management, </w:t>
            </w:r>
            <w:r w:rsidR="00376436">
              <w:rPr>
                <w:rStyle w:val="Strong"/>
                <w:b w:val="0"/>
              </w:rPr>
              <w:t xml:space="preserve">Ticket analysis </w:t>
            </w:r>
            <w:r w:rsidR="009C3F39">
              <w:rPr>
                <w:rStyle w:val="Strong"/>
                <w:b w:val="0"/>
              </w:rPr>
              <w:t xml:space="preserve">for any </w:t>
            </w:r>
            <w:r w:rsidR="003F489C">
              <w:rPr>
                <w:rStyle w:val="Strong"/>
                <w:b w:val="0"/>
              </w:rPr>
              <w:t>Process Management and improvements</w:t>
            </w:r>
            <w:r w:rsidR="00B015F7">
              <w:rPr>
                <w:rStyle w:val="Strong"/>
                <w:b w:val="0"/>
              </w:rPr>
              <w:t xml:space="preserve"> and automations</w:t>
            </w:r>
            <w:r w:rsidR="00EF61C0">
              <w:rPr>
                <w:rStyle w:val="Strong"/>
                <w:b w:val="0"/>
              </w:rPr>
              <w:t>, Vulnerability and Patch management</w:t>
            </w:r>
            <w:r w:rsidR="00376436">
              <w:rPr>
                <w:rStyle w:val="Strong"/>
                <w:b w:val="0"/>
              </w:rPr>
              <w:t xml:space="preserve">; </w:t>
            </w:r>
            <w:r w:rsidR="00E24828">
              <w:rPr>
                <w:rStyle w:val="Strong"/>
                <w:b w:val="0"/>
              </w:rPr>
              <w:t>Project, Team &amp; Individual KPI</w:t>
            </w:r>
            <w:r w:rsidR="00376436">
              <w:rPr>
                <w:rStyle w:val="Strong"/>
                <w:b w:val="0"/>
              </w:rPr>
              <w:t xml:space="preserve"> Reports</w:t>
            </w:r>
            <w:r w:rsidR="00612DD7">
              <w:rPr>
                <w:rStyle w:val="Strong"/>
                <w:b w:val="0"/>
              </w:rPr>
              <w:t xml:space="preserve">; </w:t>
            </w:r>
            <w:r w:rsidR="00E24828">
              <w:rPr>
                <w:rStyle w:val="Strong"/>
                <w:b w:val="0"/>
              </w:rPr>
              <w:t xml:space="preserve">Managed Technical team of 18 members with 24 x7 support. </w:t>
            </w:r>
          </w:p>
          <w:p w14:paraId="4B4ABB24" w14:textId="77777777" w:rsidR="00421D1B" w:rsidRPr="00243E21" w:rsidRDefault="00421D1B">
            <w:pPr>
              <w:rPr>
                <w:rStyle w:val="Strong"/>
                <w:b w:val="0"/>
                <w:sz w:val="18"/>
                <w:szCs w:val="18"/>
              </w:rPr>
            </w:pPr>
          </w:p>
          <w:p w14:paraId="0CFA2FDE" w14:textId="77777777" w:rsidR="00BD34AA" w:rsidRDefault="00421D1B" w:rsidP="00421D1B">
            <w:pPr>
              <w:rPr>
                <w:bCs/>
              </w:rPr>
            </w:pPr>
            <w:r w:rsidRPr="00F35D69">
              <w:rPr>
                <w:b/>
              </w:rPr>
              <w:t>BP</w:t>
            </w:r>
            <w:r>
              <w:rPr>
                <w:bCs/>
              </w:rPr>
              <w:t xml:space="preserve"> </w:t>
            </w:r>
            <w:r w:rsidR="00BD34AA" w:rsidRPr="00BD34AA">
              <w:rPr>
                <w:bCs/>
              </w:rPr>
              <w:t>is a British multinational oil and gas company headquartered in London, England</w:t>
            </w:r>
            <w:r w:rsidR="0054717E">
              <w:rPr>
                <w:bCs/>
              </w:rPr>
              <w:t xml:space="preserve"> and is</w:t>
            </w:r>
            <w:r w:rsidR="00BD34AA" w:rsidRPr="00BD34AA">
              <w:rPr>
                <w:bCs/>
              </w:rPr>
              <w:t xml:space="preserve"> one of the world's seven oil and gas "supermajors</w:t>
            </w:r>
            <w:proofErr w:type="gramStart"/>
            <w:r w:rsidR="00BD34AA" w:rsidRPr="00BD34AA">
              <w:rPr>
                <w:bCs/>
              </w:rPr>
              <w:t xml:space="preserve">" </w:t>
            </w:r>
            <w:r w:rsidR="0054717E">
              <w:rPr>
                <w:bCs/>
              </w:rPr>
              <w:t>;</w:t>
            </w:r>
            <w:proofErr w:type="gramEnd"/>
            <w:r w:rsidR="0054717E">
              <w:rPr>
                <w:bCs/>
              </w:rPr>
              <w:t xml:space="preserve"> </w:t>
            </w:r>
            <w:r w:rsidR="00BD34AA">
              <w:rPr>
                <w:bCs/>
              </w:rPr>
              <w:t xml:space="preserve"> IBM has IT Services for Application Maintenance Support (AMS) and ADM (Application Development Management) which is running on SAP. </w:t>
            </w:r>
          </w:p>
          <w:p w14:paraId="750B1EAD" w14:textId="682AD38F" w:rsidR="00421D1B" w:rsidRDefault="00BD34AA" w:rsidP="00BD34AA">
            <w:pPr>
              <w:ind w:left="720"/>
              <w:rPr>
                <w:bCs/>
              </w:rPr>
            </w:pPr>
            <w:r>
              <w:rPr>
                <w:bCs/>
              </w:rPr>
              <w:t>A</w:t>
            </w:r>
            <w:r w:rsidR="00421D1B">
              <w:rPr>
                <w:bCs/>
              </w:rPr>
              <w:t xml:space="preserve">s </w:t>
            </w:r>
            <w:r w:rsidR="00747BE3" w:rsidRPr="00747BE3">
              <w:rPr>
                <w:b/>
              </w:rPr>
              <w:t xml:space="preserve">SAP </w:t>
            </w:r>
            <w:r w:rsidR="00421D1B" w:rsidRPr="00535F44">
              <w:rPr>
                <w:b/>
                <w:bCs/>
              </w:rPr>
              <w:t>Cutover</w:t>
            </w:r>
            <w:r w:rsidR="00421D1B">
              <w:rPr>
                <w:b/>
                <w:bCs/>
              </w:rPr>
              <w:t xml:space="preserve">s </w:t>
            </w:r>
            <w:r w:rsidR="00421D1B" w:rsidRPr="00535F44">
              <w:rPr>
                <w:b/>
                <w:bCs/>
              </w:rPr>
              <w:t>Manager</w:t>
            </w:r>
            <w:r w:rsidR="00421D1B">
              <w:rPr>
                <w:b/>
                <w:bCs/>
              </w:rPr>
              <w:t xml:space="preserve"> </w:t>
            </w:r>
            <w:r w:rsidR="00421D1B" w:rsidRPr="00535F44">
              <w:rPr>
                <w:bCs/>
              </w:rPr>
              <w:t xml:space="preserve">from Dec 2016 </w:t>
            </w:r>
            <w:r w:rsidR="00421D1B">
              <w:rPr>
                <w:bCs/>
              </w:rPr>
              <w:t xml:space="preserve">Mar 2019 Handled </w:t>
            </w:r>
            <w:r w:rsidR="00EF61C0">
              <w:rPr>
                <w:bCs/>
              </w:rPr>
              <w:t>Interface (1530)</w:t>
            </w:r>
            <w:r w:rsidR="00243E21">
              <w:rPr>
                <w:bCs/>
              </w:rPr>
              <w:t xml:space="preserve"> migration cutover</w:t>
            </w:r>
            <w:r w:rsidR="00EF61C0">
              <w:rPr>
                <w:bCs/>
              </w:rPr>
              <w:t xml:space="preserve"> involving Lift &amp; Shift, Lift &amp; Merge &amp; Redesign migrations in 8 waves; As part of </w:t>
            </w:r>
            <w:r w:rsidR="00421D1B" w:rsidRPr="004F6602">
              <w:rPr>
                <w:b/>
                <w:bCs/>
              </w:rPr>
              <w:t>Cloud Migrations</w:t>
            </w:r>
            <w:r w:rsidR="00EF61C0">
              <w:rPr>
                <w:b/>
                <w:bCs/>
              </w:rPr>
              <w:t xml:space="preserve"> </w:t>
            </w:r>
            <w:r w:rsidR="00421D1B">
              <w:rPr>
                <w:bCs/>
              </w:rPr>
              <w:t xml:space="preserve">have </w:t>
            </w:r>
            <w:r w:rsidR="00EF61C0">
              <w:rPr>
                <w:bCs/>
              </w:rPr>
              <w:t>managed</w:t>
            </w:r>
            <w:r w:rsidR="00421D1B">
              <w:rPr>
                <w:bCs/>
              </w:rPr>
              <w:t xml:space="preserve"> 4 Applications from EMDC to AWS cloud, </w:t>
            </w:r>
            <w:r w:rsidR="00EF61C0">
              <w:rPr>
                <w:bCs/>
              </w:rPr>
              <w:t>(</w:t>
            </w:r>
            <w:r w:rsidR="00421D1B">
              <w:rPr>
                <w:bCs/>
              </w:rPr>
              <w:t>PRI, PRV, WRI &amp; WRZ</w:t>
            </w:r>
            <w:r w:rsidR="00EF61C0">
              <w:rPr>
                <w:bCs/>
              </w:rPr>
              <w:t xml:space="preserve">), which included DB migrations and these Applications configured with multitier </w:t>
            </w:r>
            <w:r w:rsidR="00421D1B">
              <w:rPr>
                <w:bCs/>
              </w:rPr>
              <w:t xml:space="preserve">complex environment with Many satellite system </w:t>
            </w:r>
            <w:r w:rsidR="00EF61C0">
              <w:rPr>
                <w:bCs/>
              </w:rPr>
              <w:t>inter</w:t>
            </w:r>
            <w:r w:rsidR="00421D1B">
              <w:rPr>
                <w:bCs/>
              </w:rPr>
              <w:t xml:space="preserve">connected </w:t>
            </w:r>
            <w:r w:rsidR="00EF61C0">
              <w:rPr>
                <w:bCs/>
              </w:rPr>
              <w:t xml:space="preserve">with </w:t>
            </w:r>
            <w:r w:rsidR="00421D1B">
              <w:rPr>
                <w:bCs/>
              </w:rPr>
              <w:t xml:space="preserve">both SAP &amp; Non SAP </w:t>
            </w:r>
            <w:r w:rsidR="00EF61C0">
              <w:rPr>
                <w:bCs/>
              </w:rPr>
              <w:t xml:space="preserve">also Migrated the </w:t>
            </w:r>
            <w:r w:rsidR="00421D1B">
              <w:rPr>
                <w:bCs/>
              </w:rPr>
              <w:t>data of 10</w:t>
            </w:r>
            <w:r w:rsidR="00EF61C0">
              <w:rPr>
                <w:bCs/>
              </w:rPr>
              <w:t>-</w:t>
            </w:r>
            <w:r w:rsidR="00421D1B">
              <w:rPr>
                <w:bCs/>
              </w:rPr>
              <w:t xml:space="preserve">15 </w:t>
            </w:r>
            <w:proofErr w:type="spellStart"/>
            <w:r w:rsidR="00421D1B">
              <w:rPr>
                <w:bCs/>
              </w:rPr>
              <w:t>Terbytes</w:t>
            </w:r>
            <w:proofErr w:type="spellEnd"/>
            <w:r w:rsidR="00EF61C0">
              <w:rPr>
                <w:bCs/>
              </w:rPr>
              <w:t xml:space="preserve">, which </w:t>
            </w:r>
            <w:r w:rsidR="00421D1B">
              <w:rPr>
                <w:bCs/>
              </w:rPr>
              <w:t xml:space="preserve">involved </w:t>
            </w:r>
            <w:r w:rsidR="00EF61C0">
              <w:rPr>
                <w:bCs/>
              </w:rPr>
              <w:t xml:space="preserve">multiple </w:t>
            </w:r>
            <w:r w:rsidR="00421D1B">
              <w:rPr>
                <w:bCs/>
              </w:rPr>
              <w:t>technical Teams</w:t>
            </w:r>
            <w:r w:rsidR="001C003D">
              <w:rPr>
                <w:bCs/>
              </w:rPr>
              <w:t>; Managing the incidents / Changes as per ITIL Methodology</w:t>
            </w:r>
            <w:r w:rsidR="00612DD7">
              <w:rPr>
                <w:bCs/>
              </w:rPr>
              <w:t>; KPI Reports.</w:t>
            </w:r>
          </w:p>
          <w:p w14:paraId="46A4DA8B" w14:textId="77777777" w:rsidR="00F35D69" w:rsidRPr="00243E21" w:rsidRDefault="00F35D69" w:rsidP="00421D1B">
            <w:pPr>
              <w:rPr>
                <w:bCs/>
                <w:sz w:val="18"/>
                <w:szCs w:val="18"/>
              </w:rPr>
            </w:pPr>
          </w:p>
          <w:p w14:paraId="3D60DE8A" w14:textId="77777777" w:rsidR="00BD34AA" w:rsidRDefault="00F35D69">
            <w:r w:rsidRPr="00535F44">
              <w:rPr>
                <w:b/>
                <w:bCs/>
              </w:rPr>
              <w:t>Ericsson</w:t>
            </w:r>
            <w:r>
              <w:rPr>
                <w:b/>
                <w:bCs/>
              </w:rPr>
              <w:t xml:space="preserve"> </w:t>
            </w:r>
            <w:r w:rsidR="00BD34AA" w:rsidRPr="00BD34AA">
              <w:t>is a Swedish multinational networking and telecommunications company headquartered in Stockholm</w:t>
            </w:r>
            <w:r w:rsidR="00B80056">
              <w:t xml:space="preserve"> offering </w:t>
            </w:r>
            <w:r w:rsidR="00BD34AA" w:rsidRPr="00BD34AA">
              <w:t xml:space="preserve">services, </w:t>
            </w:r>
            <w:proofErr w:type="gramStart"/>
            <w:r w:rsidR="00BD34AA" w:rsidRPr="00BD34AA">
              <w:t>software</w:t>
            </w:r>
            <w:proofErr w:type="gramEnd"/>
            <w:r w:rsidR="00BD34AA" w:rsidRPr="00BD34AA">
              <w:t xml:space="preserve"> and infrastructure in </w:t>
            </w:r>
            <w:r w:rsidR="00B80056">
              <w:t>I&amp;CT</w:t>
            </w:r>
            <w:r w:rsidR="00BD34AA" w:rsidRPr="00BD34AA">
              <w:t>.</w:t>
            </w:r>
          </w:p>
          <w:p w14:paraId="48461805" w14:textId="79AF111B" w:rsidR="00421D1B" w:rsidRDefault="00B80056" w:rsidP="00364D9A">
            <w:pPr>
              <w:ind w:left="720"/>
              <w:rPr>
                <w:rStyle w:val="Strong"/>
                <w:b w:val="0"/>
              </w:rPr>
            </w:pPr>
            <w:r>
              <w:t>A</w:t>
            </w:r>
            <w:r w:rsidR="00F35D69" w:rsidRPr="00F35D69">
              <w:t>s</w:t>
            </w:r>
            <w:r w:rsidR="00F35D69">
              <w:rPr>
                <w:b/>
                <w:bCs/>
              </w:rPr>
              <w:t xml:space="preserve"> MR </w:t>
            </w:r>
            <w:r w:rsidR="00F35D69" w:rsidRPr="00535F44">
              <w:rPr>
                <w:b/>
                <w:bCs/>
              </w:rPr>
              <w:t>SAP Cutover Manager,</w:t>
            </w:r>
            <w:r w:rsidR="00F35D69">
              <w:rPr>
                <w:bCs/>
              </w:rPr>
              <w:t xml:space="preserve"> ensuring the changes are pushed on to production by engaging multiple technical </w:t>
            </w:r>
            <w:proofErr w:type="gramStart"/>
            <w:r w:rsidR="00F35D69">
              <w:rPr>
                <w:bCs/>
              </w:rPr>
              <w:t>teams,  Application</w:t>
            </w:r>
            <w:proofErr w:type="gramEnd"/>
            <w:r w:rsidR="00F35D69">
              <w:rPr>
                <w:bCs/>
              </w:rPr>
              <w:t xml:space="preserve"> Developers and working with Multiple Vendors. Used HP ALM tool for Application </w:t>
            </w:r>
            <w:proofErr w:type="gramStart"/>
            <w:r w:rsidR="00F35D69">
              <w:rPr>
                <w:bCs/>
              </w:rPr>
              <w:t>Management</w:t>
            </w:r>
            <w:r w:rsidR="001C003D">
              <w:rPr>
                <w:bCs/>
              </w:rPr>
              <w:t xml:space="preserve"> ;</w:t>
            </w:r>
            <w:proofErr w:type="gramEnd"/>
            <w:r w:rsidR="001C003D">
              <w:rPr>
                <w:bCs/>
              </w:rPr>
              <w:t xml:space="preserve"> Managing the incidents / Changes as per ITIL Methodology; Cross Training</w:t>
            </w:r>
            <w:r w:rsidR="00612DD7">
              <w:rPr>
                <w:bCs/>
              </w:rPr>
              <w:t>; KPI Reports.</w:t>
            </w:r>
          </w:p>
          <w:p w14:paraId="44144105" w14:textId="77777777" w:rsidR="003F489C" w:rsidRPr="00243E21" w:rsidRDefault="003F489C">
            <w:pPr>
              <w:rPr>
                <w:rStyle w:val="Strong"/>
                <w:b w:val="0"/>
                <w:sz w:val="18"/>
                <w:szCs w:val="18"/>
              </w:rPr>
            </w:pPr>
          </w:p>
          <w:p w14:paraId="580F486A" w14:textId="77777777" w:rsidR="00B80056" w:rsidRPr="00B80056" w:rsidRDefault="00B80056">
            <w:pPr>
              <w:rPr>
                <w:bCs/>
              </w:rPr>
            </w:pPr>
            <w:r w:rsidRPr="0054717E">
              <w:rPr>
                <w:b/>
              </w:rPr>
              <w:t>Citibank</w:t>
            </w:r>
            <w:r w:rsidR="0054717E" w:rsidRPr="0054717E">
              <w:rPr>
                <w:b/>
              </w:rPr>
              <w:t xml:space="preserve"> UK</w:t>
            </w:r>
            <w:r w:rsidRPr="00B80056">
              <w:rPr>
                <w:bCs/>
              </w:rPr>
              <w:t xml:space="preserve"> is the consumer division of financial services multinational Citigroup. </w:t>
            </w:r>
          </w:p>
          <w:p w14:paraId="5D59DE0D" w14:textId="136048E1" w:rsidR="00F35D69" w:rsidRDefault="00B80056" w:rsidP="00B80056">
            <w:pPr>
              <w:ind w:left="720"/>
              <w:rPr>
                <w:bCs/>
              </w:rPr>
            </w:pPr>
            <w:r>
              <w:rPr>
                <w:bCs/>
              </w:rPr>
              <w:t>S</w:t>
            </w:r>
            <w:r w:rsidR="00F35D69">
              <w:rPr>
                <w:bCs/>
              </w:rPr>
              <w:t xml:space="preserve">erved as Associate </w:t>
            </w:r>
            <w:proofErr w:type="gramStart"/>
            <w:r w:rsidR="00F35D69">
              <w:rPr>
                <w:bCs/>
              </w:rPr>
              <w:t>Architect  from</w:t>
            </w:r>
            <w:proofErr w:type="gramEnd"/>
            <w:r w:rsidR="00F35D69">
              <w:rPr>
                <w:bCs/>
              </w:rPr>
              <w:t xml:space="preserve"> Dec 2015 till Dec 2016, responsible for scaling the Application by designing the add or remove of </w:t>
            </w:r>
            <w:proofErr w:type="spellStart"/>
            <w:r w:rsidR="00F35D69">
              <w:rPr>
                <w:bCs/>
              </w:rPr>
              <w:t>hardwares</w:t>
            </w:r>
            <w:proofErr w:type="spellEnd"/>
            <w:r w:rsidR="00F35D69">
              <w:rPr>
                <w:bCs/>
              </w:rPr>
              <w:t xml:space="preserve"> and servers for more than 20 Applications</w:t>
            </w:r>
            <w:r w:rsidR="001C003D">
              <w:rPr>
                <w:bCs/>
              </w:rPr>
              <w:t>; Managing the incidents / Changes as per ITIL Methodology; Cross Training</w:t>
            </w:r>
            <w:r w:rsidR="00612DD7">
              <w:rPr>
                <w:bCs/>
              </w:rPr>
              <w:t xml:space="preserve"> KPI Reports.</w:t>
            </w:r>
          </w:p>
          <w:p w14:paraId="5BA886DE" w14:textId="77777777" w:rsidR="00F35D69" w:rsidRPr="00243E21" w:rsidRDefault="00F35D69">
            <w:pPr>
              <w:rPr>
                <w:rStyle w:val="Strong"/>
                <w:b w:val="0"/>
                <w:sz w:val="18"/>
                <w:szCs w:val="18"/>
              </w:rPr>
            </w:pPr>
          </w:p>
          <w:p w14:paraId="6B4ACCEF" w14:textId="77777777" w:rsidR="0054717E" w:rsidRPr="0054717E" w:rsidRDefault="00F35D69" w:rsidP="00EC1E1F">
            <w:pPr>
              <w:rPr>
                <w:bCs/>
              </w:rPr>
            </w:pPr>
            <w:proofErr w:type="gramStart"/>
            <w:r w:rsidRPr="00F35D69">
              <w:rPr>
                <w:b/>
              </w:rPr>
              <w:t>Telefonica</w:t>
            </w:r>
            <w:r w:rsidR="0054717E">
              <w:rPr>
                <w:b/>
              </w:rPr>
              <w:t xml:space="preserve"> </w:t>
            </w:r>
            <w:r w:rsidR="0054717E" w:rsidRPr="0054717E">
              <w:rPr>
                <w:b/>
              </w:rPr>
              <w:t xml:space="preserve"> </w:t>
            </w:r>
            <w:r w:rsidR="0054717E" w:rsidRPr="0054717E">
              <w:rPr>
                <w:bCs/>
              </w:rPr>
              <w:t>is</w:t>
            </w:r>
            <w:proofErr w:type="gramEnd"/>
            <w:r w:rsidR="0054717E" w:rsidRPr="0054717E">
              <w:rPr>
                <w:bCs/>
              </w:rPr>
              <w:t xml:space="preserve"> a Spanish multinational telecommunications company headquartered in Madrid, Spain. It is one of the largest telephone operators and mobile network providers in the world.</w:t>
            </w:r>
            <w:r w:rsidRPr="0054717E">
              <w:rPr>
                <w:bCs/>
              </w:rPr>
              <w:t xml:space="preserve">, </w:t>
            </w:r>
          </w:p>
          <w:p w14:paraId="2FA4E84F" w14:textId="7DD44DEA" w:rsidR="00EC1E1F" w:rsidRDefault="00F35D69" w:rsidP="008D2636">
            <w:pPr>
              <w:ind w:left="720"/>
              <w:rPr>
                <w:bCs/>
              </w:rPr>
            </w:pPr>
            <w:r>
              <w:rPr>
                <w:bCs/>
              </w:rPr>
              <w:lastRenderedPageBreak/>
              <w:t xml:space="preserve">Managed the </w:t>
            </w:r>
            <w:r w:rsidRPr="00535F44">
              <w:rPr>
                <w:b/>
                <w:bCs/>
              </w:rPr>
              <w:t>Implementation</w:t>
            </w:r>
            <w:r>
              <w:rPr>
                <w:bCs/>
              </w:rPr>
              <w:t xml:space="preserve"> from Nov, 2013 Nov 2015 planning and implementation of 18 applications </w:t>
            </w:r>
            <w:r w:rsidR="00EC1E1F">
              <w:rPr>
                <w:bCs/>
              </w:rPr>
              <w:t xml:space="preserve">on companion Platform my role include engaging different technical teams and stakeholder management; resolving conflicts; minimize the downtime during implementations </w:t>
            </w:r>
            <w:r>
              <w:rPr>
                <w:bCs/>
              </w:rPr>
              <w:t>which is in addition to KPI reporting, Managing the implementations as per the plan, resolving the change conflicts</w:t>
            </w:r>
            <w:r w:rsidR="001C003D">
              <w:rPr>
                <w:bCs/>
              </w:rPr>
              <w:t>; Managing the incidents / Changes as per ITIL Methodology</w:t>
            </w:r>
            <w:r w:rsidR="00E24828">
              <w:rPr>
                <w:bCs/>
              </w:rPr>
              <w:t xml:space="preserve"> and Managing the team of 10</w:t>
            </w:r>
            <w:r w:rsidR="001C003D">
              <w:rPr>
                <w:bCs/>
              </w:rPr>
              <w:t>; Cross Training</w:t>
            </w:r>
            <w:r w:rsidR="00E24828">
              <w:rPr>
                <w:bCs/>
              </w:rPr>
              <w:t xml:space="preserve"> for covering 24x7 environment and resource skill enhancement; </w:t>
            </w:r>
            <w:r w:rsidR="00612DD7">
              <w:rPr>
                <w:bCs/>
              </w:rPr>
              <w:t xml:space="preserve"> KPI Reports.</w:t>
            </w:r>
          </w:p>
          <w:p w14:paraId="0C22A22B" w14:textId="77777777" w:rsidR="00204528" w:rsidRPr="00243E21" w:rsidRDefault="00204528" w:rsidP="003841E4">
            <w:pPr>
              <w:rPr>
                <w:bCs/>
                <w:sz w:val="18"/>
                <w:szCs w:val="18"/>
              </w:rPr>
            </w:pPr>
          </w:p>
          <w:p w14:paraId="27B41162" w14:textId="77777777" w:rsidR="002F2FEE" w:rsidRDefault="008D2636" w:rsidP="00262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ind w:left="108" w:hanging="18"/>
              <w:rPr>
                <w:bCs/>
              </w:rPr>
            </w:pPr>
            <w:r w:rsidRPr="008D2636">
              <w:rPr>
                <w:b/>
              </w:rPr>
              <w:t xml:space="preserve">American Express Company (Amex) </w:t>
            </w:r>
            <w:r w:rsidRPr="008D2636">
              <w:rPr>
                <w:bCs/>
              </w:rPr>
              <w:t xml:space="preserve">is an American multinational financial services corporation headquartered in New York City. The company was founded in 1850 and is one of the 30 components of the Dow Jones Industrial </w:t>
            </w:r>
            <w:proofErr w:type="spellStart"/>
            <w:r w:rsidRPr="008D2636">
              <w:rPr>
                <w:bCs/>
              </w:rPr>
              <w:t>Average.The</w:t>
            </w:r>
            <w:proofErr w:type="spellEnd"/>
            <w:r w:rsidRPr="008D2636">
              <w:rPr>
                <w:bCs/>
              </w:rPr>
              <w:t xml:space="preserve"> company is best known for its charge card, credit card, and traveler's cheque businesses.</w:t>
            </w:r>
          </w:p>
          <w:p w14:paraId="420B9433" w14:textId="321F7BCE" w:rsidR="003841E4" w:rsidRDefault="009C3F39" w:rsidP="002F2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ind w:left="738" w:hanging="18"/>
              <w:rPr>
                <w:bCs/>
              </w:rPr>
            </w:pPr>
            <w:r>
              <w:rPr>
                <w:bCs/>
              </w:rPr>
              <w:t>Lead</w:t>
            </w:r>
            <w:r w:rsidR="003841E4">
              <w:rPr>
                <w:bCs/>
              </w:rPr>
              <w:t xml:space="preserve"> Support</w:t>
            </w:r>
            <w:r w:rsidR="00376436">
              <w:rPr>
                <w:bCs/>
              </w:rPr>
              <w:t xml:space="preserve"> Project for</w:t>
            </w:r>
            <w:r w:rsidR="003841E4">
              <w:rPr>
                <w:bCs/>
              </w:rPr>
              <w:t xml:space="preserve"> Dev and test environment</w:t>
            </w:r>
            <w:r w:rsidR="00376436">
              <w:rPr>
                <w:bCs/>
              </w:rPr>
              <w:t xml:space="preserve"> for</w:t>
            </w:r>
            <w:r w:rsidR="003841E4">
              <w:rPr>
                <w:bCs/>
              </w:rPr>
              <w:t xml:space="preserve"> </w:t>
            </w:r>
            <w:r w:rsidR="00376436">
              <w:rPr>
                <w:bCs/>
              </w:rPr>
              <w:t xml:space="preserve">OS </w:t>
            </w:r>
            <w:r w:rsidR="003841E4">
              <w:rPr>
                <w:bCs/>
              </w:rPr>
              <w:t xml:space="preserve">Linux, AIX, Solaris, Wintel Servers and </w:t>
            </w:r>
            <w:proofErr w:type="spellStart"/>
            <w:r w:rsidR="003841E4">
              <w:rPr>
                <w:bCs/>
              </w:rPr>
              <w:t>Middlewares</w:t>
            </w:r>
            <w:proofErr w:type="spellEnd"/>
            <w:r w:rsidR="003841E4">
              <w:rPr>
                <w:bCs/>
              </w:rPr>
              <w:t xml:space="preserve"> WAS, MQ  and DB2</w:t>
            </w:r>
            <w:r w:rsidR="00376436">
              <w:rPr>
                <w:bCs/>
              </w:rPr>
              <w:t xml:space="preserve"> with 40 members team round the clock </w:t>
            </w:r>
            <w:r w:rsidR="001E0782">
              <w:rPr>
                <w:bCs/>
              </w:rPr>
              <w:t xml:space="preserve">(24X7) </w:t>
            </w:r>
            <w:r w:rsidR="00376436">
              <w:rPr>
                <w:bCs/>
              </w:rPr>
              <w:t>support from different India Locations like, Pune, Gurgaon &amp; Bangalore with 5% Online resources; Roles include Chairing meetings; Escalation handling; productivity; Risk identification &amp; mitigation; Cross training; Process Management &amp; improvements,</w:t>
            </w:r>
            <w:r>
              <w:rPr>
                <w:bCs/>
              </w:rPr>
              <w:t xml:space="preserve"> </w:t>
            </w:r>
            <w:r w:rsidR="00376436">
              <w:rPr>
                <w:bCs/>
              </w:rPr>
              <w:t xml:space="preserve"> KPI Reports, Tickets report analysis and SLA Management; </w:t>
            </w:r>
            <w:r>
              <w:rPr>
                <w:bCs/>
              </w:rPr>
              <w:t>Screening and interviewing and onboarding the resources;</w:t>
            </w:r>
            <w:r w:rsidR="008011B3">
              <w:rPr>
                <w:bCs/>
              </w:rPr>
              <w:t xml:space="preserve"> </w:t>
            </w:r>
            <w:r w:rsidR="005D6368">
              <w:rPr>
                <w:bCs/>
              </w:rPr>
              <w:t xml:space="preserve">followed </w:t>
            </w:r>
            <w:r w:rsidR="008011B3">
              <w:rPr>
                <w:bCs/>
              </w:rPr>
              <w:t>Lean</w:t>
            </w:r>
            <w:r w:rsidR="005D6368">
              <w:rPr>
                <w:bCs/>
              </w:rPr>
              <w:t xml:space="preserve"> 6 sigma for process improvements.</w:t>
            </w:r>
            <w:r w:rsidR="001C003D">
              <w:rPr>
                <w:bCs/>
              </w:rPr>
              <w:t xml:space="preserve"> Cross </w:t>
            </w:r>
            <w:proofErr w:type="gramStart"/>
            <w:r w:rsidR="001C003D">
              <w:rPr>
                <w:bCs/>
              </w:rPr>
              <w:t>Trainings</w:t>
            </w:r>
            <w:r w:rsidR="005D6368">
              <w:rPr>
                <w:bCs/>
              </w:rPr>
              <w:t xml:space="preserve"> </w:t>
            </w:r>
            <w:r w:rsidR="00612DD7">
              <w:rPr>
                <w:bCs/>
              </w:rPr>
              <w:t>;</w:t>
            </w:r>
            <w:proofErr w:type="gramEnd"/>
            <w:r w:rsidR="00612DD7">
              <w:rPr>
                <w:bCs/>
              </w:rPr>
              <w:t xml:space="preserve"> KPI Reports.</w:t>
            </w:r>
            <w:r w:rsidR="005D6368">
              <w:rPr>
                <w:bCs/>
              </w:rPr>
              <w:t xml:space="preserve"> </w:t>
            </w:r>
          </w:p>
          <w:p w14:paraId="514139D3" w14:textId="77777777" w:rsidR="009C3F39" w:rsidRDefault="009C3F39" w:rsidP="003841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ind w:left="90" w:hanging="18"/>
              <w:rPr>
                <w:bCs/>
              </w:rPr>
            </w:pPr>
          </w:p>
          <w:p w14:paraId="4E543090" w14:textId="77777777" w:rsidR="002F2FEE" w:rsidRDefault="002F2FEE" w:rsidP="003841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ind w:left="90" w:hanging="18"/>
              <w:rPr>
                <w:bCs/>
              </w:rPr>
            </w:pPr>
            <w:r w:rsidRPr="002F2FEE">
              <w:rPr>
                <w:b/>
              </w:rPr>
              <w:t>Lloyds Bank</w:t>
            </w:r>
            <w:r w:rsidRPr="002F2FEE">
              <w:rPr>
                <w:bCs/>
              </w:rPr>
              <w:t xml:space="preserve"> is a British retail and commercial bank with branches across England and Wales. It </w:t>
            </w:r>
            <w:proofErr w:type="gramStart"/>
            <w:r w:rsidRPr="002F2FEE">
              <w:rPr>
                <w:bCs/>
              </w:rPr>
              <w:t>is been</w:t>
            </w:r>
            <w:proofErr w:type="gramEnd"/>
            <w:r w:rsidRPr="002F2FEE">
              <w:rPr>
                <w:bCs/>
              </w:rPr>
              <w:t xml:space="preserve"> considered one of the "Big Four" clearing banks.</w:t>
            </w:r>
          </w:p>
          <w:p w14:paraId="0ED7E725" w14:textId="45D5C750" w:rsidR="00FA00F5" w:rsidRDefault="00BC3144" w:rsidP="003841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ind w:left="90" w:hanging="18"/>
              <w:rPr>
                <w:bCs/>
              </w:rPr>
            </w:pPr>
            <w:r>
              <w:rPr>
                <w:bCs/>
              </w:rPr>
              <w:t xml:space="preserve">Served as WAS specialist </w:t>
            </w:r>
            <w:r w:rsidR="008011B3">
              <w:rPr>
                <w:bCs/>
              </w:rPr>
              <w:t>by installing and configurating WAS applications, web Servers (</w:t>
            </w:r>
            <w:proofErr w:type="gramStart"/>
            <w:r w:rsidR="008011B3">
              <w:rPr>
                <w:bCs/>
              </w:rPr>
              <w:t xml:space="preserve">Apache)  </w:t>
            </w:r>
            <w:proofErr w:type="spellStart"/>
            <w:r w:rsidR="008011B3">
              <w:rPr>
                <w:bCs/>
              </w:rPr>
              <w:t>fixpacks</w:t>
            </w:r>
            <w:proofErr w:type="spellEnd"/>
            <w:proofErr w:type="gramEnd"/>
            <w:r w:rsidR="008011B3">
              <w:rPr>
                <w:bCs/>
              </w:rPr>
              <w:t>, ADAM, Automation of the installations; fixing Incidents &amp; PRs</w:t>
            </w:r>
            <w:r w:rsidR="001C003D">
              <w:rPr>
                <w:bCs/>
              </w:rPr>
              <w:t>; Managing the incidents / Changes as per ITIL Methodology; Cross Training</w:t>
            </w:r>
            <w:r w:rsidR="00612DD7">
              <w:rPr>
                <w:bCs/>
              </w:rPr>
              <w:t>; KPI Reports.</w:t>
            </w:r>
          </w:p>
          <w:p w14:paraId="0BCB4053" w14:textId="77777777" w:rsidR="009C3F39" w:rsidRDefault="009C3F39" w:rsidP="003841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ind w:left="90" w:hanging="18"/>
              <w:rPr>
                <w:bCs/>
              </w:rPr>
            </w:pPr>
          </w:p>
          <w:p w14:paraId="0F6F6761" w14:textId="77777777" w:rsidR="00E45466" w:rsidRDefault="002F2FEE" w:rsidP="00FA00F5">
            <w:r w:rsidRPr="002F2FEE">
              <w:rPr>
                <w:b/>
                <w:bCs/>
              </w:rPr>
              <w:t xml:space="preserve">Ness </w:t>
            </w:r>
            <w:r w:rsidRPr="002F2FEE">
              <w:t xml:space="preserve">Digital Engineering is an American Israeli-based provider of IT services. </w:t>
            </w:r>
          </w:p>
          <w:p w14:paraId="3FDDA2B2" w14:textId="591D8D7C" w:rsidR="009C3F39" w:rsidRPr="00426D06" w:rsidRDefault="00E45466" w:rsidP="00AF2FE4">
            <w:pPr>
              <w:ind w:left="720"/>
            </w:pPr>
            <w:r>
              <w:t>Served as</w:t>
            </w:r>
            <w:r w:rsidR="009C3F39">
              <w:rPr>
                <w:b/>
                <w:bCs/>
              </w:rPr>
              <w:t xml:space="preserve"> System Administrator </w:t>
            </w:r>
            <w:r w:rsidRPr="002F2FEE">
              <w:t>Sep</w:t>
            </w:r>
            <w:r w:rsidRPr="00426D06">
              <w:rPr>
                <w:b/>
                <w:bCs/>
              </w:rPr>
              <w:t xml:space="preserve"> </w:t>
            </w:r>
            <w:r w:rsidRPr="002F2FEE">
              <w:t>2005 to June 2007</w:t>
            </w:r>
            <w:r w:rsidR="009C3F39" w:rsidRPr="002F2FEE">
              <w:t xml:space="preserve"> for Dev Support Team </w:t>
            </w:r>
            <w:r w:rsidR="009C3F39">
              <w:rPr>
                <w:b/>
                <w:bCs/>
              </w:rPr>
              <w:t xml:space="preserve">– </w:t>
            </w:r>
            <w:r w:rsidR="009C3F39" w:rsidRPr="009C3F39">
              <w:t>Roles include</w:t>
            </w:r>
            <w:r w:rsidR="009C3F39">
              <w:rPr>
                <w:b/>
                <w:bCs/>
              </w:rPr>
              <w:t xml:space="preserve"> </w:t>
            </w:r>
            <w:r w:rsidR="009C3F39">
              <w:t>setting up the Environment for new projects; Installation of OS like AIX, Linux &amp; Wintel Servers</w:t>
            </w:r>
            <w:r w:rsidR="00FA00F5">
              <w:t xml:space="preserve"> And </w:t>
            </w:r>
            <w:proofErr w:type="spellStart"/>
            <w:r w:rsidR="00FA00F5">
              <w:t>Middlewares</w:t>
            </w:r>
            <w:proofErr w:type="spellEnd"/>
            <w:r w:rsidR="00FA00F5">
              <w:t xml:space="preserve"> like WAS</w:t>
            </w:r>
            <w:proofErr w:type="gramStart"/>
            <w:r w:rsidR="00FA00F5">
              <w:t xml:space="preserve">, </w:t>
            </w:r>
            <w:r w:rsidR="009C3F39">
              <w:t>;</w:t>
            </w:r>
            <w:proofErr w:type="gramEnd"/>
            <w:r w:rsidR="009C3F39">
              <w:t xml:space="preserve"> Hardening of OS; Vulnerability Scanning and patch</w:t>
            </w:r>
            <w:r w:rsidR="00FA00F5">
              <w:t>/APAR</w:t>
            </w:r>
            <w:r w:rsidR="009C3F39">
              <w:t xml:space="preserve"> installations </w:t>
            </w:r>
            <w:r w:rsidR="00FA00F5">
              <w:t>; Following the process and helping peer team members; Supporting remote deployments.</w:t>
            </w:r>
            <w:r w:rsidR="001C003D">
              <w:t>; I</w:t>
            </w:r>
            <w:r w:rsidR="001C003D">
              <w:rPr>
                <w:bCs/>
              </w:rPr>
              <w:t>ncidents / Changes are solved as per ITIL Methodology and following the SLA; Cross Training</w:t>
            </w:r>
            <w:r w:rsidR="00612DD7">
              <w:rPr>
                <w:bCs/>
              </w:rPr>
              <w:t>; KPI Reports.</w:t>
            </w:r>
          </w:p>
          <w:p w14:paraId="475BFA90" w14:textId="77777777" w:rsidR="00E50808" w:rsidRDefault="00E50808">
            <w:pPr>
              <w:rPr>
                <w:rStyle w:val="Strong"/>
              </w:rPr>
            </w:pPr>
          </w:p>
        </w:tc>
      </w:tr>
    </w:tbl>
    <w:p w14:paraId="069276C7" w14:textId="77777777" w:rsidR="0085237A" w:rsidRDefault="0085237A"/>
    <w:p w14:paraId="38887EC7" w14:textId="77777777" w:rsidR="00E45466" w:rsidRDefault="00E45466" w:rsidP="00E45466">
      <w:pPr>
        <w:pStyle w:val="Heading5"/>
      </w:pPr>
      <w:r>
        <w:t>Personal Profile</w:t>
      </w:r>
    </w:p>
    <w:p w14:paraId="1BEAA016" w14:textId="77777777" w:rsidR="00A73856" w:rsidRDefault="00A73856"/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9"/>
      </w:tblGrid>
      <w:tr w:rsidR="00B92DBD" w14:paraId="7EC2E058" w14:textId="77777777" w:rsidTr="00B92DBD">
        <w:trPr>
          <w:trHeight w:val="475"/>
        </w:trPr>
        <w:tc>
          <w:tcPr>
            <w:tcW w:w="8359" w:type="dxa"/>
          </w:tcPr>
          <w:p w14:paraId="2DE16CA3" w14:textId="77777777" w:rsidR="00B92DBD" w:rsidRDefault="00B92DBD" w:rsidP="00B92DBD">
            <w:r>
              <w:t>Father’s Name</w:t>
            </w:r>
            <w:r>
              <w:tab/>
            </w:r>
            <w:r>
              <w:tab/>
              <w:t>:</w:t>
            </w:r>
            <w:r>
              <w:tab/>
              <w:t xml:space="preserve">Gopal Shetty </w:t>
            </w:r>
          </w:p>
          <w:p w14:paraId="3C117C76" w14:textId="77777777" w:rsidR="00B92DBD" w:rsidRDefault="00B92DBD" w:rsidP="00B92DBD">
            <w:r>
              <w:t>Date Of Birth</w:t>
            </w:r>
            <w:r>
              <w:tab/>
            </w:r>
            <w:r>
              <w:tab/>
              <w:t>:</w:t>
            </w:r>
            <w:r>
              <w:tab/>
            </w:r>
            <w:smartTag w:uri="urn:schemas-microsoft-com:office:smarttags" w:element="date">
              <w:smartTagPr>
                <w:attr w:name="Month" w:val="11"/>
                <w:attr w:name="Day" w:val="5"/>
                <w:attr w:name="Year" w:val="1980"/>
              </w:smartTagPr>
              <w:r>
                <w:t>5</w:t>
              </w:r>
              <w:r w:rsidRPr="003159DF">
                <w:rPr>
                  <w:vertAlign w:val="superscript"/>
                </w:rPr>
                <w:t>th</w:t>
              </w:r>
              <w:r>
                <w:t xml:space="preserve"> November 1980</w:t>
              </w:r>
            </w:smartTag>
          </w:p>
          <w:p w14:paraId="05E08D24" w14:textId="77777777" w:rsidR="00B92DBD" w:rsidRDefault="00B92DBD" w:rsidP="00B92DBD">
            <w:r>
              <w:t>Sex &amp; Marital status</w:t>
            </w:r>
            <w:r>
              <w:tab/>
              <w:t>:</w:t>
            </w:r>
            <w:r>
              <w:tab/>
              <w:t xml:space="preserve">Male &amp; </w:t>
            </w:r>
            <w:proofErr w:type="spellStart"/>
            <w:r>
              <w:t>Mariied</w:t>
            </w:r>
            <w:proofErr w:type="spellEnd"/>
          </w:p>
          <w:p w14:paraId="1293627E" w14:textId="77777777" w:rsidR="00B92DBD" w:rsidRDefault="00B92DBD" w:rsidP="00B92DBD">
            <w:r>
              <w:t>Address</w:t>
            </w:r>
            <w:r>
              <w:tab/>
            </w:r>
            <w:r>
              <w:tab/>
              <w:t>:</w:t>
            </w:r>
            <w:r>
              <w:tab/>
              <w:t xml:space="preserve">#55, </w:t>
            </w:r>
            <w:proofErr w:type="spellStart"/>
            <w:r>
              <w:t>Subhodaya</w:t>
            </w:r>
            <w:proofErr w:type="spellEnd"/>
            <w:r>
              <w:t xml:space="preserve"> Nilayam,</w:t>
            </w:r>
          </w:p>
          <w:p w14:paraId="3B362908" w14:textId="594F241D" w:rsidR="00B92DBD" w:rsidRDefault="00B92DBD" w:rsidP="00B92DBD">
            <w:pPr>
              <w:ind w:left="2160" w:firstLine="720"/>
            </w:pPr>
            <w:r>
              <w:t>Royal Garden Phase 4,</w:t>
            </w:r>
          </w:p>
          <w:p w14:paraId="142D9134" w14:textId="687A6BA7" w:rsidR="00B92DBD" w:rsidRDefault="00B92DBD" w:rsidP="00B92DBD">
            <w:pPr>
              <w:ind w:left="2160" w:firstLine="720"/>
            </w:pPr>
            <w:proofErr w:type="spellStart"/>
            <w:r>
              <w:t>Zuzuvadi</w:t>
            </w:r>
            <w:proofErr w:type="spellEnd"/>
            <w:r>
              <w:t>, Hosur - 635126</w:t>
            </w:r>
          </w:p>
          <w:p w14:paraId="33282706" w14:textId="77777777" w:rsidR="00B92DBD" w:rsidRDefault="00B92DBD" w:rsidP="00B92DBD">
            <w:r>
              <w:t>Email ID</w:t>
            </w:r>
            <w:r>
              <w:tab/>
            </w:r>
            <w:r>
              <w:tab/>
              <w:t>:</w:t>
            </w:r>
            <w:r>
              <w:tab/>
              <w:t>sysadmin.uday@gmail.com</w:t>
            </w:r>
          </w:p>
          <w:p w14:paraId="6AA60962" w14:textId="3F4DEE26" w:rsidR="00B92DBD" w:rsidRDefault="00B92DBD" w:rsidP="006D5E34">
            <w:r>
              <w:t>Mobile</w:t>
            </w:r>
            <w:r>
              <w:tab/>
            </w:r>
            <w:r>
              <w:tab/>
            </w:r>
            <w:r>
              <w:tab/>
              <w:t>:</w:t>
            </w:r>
            <w:r>
              <w:tab/>
              <w:t xml:space="preserve">+91 </w:t>
            </w:r>
            <w:proofErr w:type="gramStart"/>
            <w:r>
              <w:t>6381319304 ,</w:t>
            </w:r>
            <w:proofErr w:type="gramEnd"/>
            <w:r>
              <w:t xml:space="preserve"> </w:t>
            </w:r>
            <w:r w:rsidRPr="009C6BDB">
              <w:t xml:space="preserve">+91 </w:t>
            </w:r>
            <w:r>
              <w:t>9739011310</w:t>
            </w:r>
          </w:p>
        </w:tc>
      </w:tr>
    </w:tbl>
    <w:p w14:paraId="113D5E3B" w14:textId="77777777" w:rsidR="00B92DBD" w:rsidRDefault="00B92DBD" w:rsidP="00E45466">
      <w:pPr>
        <w:rPr>
          <w:b/>
        </w:rPr>
      </w:pPr>
    </w:p>
    <w:p w14:paraId="6FB0FD82" w14:textId="21F35FB3" w:rsidR="00E45466" w:rsidRDefault="00B92DBD" w:rsidP="00E45466">
      <w:pPr>
        <w:rPr>
          <w:b/>
        </w:rPr>
      </w:pPr>
      <w:r>
        <w:rPr>
          <w:b/>
        </w:rPr>
        <w:t>D</w:t>
      </w:r>
      <w:r w:rsidR="00E45466">
        <w:rPr>
          <w:b/>
        </w:rPr>
        <w:t>eclaration</w:t>
      </w:r>
    </w:p>
    <w:p w14:paraId="03960695" w14:textId="5DC9A87C" w:rsidR="00E45466" w:rsidRDefault="00E45466" w:rsidP="00E45466">
      <w:r>
        <w:t>I here with declare that all the information given is correct to the best of my knowledge.</w:t>
      </w:r>
    </w:p>
    <w:p w14:paraId="2D87462A" w14:textId="77777777" w:rsidR="00E45466" w:rsidRDefault="00E45466" w:rsidP="00E45466"/>
    <w:p w14:paraId="399B9066" w14:textId="77777777" w:rsidR="00E45466" w:rsidRDefault="00E45466" w:rsidP="00E45466">
      <w:r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Signature</w:t>
      </w:r>
    </w:p>
    <w:p w14:paraId="1FFF7C69" w14:textId="77777777" w:rsidR="00E45466" w:rsidRDefault="00E45466" w:rsidP="00E45466">
      <w:r>
        <w:t>Place: Hosur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27549C71" w14:textId="77777777" w:rsidR="00E45466" w:rsidRDefault="00E45466" w:rsidP="00E454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E9ED4C" w14:textId="267699C8" w:rsidR="00A73856" w:rsidRDefault="00E45466" w:rsidP="00E96BBF">
      <w:pPr>
        <w:ind w:left="4770"/>
      </w:pPr>
      <w:r>
        <w:rPr>
          <w:b/>
        </w:rPr>
        <w:t>UDAYA KUMAR GOPAL SHETTY</w:t>
      </w:r>
    </w:p>
    <w:sectPr w:rsidR="00A73856" w:rsidSect="00612DD7">
      <w:pgSz w:w="12240" w:h="15840"/>
      <w:pgMar w:top="1080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06CFE0"/>
    <w:lvl w:ilvl="0">
      <w:numFmt w:val="bullet"/>
      <w:lvlText w:val="*"/>
      <w:lvlJc w:val="left"/>
    </w:lvl>
  </w:abstractNum>
  <w:abstractNum w:abstractNumId="1" w15:restartNumberingAfterBreak="0">
    <w:nsid w:val="064D7012"/>
    <w:multiLevelType w:val="hybridMultilevel"/>
    <w:tmpl w:val="491C2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23DE"/>
    <w:multiLevelType w:val="hybridMultilevel"/>
    <w:tmpl w:val="59546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B3B4F"/>
    <w:multiLevelType w:val="hybridMultilevel"/>
    <w:tmpl w:val="2110CF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B8D"/>
    <w:multiLevelType w:val="hybridMultilevel"/>
    <w:tmpl w:val="EF38E6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74D73"/>
    <w:multiLevelType w:val="hybridMultilevel"/>
    <w:tmpl w:val="FA763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925E4"/>
    <w:multiLevelType w:val="hybridMultilevel"/>
    <w:tmpl w:val="902C49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925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B0E22FD"/>
    <w:multiLevelType w:val="hybridMultilevel"/>
    <w:tmpl w:val="D598A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E79F8"/>
    <w:multiLevelType w:val="hybridMultilevel"/>
    <w:tmpl w:val="C9D6C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3274"/>
    <w:multiLevelType w:val="hybridMultilevel"/>
    <w:tmpl w:val="7A408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843EE"/>
    <w:multiLevelType w:val="hybridMultilevel"/>
    <w:tmpl w:val="73AAB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C6891"/>
    <w:multiLevelType w:val="hybridMultilevel"/>
    <w:tmpl w:val="7B781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74B6A"/>
    <w:multiLevelType w:val="multilevel"/>
    <w:tmpl w:val="E410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E6560"/>
    <w:multiLevelType w:val="hybridMultilevel"/>
    <w:tmpl w:val="B65EE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90F3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D944FD3"/>
    <w:multiLevelType w:val="hybridMultilevel"/>
    <w:tmpl w:val="40E0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93C07"/>
    <w:multiLevelType w:val="hybridMultilevel"/>
    <w:tmpl w:val="2C66CB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6"/>
  </w:num>
  <w:num w:numId="5">
    <w:abstractNumId w:val="4"/>
  </w:num>
  <w:num w:numId="6">
    <w:abstractNumId w:val="2"/>
  </w:num>
  <w:num w:numId="7">
    <w:abstractNumId w:val="11"/>
  </w:num>
  <w:num w:numId="8">
    <w:abstractNumId w:val="10"/>
  </w:num>
  <w:num w:numId="9">
    <w:abstractNumId w:val="16"/>
  </w:num>
  <w:num w:numId="10">
    <w:abstractNumId w:val="5"/>
  </w:num>
  <w:num w:numId="11">
    <w:abstractNumId w:val="8"/>
  </w:num>
  <w:num w:numId="12">
    <w:abstractNumId w:val="3"/>
  </w:num>
  <w:num w:numId="13">
    <w:abstractNumId w:val="12"/>
  </w:num>
  <w:num w:numId="14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5">
    <w:abstractNumId w:val="9"/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7">
    <w:abstractNumId w:val="15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37A"/>
    <w:rsid w:val="00002644"/>
    <w:rsid w:val="00061F74"/>
    <w:rsid w:val="00067B92"/>
    <w:rsid w:val="00074F04"/>
    <w:rsid w:val="00083ED6"/>
    <w:rsid w:val="000A72C3"/>
    <w:rsid w:val="00120158"/>
    <w:rsid w:val="001365EF"/>
    <w:rsid w:val="001A073A"/>
    <w:rsid w:val="001A7465"/>
    <w:rsid w:val="001C003D"/>
    <w:rsid w:val="001C4E8F"/>
    <w:rsid w:val="001E0782"/>
    <w:rsid w:val="002006FA"/>
    <w:rsid w:val="00204528"/>
    <w:rsid w:val="00243E21"/>
    <w:rsid w:val="00262CAD"/>
    <w:rsid w:val="0029619B"/>
    <w:rsid w:val="002F2FEE"/>
    <w:rsid w:val="00307A9A"/>
    <w:rsid w:val="0032558A"/>
    <w:rsid w:val="00347EDC"/>
    <w:rsid w:val="00364D9A"/>
    <w:rsid w:val="0037490D"/>
    <w:rsid w:val="00376436"/>
    <w:rsid w:val="003841E4"/>
    <w:rsid w:val="00387ED1"/>
    <w:rsid w:val="003A1475"/>
    <w:rsid w:val="003B2959"/>
    <w:rsid w:val="003D14C4"/>
    <w:rsid w:val="003F489C"/>
    <w:rsid w:val="003F5294"/>
    <w:rsid w:val="004033E5"/>
    <w:rsid w:val="00421D1B"/>
    <w:rsid w:val="00426D06"/>
    <w:rsid w:val="00464813"/>
    <w:rsid w:val="00493808"/>
    <w:rsid w:val="004D0583"/>
    <w:rsid w:val="004F6602"/>
    <w:rsid w:val="00531868"/>
    <w:rsid w:val="00535F44"/>
    <w:rsid w:val="0054717E"/>
    <w:rsid w:val="00551CF2"/>
    <w:rsid w:val="00573627"/>
    <w:rsid w:val="00573E2A"/>
    <w:rsid w:val="0058679E"/>
    <w:rsid w:val="005B7EA1"/>
    <w:rsid w:val="005D6368"/>
    <w:rsid w:val="00612DD7"/>
    <w:rsid w:val="00615AEE"/>
    <w:rsid w:val="00625DA9"/>
    <w:rsid w:val="006370F1"/>
    <w:rsid w:val="00692746"/>
    <w:rsid w:val="0069562A"/>
    <w:rsid w:val="006D5E34"/>
    <w:rsid w:val="006D65F5"/>
    <w:rsid w:val="00706117"/>
    <w:rsid w:val="00734365"/>
    <w:rsid w:val="00747BE3"/>
    <w:rsid w:val="00783A7C"/>
    <w:rsid w:val="007860E2"/>
    <w:rsid w:val="00797E03"/>
    <w:rsid w:val="007E25B8"/>
    <w:rsid w:val="008011B3"/>
    <w:rsid w:val="0082794D"/>
    <w:rsid w:val="0085237A"/>
    <w:rsid w:val="00866684"/>
    <w:rsid w:val="0089457A"/>
    <w:rsid w:val="008B2D5D"/>
    <w:rsid w:val="008B49EC"/>
    <w:rsid w:val="008B7333"/>
    <w:rsid w:val="008D2636"/>
    <w:rsid w:val="008F285C"/>
    <w:rsid w:val="00931D25"/>
    <w:rsid w:val="009731EB"/>
    <w:rsid w:val="00973B81"/>
    <w:rsid w:val="00992211"/>
    <w:rsid w:val="00997B71"/>
    <w:rsid w:val="009A2DD4"/>
    <w:rsid w:val="009B05F3"/>
    <w:rsid w:val="009B28C1"/>
    <w:rsid w:val="009C3F39"/>
    <w:rsid w:val="009C67C5"/>
    <w:rsid w:val="00A405E1"/>
    <w:rsid w:val="00A50A34"/>
    <w:rsid w:val="00A57B4F"/>
    <w:rsid w:val="00A72A61"/>
    <w:rsid w:val="00A73856"/>
    <w:rsid w:val="00A741C0"/>
    <w:rsid w:val="00AA095D"/>
    <w:rsid w:val="00AA11F3"/>
    <w:rsid w:val="00AC0CFF"/>
    <w:rsid w:val="00AC48D0"/>
    <w:rsid w:val="00AC78F4"/>
    <w:rsid w:val="00AE31B8"/>
    <w:rsid w:val="00AE6AE2"/>
    <w:rsid w:val="00AF2FE4"/>
    <w:rsid w:val="00B015F7"/>
    <w:rsid w:val="00B80056"/>
    <w:rsid w:val="00B92DBD"/>
    <w:rsid w:val="00BB6B70"/>
    <w:rsid w:val="00BC3144"/>
    <w:rsid w:val="00BD34AA"/>
    <w:rsid w:val="00C11A1E"/>
    <w:rsid w:val="00C13320"/>
    <w:rsid w:val="00C23AB1"/>
    <w:rsid w:val="00C47B41"/>
    <w:rsid w:val="00C5709C"/>
    <w:rsid w:val="00CB303D"/>
    <w:rsid w:val="00CB446F"/>
    <w:rsid w:val="00CC0A04"/>
    <w:rsid w:val="00CC0A6D"/>
    <w:rsid w:val="00D37CA4"/>
    <w:rsid w:val="00D71784"/>
    <w:rsid w:val="00DC633B"/>
    <w:rsid w:val="00E24828"/>
    <w:rsid w:val="00E45466"/>
    <w:rsid w:val="00E50649"/>
    <w:rsid w:val="00E50808"/>
    <w:rsid w:val="00E52107"/>
    <w:rsid w:val="00E71497"/>
    <w:rsid w:val="00E83AD4"/>
    <w:rsid w:val="00E96876"/>
    <w:rsid w:val="00E96BBF"/>
    <w:rsid w:val="00EA109C"/>
    <w:rsid w:val="00EC0912"/>
    <w:rsid w:val="00EC1E1F"/>
    <w:rsid w:val="00ED7731"/>
    <w:rsid w:val="00EE2D94"/>
    <w:rsid w:val="00EF61C0"/>
    <w:rsid w:val="00F202A2"/>
    <w:rsid w:val="00F20505"/>
    <w:rsid w:val="00F25F65"/>
    <w:rsid w:val="00F329A9"/>
    <w:rsid w:val="00F35D69"/>
    <w:rsid w:val="00F52884"/>
    <w:rsid w:val="00F67062"/>
    <w:rsid w:val="00F714E6"/>
    <w:rsid w:val="00F73BB5"/>
    <w:rsid w:val="00F93DF9"/>
    <w:rsid w:val="00FA00F5"/>
    <w:rsid w:val="00FC0804"/>
    <w:rsid w:val="00FC2995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15AF004"/>
  <w15:docId w15:val="{B4829BBB-46FF-41F1-9027-FFC567C0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BB5"/>
    <w:rPr>
      <w:sz w:val="24"/>
      <w:szCs w:val="24"/>
      <w:lang w:bidi="ar-SA"/>
    </w:rPr>
  </w:style>
  <w:style w:type="paragraph" w:styleId="Heading5">
    <w:name w:val="heading 5"/>
    <w:basedOn w:val="Normal"/>
    <w:next w:val="Normal"/>
    <w:qFormat/>
    <w:rsid w:val="00C47B4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85237A"/>
    <w:rPr>
      <w:b/>
      <w:bCs/>
    </w:rPr>
  </w:style>
  <w:style w:type="character" w:styleId="Hyperlink">
    <w:name w:val="Hyperlink"/>
    <w:rsid w:val="00F52884"/>
    <w:rPr>
      <w:color w:val="0000FF"/>
      <w:u w:val="single"/>
    </w:rPr>
  </w:style>
  <w:style w:type="paragraph" w:styleId="BodyText2">
    <w:name w:val="Body Text 2"/>
    <w:basedOn w:val="Normal"/>
    <w:rsid w:val="00E50808"/>
    <w:pPr>
      <w:overflowPunct w:val="0"/>
      <w:autoSpaceDE w:val="0"/>
      <w:autoSpaceDN w:val="0"/>
      <w:adjustRightInd w:val="0"/>
      <w:ind w:left="2520" w:hanging="1800"/>
      <w:textAlignment w:val="baseline"/>
    </w:pPr>
    <w:rPr>
      <w:szCs w:val="20"/>
    </w:rPr>
  </w:style>
  <w:style w:type="character" w:styleId="FollowedHyperlink">
    <w:name w:val="FollowedHyperlink"/>
    <w:basedOn w:val="DefaultParagraphFont"/>
    <w:rsid w:val="00FC0804"/>
    <w:rPr>
      <w:color w:val="800080"/>
      <w:u w:val="single"/>
    </w:rPr>
  </w:style>
  <w:style w:type="paragraph" w:customStyle="1" w:styleId="Achievement">
    <w:name w:val="Achievement"/>
    <w:basedOn w:val="BodyText"/>
    <w:rsid w:val="00E52107"/>
    <w:pPr>
      <w:overflowPunct w:val="0"/>
      <w:autoSpaceDE w:val="0"/>
      <w:autoSpaceDN w:val="0"/>
      <w:adjustRightInd w:val="0"/>
      <w:spacing w:after="60" w:line="240" w:lineRule="atLeast"/>
      <w:jc w:val="both"/>
      <w:textAlignment w:val="baseline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E52107"/>
    <w:pPr>
      <w:spacing w:after="120"/>
    </w:pPr>
  </w:style>
  <w:style w:type="paragraph" w:styleId="BalloonText">
    <w:name w:val="Balloon Text"/>
    <w:basedOn w:val="Normal"/>
    <w:link w:val="BalloonTextChar"/>
    <w:rsid w:val="00296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619B"/>
    <w:rPr>
      <w:rFonts w:ascii="Segoe UI" w:hAnsi="Segoe UI" w:cs="Segoe UI"/>
      <w:sz w:val="18"/>
      <w:szCs w:val="18"/>
      <w:lang w:bidi="ar-SA"/>
    </w:rPr>
  </w:style>
  <w:style w:type="character" w:styleId="Mention">
    <w:name w:val="Mention"/>
    <w:basedOn w:val="DefaultParagraphFont"/>
    <w:uiPriority w:val="99"/>
    <w:semiHidden/>
    <w:unhideWhenUsed/>
    <w:rsid w:val="00A7385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B6B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sadmin.uda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B8EFA-858A-457B-8BAE-A6A81C88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Udaya Kumar Gopal Shetty, MBA, MCP, PMP®</vt:lpstr>
    </vt:vector>
  </TitlesOfParts>
  <Company>IBM</Company>
  <LinksUpToDate>false</LinksUpToDate>
  <CharactersWithSpaces>9916</CharactersWithSpaces>
  <SharedDoc>false</SharedDoc>
  <HLinks>
    <vt:vector size="198" baseType="variant">
      <vt:variant>
        <vt:i4>262147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name</vt:lpwstr>
      </vt:variant>
      <vt:variant>
        <vt:i4>262147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name</vt:lpwstr>
      </vt:variant>
      <vt:variant>
        <vt:i4>262147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name</vt:lpwstr>
      </vt:variant>
      <vt:variant>
        <vt:i4>262147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name</vt:lpwstr>
      </vt:variant>
      <vt:variant>
        <vt:i4>262147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name</vt:lpwstr>
      </vt:variant>
      <vt:variant>
        <vt:i4>262147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name</vt:lpwstr>
      </vt:variant>
      <vt:variant>
        <vt:i4>262147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name</vt:lpwstr>
      </vt:variant>
      <vt:variant>
        <vt:i4>262147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name</vt:lpwstr>
      </vt:variant>
      <vt:variant>
        <vt:i4>262147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name</vt:lpwstr>
      </vt:variant>
      <vt:variant>
        <vt:i4>262147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name</vt:lpwstr>
      </vt:variant>
      <vt:variant>
        <vt:i4>262147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name</vt:lpwstr>
      </vt:variant>
      <vt:variant>
        <vt:i4>6684776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dkadmin</vt:lpwstr>
      </vt:variant>
      <vt:variant>
        <vt:i4>1769485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sysadmin</vt:lpwstr>
      </vt:variant>
      <vt:variant>
        <vt:i4>589853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srsyseng</vt:lpwstr>
      </vt:variant>
      <vt:variant>
        <vt:i4>5111927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was_sp</vt:lpwstr>
      </vt:variant>
      <vt:variant>
        <vt:i4>1441804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imanager</vt:lpwstr>
      </vt:variant>
      <vt:variant>
        <vt:i4>1441813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pmanager</vt:lpwstr>
      </vt:variant>
      <vt:variant>
        <vt:i4>1441813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pmanager</vt:lpwstr>
      </vt:variant>
      <vt:variant>
        <vt:i4>851991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tech5</vt:lpwstr>
      </vt:variant>
      <vt:variant>
        <vt:i4>1441821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Ness</vt:lpwstr>
      </vt:variant>
      <vt:variant>
        <vt:i4>6684775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lloyds</vt:lpwstr>
      </vt:variant>
      <vt:variant>
        <vt:i4>1507338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ISCDT</vt:lpwstr>
      </vt:variant>
      <vt:variant>
        <vt:i4>7602275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CTL</vt:lpwstr>
      </vt:variant>
      <vt:variant>
        <vt:i4>6750323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Telefonica</vt:lpwstr>
      </vt:variant>
      <vt:variant>
        <vt:i4>1245192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pprofile</vt:lpwstr>
      </vt:variant>
      <vt:variant>
        <vt:i4>7733363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tskills</vt:lpwstr>
      </vt:variant>
      <vt:variant>
        <vt:i4>7733354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mskills</vt:lpwstr>
      </vt:variant>
      <vt:variant>
        <vt:i4>7733348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Awards</vt:lpwstr>
      </vt:variant>
      <vt:variant>
        <vt:i4>589836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Academic</vt:lpwstr>
      </vt:variant>
      <vt:variant>
        <vt:i4>8126583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Certifications</vt:lpwstr>
      </vt:variant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Competencies</vt:lpwstr>
      </vt:variant>
      <vt:variant>
        <vt:i4>1179705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Personal_summary</vt:lpwstr>
      </vt:variant>
      <vt:variant>
        <vt:i4>2883668</vt:i4>
      </vt:variant>
      <vt:variant>
        <vt:i4>0</vt:i4>
      </vt:variant>
      <vt:variant>
        <vt:i4>0</vt:i4>
      </vt:variant>
      <vt:variant>
        <vt:i4>5</vt:i4>
      </vt:variant>
      <vt:variant>
        <vt:lpwstr>mailto:udayakumar.chetty@gmail.com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Udaya Kumar Gopal Shetty, MBA, MCP, PMP®</dc:title>
  <dc:creator>udaykumar</dc:creator>
  <cp:lastModifiedBy>Shetty, Udaya</cp:lastModifiedBy>
  <cp:revision>9</cp:revision>
  <cp:lastPrinted>2015-08-06T07:40:00Z</cp:lastPrinted>
  <dcterms:created xsi:type="dcterms:W3CDTF">2022-05-02T09:53:00Z</dcterms:created>
  <dcterms:modified xsi:type="dcterms:W3CDTF">2022-09-07T13:51:00Z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134c6c64-3bb6-451c-aa18-19bffeadae4e</vt:lpwstr>
  </property>
  <property fmtid="{D5CDD505-2E9C-101B-9397-08002B2CF9AE}" pid="3" name="ABClassification">
    <vt:lpwstr>StrictlyConfidential</vt:lpwstr>
  </property>
</Properties>
</file>