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2E6C47" w:rsidRDefault="00D3661F">
      <w:pPr>
        <w:spacing w:before="28" w:after="28"/>
        <w:ind w:left="7920"/>
        <w:jc w:val="both"/>
        <w:rPr>
          <w:b/>
          <w:sz w:val="28"/>
          <w:szCs w:val="28"/>
        </w:rPr>
      </w:pPr>
      <w:r>
        <w:rPr>
          <w:noProof/>
          <w:lang w:eastAsia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-10160</wp:posOffset>
            </wp:positionV>
            <wp:extent cx="762000" cy="981075"/>
            <wp:effectExtent l="0" t="19050" r="76200" b="666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177" b="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8107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24AFD">
        <w:t xml:space="preserve">                                                                                                             </w:t>
      </w:r>
    </w:p>
    <w:p w:rsidR="002E6C47" w:rsidRDefault="002E6C47"/>
    <w:p w:rsidR="002E6C47" w:rsidRDefault="002E6C47">
      <w:pPr>
        <w:sectPr w:rsidR="002E6C47" w:rsidSect="00F344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3" w:right="1008" w:bottom="432" w:left="1008" w:header="57" w:footer="288" w:gutter="173"/>
          <w:pgBorders>
            <w:top w:val="single" w:sz="4" w:space="0" w:color="000000"/>
            <w:left w:val="single" w:sz="4" w:space="31" w:color="000000"/>
            <w:bottom w:val="single" w:sz="4" w:space="0" w:color="000000"/>
            <w:right w:val="single" w:sz="4" w:space="26" w:color="000000"/>
          </w:pgBorders>
          <w:cols w:space="720"/>
          <w:docGrid w:linePitch="326" w:charSpace="32768"/>
        </w:sectPr>
      </w:pPr>
    </w:p>
    <w:p w:rsidR="002E6C47" w:rsidRDefault="00024AFD" w:rsidP="00BC5D2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SREENIVASAN K.V</w:t>
      </w:r>
    </w:p>
    <w:p w:rsidR="002E6C47" w:rsidRDefault="00B522F7" w:rsidP="00BC5D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Phone: +971</w:t>
      </w:r>
      <w:r w:rsidR="00E74A06">
        <w:rPr>
          <w:b/>
          <w:sz w:val="28"/>
          <w:szCs w:val="28"/>
        </w:rPr>
        <w:t xml:space="preserve"> </w:t>
      </w:r>
      <w:r w:rsidR="00B06B52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7082846</w:t>
      </w:r>
    </w:p>
    <w:p w:rsidR="00FB6A5E" w:rsidRDefault="00020F03" w:rsidP="00BC5D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United Arab Emirates</w:t>
      </w:r>
    </w:p>
    <w:p w:rsidR="002E6C47" w:rsidRDefault="00D14DAB" w:rsidP="00BC5D2E">
      <w:pPr>
        <w:jc w:val="center"/>
        <w:rPr>
          <w:b/>
          <w:sz w:val="28"/>
          <w:szCs w:val="28"/>
        </w:rPr>
      </w:pPr>
      <w:hyperlink r:id="rId15" w:history="1">
        <w:r w:rsidR="00A208EF" w:rsidRPr="00022CE8">
          <w:rPr>
            <w:rStyle w:val="Hyperlink"/>
            <w:b/>
            <w:sz w:val="28"/>
            <w:szCs w:val="28"/>
          </w:rPr>
          <w:t>Email-sreekv25@gmail.com</w:t>
        </w:r>
      </w:hyperlink>
    </w:p>
    <w:p w:rsidR="00BB0DC3" w:rsidRPr="00CC774A" w:rsidRDefault="00BB0DC3" w:rsidP="00CC774A">
      <w:pPr>
        <w:pStyle w:val="Heading3"/>
        <w:rPr>
          <w:u w:val="single"/>
        </w:rPr>
      </w:pPr>
      <w:r w:rsidRPr="00CC774A">
        <w:rPr>
          <w:u w:val="single"/>
        </w:rPr>
        <w:t>Profile summary</w:t>
      </w:r>
    </w:p>
    <w:p w:rsidR="00594AB9" w:rsidRDefault="00FA5CDB" w:rsidP="008A1029">
      <w:pPr>
        <w:suppressAutoHyphens w:val="0"/>
        <w:jc w:val="both"/>
        <w:rPr>
          <w:rFonts w:ascii="Arial" w:hAnsi="Arial" w:cs="Arial"/>
          <w:b/>
          <w:color w:val="000080"/>
          <w:sz w:val="22"/>
          <w:szCs w:val="22"/>
          <w:u w:val="single"/>
        </w:rPr>
      </w:pPr>
      <w:r w:rsidRPr="00FA5CDB">
        <w:rPr>
          <w:rFonts w:ascii="Century Gothic" w:hAnsi="Century Gothic" w:cs="Arial"/>
          <w:kern w:val="0"/>
          <w:sz w:val="20"/>
          <w:szCs w:val="20"/>
          <w:lang w:eastAsia="ja-JP"/>
        </w:rPr>
        <w:t xml:space="preserve">I’m looking any challenging position over </w:t>
      </w:r>
      <w:r w:rsidRPr="00FA5CDB">
        <w:rPr>
          <w:rFonts w:ascii="Century Gothic" w:hAnsi="Century Gothic" w:cs="Arial"/>
          <w:b/>
          <w:bCs/>
          <w:kern w:val="0"/>
          <w:sz w:val="20"/>
          <w:szCs w:val="20"/>
          <w:lang w:eastAsia="ja-JP"/>
        </w:rPr>
        <w:t>9 (Nine) years</w:t>
      </w:r>
      <w:r w:rsidRPr="00FA5CDB">
        <w:rPr>
          <w:rFonts w:ascii="Century Gothic" w:hAnsi="Century Gothic" w:cs="Arial"/>
          <w:kern w:val="0"/>
          <w:sz w:val="20"/>
          <w:szCs w:val="20"/>
          <w:lang w:eastAsia="ja-JP"/>
        </w:rPr>
        <w:t xml:space="preserve"> of experience as a </w:t>
      </w:r>
      <w:r w:rsidRPr="00FA5CDB">
        <w:rPr>
          <w:rFonts w:ascii="Century Gothic" w:hAnsi="Century Gothic" w:cs="Arial"/>
          <w:b/>
          <w:kern w:val="0"/>
          <w:sz w:val="20"/>
          <w:szCs w:val="20"/>
          <w:lang w:eastAsia="ja-JP"/>
        </w:rPr>
        <w:t>Document controller</w:t>
      </w:r>
      <w:r w:rsidRPr="00FA5CDB">
        <w:rPr>
          <w:rFonts w:ascii="Century Gothic" w:hAnsi="Century Gothic" w:cs="Arial"/>
          <w:kern w:val="0"/>
          <w:sz w:val="20"/>
          <w:szCs w:val="20"/>
          <w:lang w:eastAsia="ja-JP"/>
        </w:rPr>
        <w:t xml:space="preserve"> in the field of Oil and Gas and Building Construction. Used skills and knowledge to contribute to the success of several major projects.</w:t>
      </w:r>
    </w:p>
    <w:p w:rsidR="00CC774A" w:rsidRPr="00CC774A" w:rsidRDefault="00CC774A" w:rsidP="00CC774A">
      <w:pPr>
        <w:pStyle w:val="Heading3"/>
        <w:rPr>
          <w:u w:val="single"/>
        </w:rPr>
      </w:pPr>
      <w:r w:rsidRPr="00CC774A">
        <w:rPr>
          <w:u w:val="single"/>
        </w:rPr>
        <w:t>AREA OF EXPERTISE</w:t>
      </w:r>
    </w:p>
    <w:p w:rsidR="005B167D" w:rsidRPr="00CC774A" w:rsidRDefault="00B21A8F" w:rsidP="003928E1">
      <w:pPr>
        <w:keepNext/>
        <w:keepLines/>
        <w:numPr>
          <w:ilvl w:val="0"/>
          <w:numId w:val="11"/>
        </w:numPr>
        <w:shd w:val="clear" w:color="auto" w:fill="FFFFFF"/>
        <w:suppressAutoHyphens w:val="0"/>
        <w:spacing w:line="300" w:lineRule="atLeast"/>
        <w:ind w:left="0"/>
        <w:jc w:val="both"/>
        <w:rPr>
          <w:rFonts w:ascii="Century Gothic" w:hAnsi="Century Gothic"/>
          <w:color w:val="222222"/>
          <w:kern w:val="0"/>
          <w:sz w:val="20"/>
          <w:szCs w:val="20"/>
          <w:lang w:eastAsia="en-US" w:bidi="th-TH"/>
        </w:rPr>
      </w:pPr>
      <w:r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>Well-versed</w:t>
      </w:r>
      <w:r w:rsidR="007A1F06"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 xml:space="preserve"> in</w:t>
      </w:r>
      <w:r w:rsidR="007E413A"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 xml:space="preserve"> W</w:t>
      </w:r>
      <w:r w:rsidR="00C15A3B"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 xml:space="preserve">ord </w:t>
      </w:r>
      <w:r w:rsidR="007E413A"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>processors, Spreadsheet</w:t>
      </w:r>
      <w:r w:rsidR="00C15A3B"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 xml:space="preserve">, </w:t>
      </w:r>
      <w:r w:rsidR="0072245E"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>PowerPoint</w:t>
      </w:r>
      <w:r w:rsidR="007A1F06"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>, Outlook and Lotus notes</w:t>
      </w:r>
      <w:r w:rsidR="007A1F06" w:rsidRPr="00CC774A">
        <w:rPr>
          <w:rFonts w:ascii="Century Gothic" w:hAnsi="Century Gothic"/>
          <w:color w:val="222222"/>
          <w:kern w:val="0"/>
          <w:sz w:val="20"/>
          <w:szCs w:val="20"/>
          <w:lang w:eastAsia="en-US" w:bidi="th-TH"/>
        </w:rPr>
        <w:t>.</w:t>
      </w:r>
    </w:p>
    <w:p w:rsidR="005B167D" w:rsidRPr="00517D5E" w:rsidRDefault="00122C7D" w:rsidP="003928E1">
      <w:pPr>
        <w:keepNext/>
        <w:keepLines/>
        <w:numPr>
          <w:ilvl w:val="0"/>
          <w:numId w:val="11"/>
        </w:numPr>
        <w:shd w:val="clear" w:color="auto" w:fill="FFFFFF"/>
        <w:suppressAutoHyphens w:val="0"/>
        <w:spacing w:line="300" w:lineRule="atLeast"/>
        <w:ind w:left="0"/>
        <w:jc w:val="both"/>
        <w:rPr>
          <w:rFonts w:ascii="Century Gothic" w:hAnsi="Century Gothic"/>
          <w:kern w:val="0"/>
          <w:sz w:val="20"/>
          <w:szCs w:val="20"/>
          <w:lang w:eastAsia="en-US" w:bidi="th-TH"/>
        </w:rPr>
      </w:pPr>
      <w:r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>Experience in</w:t>
      </w:r>
      <w:r w:rsidR="005B167D"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 xml:space="preserve"> Electronic</w:t>
      </w:r>
      <w:r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 xml:space="preserve"> Document management system</w:t>
      </w:r>
      <w:r w:rsidR="0072245E"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 xml:space="preserve">, </w:t>
      </w:r>
      <w:r w:rsidR="0072245E" w:rsidRPr="00CC774A">
        <w:rPr>
          <w:rFonts w:ascii="Century Gothic" w:hAnsi="Century Gothic"/>
          <w:b/>
          <w:bCs/>
          <w:kern w:val="0"/>
          <w:sz w:val="20"/>
          <w:szCs w:val="20"/>
          <w:lang w:eastAsia="en-US" w:bidi="th-TH"/>
        </w:rPr>
        <w:t>INDRA</w:t>
      </w:r>
      <w:r w:rsidR="005B167D" w:rsidRPr="00CC774A">
        <w:rPr>
          <w:rFonts w:ascii="Century Gothic" w:hAnsi="Century Gothic"/>
          <w:b/>
          <w:bCs/>
          <w:kern w:val="0"/>
          <w:sz w:val="20"/>
          <w:szCs w:val="20"/>
          <w:lang w:eastAsia="en-US" w:bidi="th-TH"/>
        </w:rPr>
        <w:t xml:space="preserve">, FOCUS </w:t>
      </w:r>
      <w:r w:rsidR="005B167D"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>and basic</w:t>
      </w:r>
      <w:r w:rsidR="005B167D" w:rsidRPr="00CC774A">
        <w:rPr>
          <w:rFonts w:ascii="Century Gothic" w:hAnsi="Century Gothic"/>
          <w:b/>
          <w:bCs/>
          <w:kern w:val="0"/>
          <w:sz w:val="20"/>
          <w:szCs w:val="20"/>
          <w:lang w:eastAsia="en-US" w:bidi="th-TH"/>
        </w:rPr>
        <w:t xml:space="preserve"> </w:t>
      </w:r>
      <w:r w:rsidR="005B167D" w:rsidRPr="00CC774A">
        <w:rPr>
          <w:rFonts w:ascii="Century Gothic" w:hAnsi="Century Gothic"/>
          <w:color w:val="222222"/>
          <w:kern w:val="0"/>
          <w:sz w:val="20"/>
          <w:szCs w:val="20"/>
          <w:lang w:eastAsia="en-US" w:bidi="th-TH"/>
        </w:rPr>
        <w:t>knowledge</w:t>
      </w:r>
      <w:r w:rsidR="005B167D" w:rsidRPr="00CC774A">
        <w:rPr>
          <w:rFonts w:ascii="Century Gothic" w:hAnsi="Century Gothic"/>
          <w:b/>
          <w:bCs/>
          <w:kern w:val="0"/>
          <w:sz w:val="20"/>
          <w:szCs w:val="20"/>
          <w:lang w:eastAsia="en-US" w:bidi="th-TH"/>
        </w:rPr>
        <w:t xml:space="preserve"> </w:t>
      </w:r>
      <w:r w:rsidR="005B167D" w:rsidRPr="00CC774A">
        <w:rPr>
          <w:rFonts w:ascii="Century Gothic" w:hAnsi="Century Gothic"/>
          <w:bCs/>
          <w:kern w:val="0"/>
          <w:sz w:val="20"/>
          <w:szCs w:val="20"/>
          <w:lang w:eastAsia="en-US" w:bidi="th-TH"/>
        </w:rPr>
        <w:t>in</w:t>
      </w:r>
      <w:r w:rsidR="005B167D" w:rsidRPr="00CC774A">
        <w:rPr>
          <w:rFonts w:ascii="Century Gothic" w:hAnsi="Century Gothic"/>
          <w:b/>
          <w:bCs/>
          <w:kern w:val="0"/>
          <w:sz w:val="20"/>
          <w:szCs w:val="20"/>
          <w:lang w:eastAsia="en-US" w:bidi="th-TH"/>
        </w:rPr>
        <w:t xml:space="preserve"> </w:t>
      </w:r>
      <w:r w:rsidR="0072245E" w:rsidRPr="00CC774A">
        <w:rPr>
          <w:rFonts w:ascii="Century Gothic" w:hAnsi="Century Gothic"/>
          <w:b/>
          <w:bCs/>
          <w:kern w:val="0"/>
          <w:sz w:val="20"/>
          <w:szCs w:val="20"/>
          <w:lang w:eastAsia="en-US" w:bidi="th-TH"/>
        </w:rPr>
        <w:t>Aconex</w:t>
      </w:r>
      <w:r w:rsidR="003928E1" w:rsidRPr="00CC774A">
        <w:rPr>
          <w:rFonts w:ascii="Century Gothic" w:hAnsi="Century Gothic"/>
          <w:b/>
          <w:bCs/>
          <w:kern w:val="0"/>
          <w:sz w:val="20"/>
          <w:szCs w:val="20"/>
          <w:lang w:eastAsia="en-US" w:bidi="th-TH"/>
        </w:rPr>
        <w:t>.</w:t>
      </w:r>
    </w:p>
    <w:p w:rsidR="00517D5E" w:rsidRDefault="00517D5E" w:rsidP="00517D5E">
      <w:pPr>
        <w:keepNext/>
        <w:keepLines/>
        <w:numPr>
          <w:ilvl w:val="0"/>
          <w:numId w:val="11"/>
        </w:numPr>
        <w:shd w:val="clear" w:color="auto" w:fill="FFFFFF"/>
        <w:suppressAutoHyphens w:val="0"/>
        <w:spacing w:line="300" w:lineRule="atLeast"/>
        <w:ind w:left="0"/>
        <w:jc w:val="both"/>
        <w:rPr>
          <w:rFonts w:ascii="Century Gothic" w:hAnsi="Century Gothic"/>
          <w:kern w:val="0"/>
          <w:sz w:val="20"/>
          <w:szCs w:val="20"/>
          <w:lang w:eastAsia="en-US" w:bidi="th-TH"/>
        </w:rPr>
      </w:pPr>
      <w:r>
        <w:rPr>
          <w:rFonts w:ascii="Century Gothic" w:hAnsi="Century Gothic"/>
          <w:kern w:val="0"/>
          <w:sz w:val="20"/>
          <w:szCs w:val="20"/>
          <w:lang w:eastAsia="en-US" w:bidi="th-TH"/>
        </w:rPr>
        <w:t>Networking background (Currently doing CCNA Switching and routing).</w:t>
      </w:r>
    </w:p>
    <w:p w:rsidR="00081EEC" w:rsidRPr="00081EEC" w:rsidRDefault="00081EEC" w:rsidP="00556664">
      <w:pPr>
        <w:keepNext/>
        <w:keepLines/>
        <w:numPr>
          <w:ilvl w:val="0"/>
          <w:numId w:val="11"/>
        </w:numPr>
        <w:shd w:val="clear" w:color="auto" w:fill="FFFFFF"/>
        <w:suppressAutoHyphens w:val="0"/>
        <w:spacing w:line="300" w:lineRule="atLeast"/>
        <w:ind w:left="0"/>
        <w:jc w:val="both"/>
        <w:rPr>
          <w:rFonts w:ascii="Century Gothic" w:hAnsi="Century Gothic"/>
          <w:kern w:val="0"/>
          <w:sz w:val="20"/>
          <w:szCs w:val="20"/>
          <w:lang w:eastAsia="en-US" w:bidi="th-TH"/>
        </w:rPr>
      </w:pPr>
      <w:r w:rsidRPr="00081EEC">
        <w:rPr>
          <w:rFonts w:ascii="Century Gothic" w:hAnsi="Century Gothic"/>
          <w:kern w:val="0"/>
          <w:sz w:val="20"/>
          <w:szCs w:val="20"/>
          <w:lang w:eastAsia="en-US" w:bidi="th-TH"/>
        </w:rPr>
        <w:t>Data accuracy</w:t>
      </w:r>
      <w:r w:rsidR="00556664">
        <w:rPr>
          <w:rFonts w:ascii="Century Gothic" w:hAnsi="Century Gothic"/>
          <w:kern w:val="0"/>
          <w:sz w:val="20"/>
          <w:szCs w:val="20"/>
          <w:lang w:eastAsia="en-US" w:bidi="th-TH"/>
        </w:rPr>
        <w:t>.</w:t>
      </w:r>
    </w:p>
    <w:p w:rsidR="00081EEC" w:rsidRPr="00081EEC" w:rsidRDefault="00081EEC" w:rsidP="00556664">
      <w:pPr>
        <w:keepNext/>
        <w:keepLines/>
        <w:numPr>
          <w:ilvl w:val="0"/>
          <w:numId w:val="11"/>
        </w:numPr>
        <w:shd w:val="clear" w:color="auto" w:fill="FFFFFF"/>
        <w:suppressAutoHyphens w:val="0"/>
        <w:spacing w:line="300" w:lineRule="atLeast"/>
        <w:ind w:left="0"/>
        <w:jc w:val="both"/>
        <w:rPr>
          <w:rFonts w:ascii="Century Gothic" w:hAnsi="Century Gothic"/>
          <w:kern w:val="0"/>
          <w:sz w:val="20"/>
          <w:szCs w:val="20"/>
          <w:lang w:eastAsia="en-US" w:bidi="th-TH"/>
        </w:rPr>
      </w:pPr>
      <w:r w:rsidRPr="00081EEC">
        <w:rPr>
          <w:rFonts w:ascii="Century Gothic" w:hAnsi="Century Gothic"/>
          <w:kern w:val="0"/>
          <w:sz w:val="20"/>
          <w:szCs w:val="20"/>
          <w:lang w:eastAsia="en-US" w:bidi="th-TH"/>
        </w:rPr>
        <w:t>Digital file organization</w:t>
      </w:r>
      <w:r w:rsidR="00556664">
        <w:rPr>
          <w:rFonts w:ascii="Century Gothic" w:hAnsi="Century Gothic"/>
          <w:kern w:val="0"/>
          <w:sz w:val="20"/>
          <w:szCs w:val="20"/>
          <w:lang w:eastAsia="en-US" w:bidi="th-TH"/>
        </w:rPr>
        <w:t>.</w:t>
      </w:r>
    </w:p>
    <w:p w:rsidR="00FA5CDB" w:rsidRDefault="00FA5CDB" w:rsidP="00556664">
      <w:pPr>
        <w:keepNext/>
        <w:keepLines/>
        <w:numPr>
          <w:ilvl w:val="0"/>
          <w:numId w:val="11"/>
        </w:numPr>
        <w:shd w:val="clear" w:color="auto" w:fill="FFFFFF"/>
        <w:suppressAutoHyphens w:val="0"/>
        <w:spacing w:line="300" w:lineRule="atLeast"/>
        <w:ind w:left="0"/>
        <w:jc w:val="both"/>
        <w:rPr>
          <w:rFonts w:ascii="Century Gothic" w:hAnsi="Century Gothic"/>
          <w:kern w:val="0"/>
          <w:sz w:val="20"/>
          <w:szCs w:val="20"/>
          <w:lang w:eastAsia="en-US" w:bidi="th-TH"/>
        </w:rPr>
      </w:pPr>
      <w:r w:rsidRPr="00556664">
        <w:rPr>
          <w:rFonts w:ascii="Century Gothic" w:hAnsi="Century Gothic"/>
          <w:kern w:val="0"/>
          <w:sz w:val="20"/>
          <w:szCs w:val="20"/>
          <w:lang w:eastAsia="en-US" w:bidi="th-TH"/>
        </w:rPr>
        <w:t>Proficient typing skills.</w:t>
      </w:r>
    </w:p>
    <w:p w:rsidR="008A5342" w:rsidRPr="008A5342" w:rsidRDefault="008A5342" w:rsidP="00554B0F">
      <w:pPr>
        <w:keepNext/>
        <w:keepLines/>
        <w:numPr>
          <w:ilvl w:val="0"/>
          <w:numId w:val="11"/>
        </w:numPr>
        <w:shd w:val="clear" w:color="auto" w:fill="FFFFFF"/>
        <w:suppressAutoHyphens w:val="0"/>
        <w:spacing w:line="300" w:lineRule="atLeast"/>
        <w:ind w:left="0"/>
        <w:jc w:val="both"/>
        <w:rPr>
          <w:rFonts w:ascii="Century Gothic" w:hAnsi="Century Gothic"/>
          <w:kern w:val="0"/>
          <w:sz w:val="20"/>
          <w:szCs w:val="20"/>
          <w:lang w:eastAsia="en-US" w:bidi="th-TH"/>
        </w:rPr>
      </w:pPr>
      <w:r w:rsidRPr="008A5342">
        <w:rPr>
          <w:rFonts w:ascii="Century Gothic" w:hAnsi="Century Gothic"/>
          <w:kern w:val="0"/>
          <w:sz w:val="20"/>
          <w:szCs w:val="20"/>
          <w:lang w:eastAsia="en-US" w:bidi="th-TH"/>
        </w:rPr>
        <w:t>Administrative support</w:t>
      </w:r>
    </w:p>
    <w:p w:rsidR="008A5342" w:rsidRPr="008A5342" w:rsidRDefault="008A5342" w:rsidP="00554B0F">
      <w:pPr>
        <w:keepNext/>
        <w:keepLines/>
        <w:numPr>
          <w:ilvl w:val="0"/>
          <w:numId w:val="11"/>
        </w:numPr>
        <w:shd w:val="clear" w:color="auto" w:fill="FFFFFF"/>
        <w:suppressAutoHyphens w:val="0"/>
        <w:spacing w:line="300" w:lineRule="atLeast"/>
        <w:ind w:left="0"/>
        <w:jc w:val="both"/>
        <w:rPr>
          <w:rFonts w:ascii="Century Gothic" w:hAnsi="Century Gothic"/>
          <w:kern w:val="0"/>
          <w:sz w:val="20"/>
          <w:szCs w:val="20"/>
          <w:lang w:eastAsia="en-US" w:bidi="th-TH"/>
        </w:rPr>
      </w:pPr>
      <w:r w:rsidRPr="008A5342">
        <w:rPr>
          <w:rFonts w:ascii="Century Gothic" w:hAnsi="Century Gothic"/>
          <w:kern w:val="0"/>
          <w:sz w:val="20"/>
          <w:szCs w:val="20"/>
          <w:lang w:eastAsia="en-US" w:bidi="th-TH"/>
        </w:rPr>
        <w:t>Sorting and labeling</w:t>
      </w:r>
    </w:p>
    <w:p w:rsidR="008A5342" w:rsidRPr="008A5342" w:rsidRDefault="008A5342" w:rsidP="00554B0F">
      <w:pPr>
        <w:keepNext/>
        <w:keepLines/>
        <w:numPr>
          <w:ilvl w:val="0"/>
          <w:numId w:val="11"/>
        </w:numPr>
        <w:shd w:val="clear" w:color="auto" w:fill="FFFFFF"/>
        <w:suppressAutoHyphens w:val="0"/>
        <w:spacing w:line="300" w:lineRule="atLeast"/>
        <w:ind w:left="0"/>
        <w:jc w:val="both"/>
        <w:rPr>
          <w:rFonts w:ascii="Century Gothic" w:hAnsi="Century Gothic"/>
          <w:kern w:val="0"/>
          <w:sz w:val="20"/>
          <w:szCs w:val="20"/>
          <w:lang w:eastAsia="en-US" w:bidi="th-TH"/>
        </w:rPr>
      </w:pPr>
      <w:r w:rsidRPr="008A5342">
        <w:rPr>
          <w:rFonts w:ascii="Century Gothic" w:hAnsi="Century Gothic"/>
          <w:kern w:val="0"/>
          <w:sz w:val="20"/>
          <w:szCs w:val="20"/>
          <w:lang w:eastAsia="en-US" w:bidi="th-TH"/>
        </w:rPr>
        <w:t>Office administration</w:t>
      </w:r>
    </w:p>
    <w:p w:rsidR="008A5342" w:rsidRPr="008A5342" w:rsidRDefault="008A5342" w:rsidP="00554B0F">
      <w:pPr>
        <w:keepNext/>
        <w:keepLines/>
        <w:numPr>
          <w:ilvl w:val="0"/>
          <w:numId w:val="11"/>
        </w:numPr>
        <w:shd w:val="clear" w:color="auto" w:fill="FFFFFF"/>
        <w:suppressAutoHyphens w:val="0"/>
        <w:spacing w:line="300" w:lineRule="atLeast"/>
        <w:ind w:left="0"/>
        <w:jc w:val="both"/>
        <w:rPr>
          <w:rFonts w:ascii="Century Gothic" w:hAnsi="Century Gothic"/>
          <w:kern w:val="0"/>
          <w:sz w:val="20"/>
          <w:szCs w:val="20"/>
          <w:lang w:eastAsia="en-US" w:bidi="th-TH"/>
        </w:rPr>
      </w:pPr>
      <w:r w:rsidRPr="00554B0F">
        <w:rPr>
          <w:rFonts w:ascii="Century Gothic" w:hAnsi="Century Gothic"/>
          <w:kern w:val="0"/>
          <w:sz w:val="20"/>
          <w:szCs w:val="20"/>
          <w:lang w:eastAsia="en-US" w:bidi="th-TH"/>
        </w:rPr>
        <w:t>Database Management</w:t>
      </w:r>
    </w:p>
    <w:p w:rsidR="00406F38" w:rsidRPr="00CC774A" w:rsidRDefault="00406F38" w:rsidP="00406F38">
      <w:pPr>
        <w:keepNext/>
        <w:keepLines/>
        <w:shd w:val="clear" w:color="auto" w:fill="FFFFFF"/>
        <w:suppressAutoHyphens w:val="0"/>
        <w:jc w:val="both"/>
        <w:rPr>
          <w:rFonts w:ascii="Arial" w:hAnsi="Arial" w:cs="Arial"/>
          <w:color w:val="222222"/>
          <w:kern w:val="0"/>
          <w:sz w:val="20"/>
          <w:szCs w:val="20"/>
          <w:lang w:eastAsia="en-US" w:bidi="th-TH"/>
        </w:rPr>
      </w:pPr>
    </w:p>
    <w:p w:rsidR="003928E1" w:rsidRDefault="003928E1" w:rsidP="003928E1">
      <w:pPr>
        <w:pStyle w:val="Normal1"/>
        <w:tabs>
          <w:tab w:val="left" w:pos="2880"/>
          <w:tab w:val="left" w:pos="3600"/>
          <w:tab w:val="left" w:pos="4320"/>
        </w:tabs>
        <w:jc w:val="both"/>
        <w:rPr>
          <w:rFonts w:ascii="Arial" w:eastAsia="Arial" w:hAnsi="Arial" w:cs="Arial"/>
          <w:b/>
          <w:color w:val="00008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80"/>
          <w:sz w:val="22"/>
          <w:szCs w:val="22"/>
          <w:u w:val="single"/>
        </w:rPr>
        <w:t>WORK EXPERIENCE</w:t>
      </w:r>
    </w:p>
    <w:p w:rsidR="009F4FB4" w:rsidRPr="009F4FB4" w:rsidRDefault="006911C2" w:rsidP="009F4FB4">
      <w:pPr>
        <w:suppressAutoHyphens w:val="0"/>
        <w:rPr>
          <w:rFonts w:ascii="Century Gothic" w:hAnsi="Century Gothic" w:cs="Arial"/>
          <w:b/>
          <w:bCs/>
          <w:kern w:val="0"/>
          <w:sz w:val="18"/>
          <w:szCs w:val="18"/>
          <w:u w:val="single"/>
          <w:lang w:eastAsia="ja-JP"/>
        </w:rPr>
      </w:pPr>
      <w:r w:rsidRPr="009F4FB4">
        <w:rPr>
          <w:rFonts w:ascii="Century Gothic" w:hAnsi="Century Gothic" w:cs="Arial"/>
          <w:b/>
          <w:bCs/>
          <w:kern w:val="0"/>
          <w:sz w:val="18"/>
          <w:szCs w:val="18"/>
          <w:u w:val="single"/>
          <w:lang w:eastAsia="ja-JP"/>
        </w:rPr>
        <w:t>March 2020</w:t>
      </w:r>
      <w:r w:rsidR="00315911">
        <w:rPr>
          <w:rFonts w:ascii="Century Gothic" w:hAnsi="Century Gothic" w:cs="Arial"/>
          <w:b/>
          <w:bCs/>
          <w:kern w:val="0"/>
          <w:sz w:val="18"/>
          <w:szCs w:val="18"/>
          <w:u w:val="single"/>
          <w:lang w:eastAsia="ja-JP"/>
        </w:rPr>
        <w:t xml:space="preserve"> – August</w:t>
      </w:r>
      <w:r w:rsidR="009F4FB4" w:rsidRPr="009F4FB4">
        <w:rPr>
          <w:rFonts w:ascii="Century Gothic" w:hAnsi="Century Gothic" w:cs="Arial"/>
          <w:b/>
          <w:bCs/>
          <w:kern w:val="0"/>
          <w:sz w:val="18"/>
          <w:szCs w:val="18"/>
          <w:u w:val="single"/>
          <w:lang w:eastAsia="ja-JP"/>
        </w:rPr>
        <w:t xml:space="preserve"> 2020</w:t>
      </w:r>
    </w:p>
    <w:p w:rsidR="009F4FB4" w:rsidRPr="009F4FB4" w:rsidRDefault="009F4FB4" w:rsidP="009F4FB4">
      <w:pPr>
        <w:suppressAutoHyphens w:val="0"/>
        <w:rPr>
          <w:rFonts w:ascii="Century Gothic" w:hAnsi="Century Gothic" w:cs="Arial"/>
          <w:b/>
          <w:bCs/>
          <w:kern w:val="0"/>
          <w:sz w:val="18"/>
          <w:szCs w:val="18"/>
          <w:u w:val="single"/>
          <w:lang w:eastAsia="ja-JP"/>
        </w:rPr>
      </w:pPr>
    </w:p>
    <w:p w:rsidR="009F4FB4" w:rsidRPr="009F4FB4" w:rsidRDefault="009F4FB4" w:rsidP="009F4FB4">
      <w:pPr>
        <w:numPr>
          <w:ilvl w:val="0"/>
          <w:numId w:val="26"/>
        </w:numPr>
        <w:suppressAutoHyphens w:val="0"/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 xml:space="preserve">Company </w:t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  <w:t xml:space="preserve">: </w:t>
      </w:r>
      <w:r w:rsidRPr="009F4FB4">
        <w:rPr>
          <w:rFonts w:ascii="Century Gothic" w:hAnsi="Century Gothic" w:cs="Arial"/>
          <w:b/>
          <w:kern w:val="0"/>
          <w:sz w:val="18"/>
          <w:szCs w:val="22"/>
          <w:lang w:eastAsia="ja-JP"/>
        </w:rPr>
        <w:t>INTECSA INDUSTRIAL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>Project</w:t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  <w:t>: BeAAT Treatment Plant Expansion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>Location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Emirates of Abu Dhabi, Ruwais- Abu Dhabi.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>Client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Abu Dhabi National Oil Company (ADNOC)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 xml:space="preserve">Consultant 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Wood</w:t>
      </w:r>
    </w:p>
    <w:p w:rsidR="009F4FB4" w:rsidRDefault="009F4FB4" w:rsidP="009F4FB4">
      <w:pPr>
        <w:numPr>
          <w:ilvl w:val="0"/>
          <w:numId w:val="26"/>
        </w:numPr>
        <w:suppressAutoHyphens w:val="0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 xml:space="preserve">Position             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QA/QC Document controller.</w:t>
      </w:r>
    </w:p>
    <w:p w:rsidR="003928E1" w:rsidRDefault="009F4FB4" w:rsidP="003928E1">
      <w:pPr>
        <w:numPr>
          <w:ilvl w:val="0"/>
          <w:numId w:val="26"/>
        </w:numPr>
        <w:suppressAutoHyphens w:val="0"/>
        <w:jc w:val="both"/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 xml:space="preserve">Main Duties 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="00820B2D">
        <w:t xml:space="preserve"> </w:t>
      </w:r>
    </w:p>
    <w:p w:rsidR="00515978" w:rsidRPr="00CC774A" w:rsidRDefault="00515978" w:rsidP="00515978">
      <w:pPr>
        <w:pStyle w:val="Normal1"/>
        <w:numPr>
          <w:ilvl w:val="0"/>
          <w:numId w:val="24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Perform data entry for all outgoing and incoming correspondence with 99.9% accuracy.</w:t>
      </w:r>
    </w:p>
    <w:p w:rsidR="003928E1" w:rsidRPr="00CC774A" w:rsidRDefault="003928E1" w:rsidP="003928E1">
      <w:pPr>
        <w:pStyle w:val="Normal1"/>
        <w:numPr>
          <w:ilvl w:val="0"/>
          <w:numId w:val="24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Responsible for all the incoming and outgoing documents, MCC dossier, List of components (LOC), and Matrix.</w:t>
      </w:r>
    </w:p>
    <w:p w:rsidR="003928E1" w:rsidRPr="00CC774A" w:rsidRDefault="003928E1" w:rsidP="003928E1">
      <w:pPr>
        <w:pStyle w:val="Normal1"/>
        <w:numPr>
          <w:ilvl w:val="0"/>
          <w:numId w:val="24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 xml:space="preserve">Follow up </w:t>
      </w:r>
      <w:r w:rsidR="00BB66D6" w:rsidRPr="00CC774A">
        <w:rPr>
          <w:rFonts w:ascii="Century Gothic" w:hAnsi="Century Gothic"/>
          <w:sz w:val="20"/>
          <w:szCs w:val="20"/>
        </w:rPr>
        <w:t>Punches, Walk</w:t>
      </w:r>
      <w:r w:rsidRPr="00CC774A">
        <w:rPr>
          <w:rFonts w:ascii="Century Gothic" w:hAnsi="Century Gothic"/>
          <w:sz w:val="20"/>
          <w:szCs w:val="20"/>
        </w:rPr>
        <w:t xml:space="preserve"> down completed/scheduled date, MCC deadline, and LOC status.</w:t>
      </w:r>
    </w:p>
    <w:p w:rsidR="003928E1" w:rsidRPr="00CC774A" w:rsidRDefault="003928E1" w:rsidP="003928E1">
      <w:pPr>
        <w:pStyle w:val="Normal1"/>
        <w:numPr>
          <w:ilvl w:val="0"/>
          <w:numId w:val="24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Update Mechanical Completion Certificate (MCC) Dossier tracking file.</w:t>
      </w:r>
    </w:p>
    <w:p w:rsidR="003928E1" w:rsidRPr="00CC774A" w:rsidRDefault="003928E1" w:rsidP="003928E1">
      <w:pPr>
        <w:pStyle w:val="Normal1"/>
        <w:numPr>
          <w:ilvl w:val="0"/>
          <w:numId w:val="24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Issuing of LOC to subcontractors, after walk-down performed for each Subsystem.</w:t>
      </w:r>
    </w:p>
    <w:p w:rsidR="003928E1" w:rsidRPr="00CC774A" w:rsidRDefault="003928E1" w:rsidP="003928E1">
      <w:pPr>
        <w:pStyle w:val="Normal1"/>
        <w:numPr>
          <w:ilvl w:val="0"/>
          <w:numId w:val="24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Follow up the matrix for each Discipline affected by works related to each subsystem.</w:t>
      </w:r>
    </w:p>
    <w:p w:rsidR="003928E1" w:rsidRPr="00CC774A" w:rsidRDefault="003928E1" w:rsidP="003928E1">
      <w:pPr>
        <w:pStyle w:val="Normal1"/>
        <w:numPr>
          <w:ilvl w:val="0"/>
          <w:numId w:val="24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Coordinate with the subcontractor for Dossier and matrix.</w:t>
      </w:r>
    </w:p>
    <w:p w:rsidR="003928E1" w:rsidRPr="00CC774A" w:rsidRDefault="003928E1" w:rsidP="003928E1">
      <w:pPr>
        <w:pStyle w:val="Normal1"/>
        <w:numPr>
          <w:ilvl w:val="0"/>
          <w:numId w:val="24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Follow up the approval of Dossier from TPI and update the status.</w:t>
      </w:r>
    </w:p>
    <w:p w:rsidR="003928E1" w:rsidRDefault="003928E1" w:rsidP="003928E1">
      <w:pPr>
        <w:pStyle w:val="Normal1"/>
        <w:numPr>
          <w:ilvl w:val="0"/>
          <w:numId w:val="24"/>
        </w:numPr>
        <w:spacing w:before="28" w:after="28"/>
        <w:ind w:left="0"/>
        <w:jc w:val="both"/>
      </w:pPr>
      <w:r w:rsidRPr="00CC774A">
        <w:rPr>
          <w:rFonts w:ascii="Century Gothic" w:hAnsi="Century Gothic"/>
          <w:sz w:val="20"/>
          <w:szCs w:val="20"/>
        </w:rPr>
        <w:t>Filing the entire Dossier according to the Subsystem.</w:t>
      </w:r>
    </w:p>
    <w:p w:rsidR="009F4FB4" w:rsidRPr="009F4FB4" w:rsidRDefault="009F4FB4" w:rsidP="009F4FB4">
      <w:pPr>
        <w:suppressAutoHyphens w:val="0"/>
        <w:rPr>
          <w:rFonts w:ascii="Century Gothic" w:hAnsi="Century Gothic"/>
          <w:b/>
          <w:bCs/>
          <w:kern w:val="0"/>
          <w:sz w:val="18"/>
          <w:szCs w:val="18"/>
          <w:u w:val="single"/>
          <w:lang w:eastAsia="ja-JP"/>
        </w:rPr>
      </w:pPr>
      <w:r w:rsidRPr="009F4FB4">
        <w:rPr>
          <w:rFonts w:ascii="Century Gothic" w:hAnsi="Century Gothic"/>
          <w:b/>
          <w:bCs/>
          <w:kern w:val="0"/>
          <w:sz w:val="18"/>
          <w:szCs w:val="18"/>
          <w:u w:val="single"/>
          <w:lang w:eastAsia="ja-JP"/>
        </w:rPr>
        <w:t>November 2017 – July 2019</w:t>
      </w:r>
    </w:p>
    <w:p w:rsidR="009F4FB4" w:rsidRPr="009F4FB4" w:rsidRDefault="009F4FB4" w:rsidP="009F4FB4">
      <w:pPr>
        <w:suppressAutoHyphens w:val="0"/>
        <w:rPr>
          <w:rFonts w:ascii="Century Gothic" w:hAnsi="Century Gothic"/>
          <w:b/>
          <w:bCs/>
          <w:kern w:val="0"/>
          <w:sz w:val="18"/>
          <w:szCs w:val="18"/>
          <w:u w:val="single"/>
          <w:lang w:eastAsia="ja-JP"/>
        </w:rPr>
      </w:pPr>
    </w:p>
    <w:p w:rsidR="009F4FB4" w:rsidRPr="009F4FB4" w:rsidRDefault="009F4FB4" w:rsidP="009F4FB4">
      <w:pPr>
        <w:numPr>
          <w:ilvl w:val="0"/>
          <w:numId w:val="26"/>
        </w:numPr>
        <w:suppressAutoHyphens w:val="0"/>
        <w:rPr>
          <w:rFonts w:ascii="Century Gothic" w:hAnsi="Century Gothic"/>
          <w:b/>
          <w:bCs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/>
          <w:b/>
          <w:bCs/>
          <w:color w:val="000000"/>
          <w:kern w:val="0"/>
          <w:sz w:val="18"/>
          <w:szCs w:val="18"/>
          <w:lang w:eastAsia="ja-JP"/>
        </w:rPr>
        <w:t xml:space="preserve">Company </w:t>
      </w:r>
      <w:r w:rsidRPr="009F4FB4">
        <w:rPr>
          <w:rFonts w:ascii="Century Gothic" w:hAnsi="Century Gothic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/>
          <w:b/>
          <w:bCs/>
          <w:color w:val="000000"/>
          <w:kern w:val="0"/>
          <w:sz w:val="18"/>
          <w:szCs w:val="18"/>
          <w:lang w:eastAsia="ja-JP"/>
        </w:rPr>
        <w:tab/>
        <w:t xml:space="preserve">: </w:t>
      </w:r>
      <w:r w:rsidRPr="009F4FB4">
        <w:rPr>
          <w:rFonts w:ascii="Century Gothic" w:hAnsi="Century Gothic"/>
          <w:b/>
          <w:kern w:val="0"/>
          <w:sz w:val="18"/>
          <w:szCs w:val="22"/>
          <w:lang w:eastAsia="ja-JP"/>
        </w:rPr>
        <w:t>AIROLINK BUILDING CONTRACTING</w:t>
      </w:r>
      <w:r w:rsidRPr="009F4FB4">
        <w:rPr>
          <w:rFonts w:ascii="Century Gothic" w:hAnsi="Century Gothic"/>
          <w:kern w:val="0"/>
          <w:sz w:val="18"/>
          <w:szCs w:val="22"/>
          <w:lang w:eastAsia="ja-JP"/>
        </w:rPr>
        <w:t>,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/>
          <w:b/>
          <w:bCs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/>
          <w:b/>
          <w:bCs/>
          <w:color w:val="000000"/>
          <w:kern w:val="0"/>
          <w:sz w:val="18"/>
          <w:szCs w:val="18"/>
          <w:lang w:eastAsia="ja-JP"/>
        </w:rPr>
        <w:t>Project</w:t>
      </w:r>
      <w:r w:rsidRPr="009F4FB4">
        <w:rPr>
          <w:rFonts w:ascii="Century Gothic" w:hAnsi="Century Gothic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/>
          <w:b/>
          <w:bCs/>
          <w:color w:val="000000"/>
          <w:kern w:val="0"/>
          <w:sz w:val="18"/>
          <w:szCs w:val="18"/>
          <w:lang w:eastAsia="ja-JP"/>
        </w:rPr>
        <w:tab/>
        <w:t>: Seven hotel &amp; apartments - The palm.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>Location</w:t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ab/>
        <w:t>: Emirates of</w:t>
      </w:r>
      <w:r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 xml:space="preserve"> </w:t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>Dubai, The Palm.</w:t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ab/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>Client</w:t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ab/>
        <w:t>:</w:t>
      </w:r>
      <w:r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 xml:space="preserve"> </w:t>
      </w:r>
      <w:r w:rsidRPr="009F4FB4">
        <w:rPr>
          <w:rFonts w:ascii="Century Gothic" w:hAnsi="Century Gothic"/>
          <w:kern w:val="0"/>
          <w:sz w:val="18"/>
          <w:szCs w:val="22"/>
          <w:lang w:eastAsia="ja-JP"/>
        </w:rPr>
        <w:t>Al Memzar Investment Co. LLC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 xml:space="preserve">Consultant </w:t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ab/>
        <w:t>:</w:t>
      </w:r>
      <w:r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 xml:space="preserve"> </w:t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>Incorporated consulting engineers-Conin</w:t>
      </w:r>
    </w:p>
    <w:p w:rsidR="009F4FB4" w:rsidRDefault="009F4FB4" w:rsidP="009F4FB4">
      <w:pPr>
        <w:numPr>
          <w:ilvl w:val="0"/>
          <w:numId w:val="26"/>
        </w:numPr>
        <w:suppressAutoHyphens w:val="0"/>
        <w:rPr>
          <w:rFonts w:ascii="Century Gothic" w:hAnsi="Century Gothic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 xml:space="preserve">Position             </w:t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/>
          <w:color w:val="000000"/>
          <w:kern w:val="0"/>
          <w:sz w:val="18"/>
          <w:szCs w:val="18"/>
          <w:lang w:eastAsia="ja-JP"/>
        </w:rPr>
        <w:tab/>
        <w:t>: Project Document Controller.</w:t>
      </w:r>
    </w:p>
    <w:p w:rsidR="003D3706" w:rsidRPr="009F4FB4" w:rsidRDefault="009F4FB4" w:rsidP="003928E1">
      <w:pPr>
        <w:numPr>
          <w:ilvl w:val="0"/>
          <w:numId w:val="26"/>
        </w:numPr>
        <w:suppressAutoHyphens w:val="0"/>
        <w:jc w:val="both"/>
        <w:outlineLvl w:val="0"/>
        <w:rPr>
          <w:rFonts w:ascii="Arial" w:hAnsi="Arial" w:cs="Arial"/>
          <w:b/>
          <w:color w:val="000080"/>
          <w:sz w:val="22"/>
          <w:szCs w:val="22"/>
          <w:u w:val="single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 xml:space="preserve">Main Duties </w:t>
      </w:r>
    </w:p>
    <w:p w:rsidR="00081EEC" w:rsidRDefault="00081EEC" w:rsidP="00081EEC">
      <w:pPr>
        <w:keepNext/>
        <w:keepLines/>
        <w:numPr>
          <w:ilvl w:val="0"/>
          <w:numId w:val="11"/>
        </w:numPr>
        <w:shd w:val="clear" w:color="auto" w:fill="FFFFFF"/>
        <w:suppressAutoHyphens w:val="0"/>
        <w:ind w:left="0"/>
        <w:jc w:val="both"/>
        <w:rPr>
          <w:rFonts w:ascii="Century Gothic" w:hAnsi="Century Gothic"/>
          <w:color w:val="222222"/>
          <w:kern w:val="0"/>
          <w:sz w:val="20"/>
          <w:szCs w:val="20"/>
          <w:lang w:eastAsia="en-US" w:bidi="th-TH"/>
        </w:rPr>
      </w:pPr>
      <w:r w:rsidRPr="00CC774A">
        <w:rPr>
          <w:rFonts w:ascii="Century Gothic" w:hAnsi="Century Gothic"/>
          <w:color w:val="222222"/>
          <w:kern w:val="0"/>
          <w:sz w:val="20"/>
          <w:szCs w:val="20"/>
          <w:lang w:eastAsia="en-US" w:bidi="th-TH"/>
        </w:rPr>
        <w:t>Proficient in compilation of project documents like Material Technical Submittals, Method Statements, Risk assessment, Shop/As-built drawings, IR.</w:t>
      </w:r>
    </w:p>
    <w:p w:rsidR="00081EEC" w:rsidRPr="00CC774A" w:rsidRDefault="00081EEC" w:rsidP="00081EEC">
      <w:pPr>
        <w:keepNext/>
        <w:keepLines/>
        <w:numPr>
          <w:ilvl w:val="0"/>
          <w:numId w:val="11"/>
        </w:numPr>
        <w:shd w:val="clear" w:color="auto" w:fill="FFFFFF"/>
        <w:suppressAutoHyphens w:val="0"/>
        <w:ind w:left="0"/>
        <w:jc w:val="both"/>
        <w:rPr>
          <w:rFonts w:ascii="Century Gothic" w:hAnsi="Century Gothic"/>
          <w:kern w:val="0"/>
          <w:sz w:val="20"/>
          <w:szCs w:val="20"/>
          <w:lang w:eastAsia="en-US" w:bidi="th-TH"/>
        </w:rPr>
      </w:pPr>
      <w:r w:rsidRPr="00CC774A">
        <w:rPr>
          <w:rFonts w:ascii="Century Gothic" w:hAnsi="Century Gothic"/>
          <w:kern w:val="0"/>
          <w:sz w:val="20"/>
          <w:szCs w:val="20"/>
          <w:lang w:eastAsia="en-US" w:bidi="th-TH"/>
        </w:rPr>
        <w:t>Understanding of weekly / monthly dashboard and compilation of the supporting documents for submission to the Consultants.</w:t>
      </w:r>
    </w:p>
    <w:p w:rsidR="00150786" w:rsidRPr="00CC774A" w:rsidRDefault="00150786" w:rsidP="003928E1">
      <w:pPr>
        <w:numPr>
          <w:ilvl w:val="0"/>
          <w:numId w:val="18"/>
        </w:numPr>
        <w:tabs>
          <w:tab w:val="clear" w:pos="720"/>
          <w:tab w:val="num" w:pos="360"/>
        </w:tabs>
        <w:spacing w:before="28" w:after="28" w:line="276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Perform data entry for all outgoing and incoming correspondence with 99.9% accuracy.</w:t>
      </w:r>
    </w:p>
    <w:p w:rsidR="0016065E" w:rsidRPr="00CC774A" w:rsidRDefault="00024AFD" w:rsidP="003928E1">
      <w:pPr>
        <w:numPr>
          <w:ilvl w:val="0"/>
          <w:numId w:val="18"/>
        </w:numPr>
        <w:tabs>
          <w:tab w:val="clear" w:pos="720"/>
          <w:tab w:val="num" w:pos="360"/>
        </w:tabs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lastRenderedPageBreak/>
        <w:t xml:space="preserve">Responsible for </w:t>
      </w:r>
      <w:r w:rsidR="00150786" w:rsidRPr="00CC774A">
        <w:rPr>
          <w:rFonts w:ascii="Century Gothic" w:hAnsi="Century Gothic"/>
          <w:sz w:val="20"/>
          <w:szCs w:val="20"/>
        </w:rPr>
        <w:t>Issues Identification &amp; Tracking Documen</w:t>
      </w:r>
      <w:r w:rsidR="00150786" w:rsidRPr="00CC774A">
        <w:rPr>
          <w:rStyle w:val="Emphasis"/>
          <w:rFonts w:ascii="Century Gothic" w:hAnsi="Century Gothic"/>
          <w:b w:val="0"/>
          <w:bCs w:val="0"/>
          <w:i w:val="0"/>
          <w:iCs w:val="0"/>
          <w:color w:val="52565A"/>
          <w:sz w:val="20"/>
          <w:szCs w:val="20"/>
          <w:shd w:val="clear" w:color="auto" w:fill="FFFFFF"/>
        </w:rPr>
        <w:t>t</w:t>
      </w:r>
      <w:r w:rsidR="00150786" w:rsidRPr="00CC774A">
        <w:rPr>
          <w:rFonts w:ascii="Century Gothic" w:hAnsi="Century Gothic"/>
          <w:sz w:val="20"/>
          <w:szCs w:val="20"/>
        </w:rPr>
        <w:t xml:space="preserve"> </w:t>
      </w:r>
      <w:r w:rsidRPr="00CC774A">
        <w:rPr>
          <w:rFonts w:ascii="Century Gothic" w:hAnsi="Century Gothic"/>
          <w:sz w:val="20"/>
          <w:szCs w:val="20"/>
        </w:rPr>
        <w:t>such as Site inspec</w:t>
      </w:r>
      <w:r w:rsidR="004A72A9" w:rsidRPr="00CC774A">
        <w:rPr>
          <w:rFonts w:ascii="Century Gothic" w:hAnsi="Century Gothic"/>
          <w:sz w:val="20"/>
          <w:szCs w:val="20"/>
        </w:rPr>
        <w:t>tion</w:t>
      </w:r>
      <w:r w:rsidR="0072245E" w:rsidRPr="00CC774A">
        <w:rPr>
          <w:rFonts w:ascii="Century Gothic" w:hAnsi="Century Gothic"/>
          <w:sz w:val="20"/>
          <w:szCs w:val="20"/>
        </w:rPr>
        <w:t>, RFI</w:t>
      </w:r>
      <w:r w:rsidR="004A72A9" w:rsidRPr="00CC774A">
        <w:rPr>
          <w:rFonts w:ascii="Century Gothic" w:hAnsi="Century Gothic"/>
          <w:sz w:val="20"/>
          <w:szCs w:val="20"/>
        </w:rPr>
        <w:t xml:space="preserve">, CVI and </w:t>
      </w:r>
      <w:r w:rsidR="0072245E" w:rsidRPr="00CC774A">
        <w:rPr>
          <w:rFonts w:ascii="Century Gothic" w:hAnsi="Century Gothic"/>
          <w:sz w:val="20"/>
          <w:szCs w:val="20"/>
        </w:rPr>
        <w:t>NCR from</w:t>
      </w:r>
      <w:r w:rsidRPr="00CC774A">
        <w:rPr>
          <w:rFonts w:ascii="Century Gothic" w:hAnsi="Century Gothic"/>
          <w:sz w:val="20"/>
          <w:szCs w:val="20"/>
        </w:rPr>
        <w:t xml:space="preserve"> the Contractors to a Consultant.</w:t>
      </w:r>
    </w:p>
    <w:p w:rsidR="005E319D" w:rsidRPr="00CC774A" w:rsidRDefault="005E319D" w:rsidP="003928E1">
      <w:pPr>
        <w:numPr>
          <w:ilvl w:val="0"/>
          <w:numId w:val="18"/>
        </w:numPr>
        <w:tabs>
          <w:tab w:val="clear" w:pos="720"/>
          <w:tab w:val="num" w:pos="360"/>
        </w:tabs>
        <w:spacing w:before="28" w:after="28" w:line="276" w:lineRule="auto"/>
        <w:ind w:left="0"/>
        <w:jc w:val="both"/>
        <w:rPr>
          <w:rFonts w:ascii="Century Gothic" w:hAnsi="Century Gothic" w:cs="Arial"/>
          <w:color w:val="222222"/>
          <w:sz w:val="20"/>
          <w:szCs w:val="20"/>
        </w:rPr>
      </w:pPr>
      <w:r w:rsidRPr="00CC774A">
        <w:rPr>
          <w:rFonts w:ascii="Century Gothic" w:hAnsi="Century Gothic"/>
          <w:color w:val="222222"/>
          <w:sz w:val="20"/>
          <w:szCs w:val="20"/>
        </w:rPr>
        <w:t>Control the flow of information and ensuring that proper documents are availabl</w:t>
      </w:r>
      <w:r w:rsidR="000202BA" w:rsidRPr="00CC774A">
        <w:rPr>
          <w:rFonts w:ascii="Century Gothic" w:hAnsi="Century Gothic"/>
          <w:color w:val="222222"/>
          <w:sz w:val="20"/>
          <w:szCs w:val="20"/>
        </w:rPr>
        <w:t>e or sent to those who need it</w:t>
      </w:r>
      <w:r w:rsidRPr="00CC774A">
        <w:rPr>
          <w:rFonts w:ascii="Century Gothic" w:hAnsi="Century Gothic"/>
          <w:color w:val="222222"/>
          <w:sz w:val="20"/>
          <w:szCs w:val="20"/>
        </w:rPr>
        <w:t xml:space="preserve">. </w:t>
      </w:r>
    </w:p>
    <w:p w:rsidR="006D3A86" w:rsidRPr="00CC774A" w:rsidRDefault="006D3A86" w:rsidP="003928E1">
      <w:pPr>
        <w:numPr>
          <w:ilvl w:val="0"/>
          <w:numId w:val="18"/>
        </w:numPr>
        <w:tabs>
          <w:tab w:val="clear" w:pos="720"/>
          <w:tab w:val="num" w:pos="360"/>
        </w:tabs>
        <w:spacing w:before="28" w:after="28" w:line="276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Register all the Outgoing, Incoming correspondence and distribute with distribution matrix.</w:t>
      </w:r>
    </w:p>
    <w:p w:rsidR="005E319D" w:rsidRPr="00CC774A" w:rsidRDefault="00913F83" w:rsidP="003928E1">
      <w:pPr>
        <w:numPr>
          <w:ilvl w:val="0"/>
          <w:numId w:val="18"/>
        </w:numPr>
        <w:tabs>
          <w:tab w:val="clear" w:pos="720"/>
          <w:tab w:val="num" w:pos="360"/>
        </w:tabs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 xml:space="preserve">Prepare of Transmittal for </w:t>
      </w:r>
      <w:r w:rsidR="000202BA" w:rsidRPr="00CC774A">
        <w:rPr>
          <w:rFonts w:ascii="Century Gothic" w:hAnsi="Century Gothic"/>
          <w:sz w:val="20"/>
          <w:szCs w:val="20"/>
        </w:rPr>
        <w:t>submission</w:t>
      </w:r>
      <w:r w:rsidRPr="00CC774A">
        <w:rPr>
          <w:rFonts w:ascii="Century Gothic" w:hAnsi="Century Gothic"/>
          <w:sz w:val="20"/>
          <w:szCs w:val="20"/>
        </w:rPr>
        <w:t xml:space="preserve"> of documents</w:t>
      </w:r>
      <w:r w:rsidR="005E319D" w:rsidRPr="00CC774A">
        <w:rPr>
          <w:rFonts w:ascii="Century Gothic" w:hAnsi="Century Gothic"/>
          <w:sz w:val="20"/>
          <w:szCs w:val="20"/>
        </w:rPr>
        <w:t>.</w:t>
      </w:r>
    </w:p>
    <w:p w:rsidR="004F64F5" w:rsidRPr="00CC774A" w:rsidRDefault="00024AFD" w:rsidP="003928E1">
      <w:pPr>
        <w:numPr>
          <w:ilvl w:val="0"/>
          <w:numId w:val="18"/>
        </w:numPr>
        <w:tabs>
          <w:tab w:val="clear" w:pos="720"/>
          <w:tab w:val="num" w:pos="360"/>
        </w:tabs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 xml:space="preserve">To ensure that superseded drawings/documents are removed </w:t>
      </w:r>
      <w:r w:rsidRPr="00CC774A">
        <w:rPr>
          <w:rFonts w:ascii="Century Gothic" w:hAnsi="Century Gothic"/>
          <w:color w:val="333333"/>
          <w:sz w:val="20"/>
          <w:szCs w:val="20"/>
        </w:rPr>
        <w:t>from</w:t>
      </w:r>
      <w:r w:rsidRPr="00CC774A">
        <w:rPr>
          <w:rFonts w:ascii="Century Gothic" w:hAnsi="Century Gothic"/>
          <w:sz w:val="20"/>
          <w:szCs w:val="20"/>
        </w:rPr>
        <w:t xml:space="preserve"> the active files and re</w:t>
      </w:r>
      <w:r w:rsidR="004F64F5" w:rsidRPr="00CC774A">
        <w:rPr>
          <w:rFonts w:ascii="Century Gothic" w:hAnsi="Century Gothic"/>
          <w:sz w:val="20"/>
          <w:szCs w:val="20"/>
        </w:rPr>
        <w:t>placed with the latest revision.</w:t>
      </w:r>
    </w:p>
    <w:p w:rsidR="0016065E" w:rsidRPr="00CC774A" w:rsidRDefault="00024AFD" w:rsidP="003928E1">
      <w:pPr>
        <w:numPr>
          <w:ilvl w:val="0"/>
          <w:numId w:val="18"/>
        </w:numPr>
        <w:tabs>
          <w:tab w:val="clear" w:pos="720"/>
          <w:tab w:val="num" w:pos="360"/>
        </w:tabs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Ensures that controlled copies of the latest approved documents and drawings are given to the appropriate staff, contractors, and suppliers.</w:t>
      </w:r>
    </w:p>
    <w:p w:rsidR="0016065E" w:rsidRPr="00CC774A" w:rsidRDefault="00024AFD" w:rsidP="003928E1">
      <w:pPr>
        <w:numPr>
          <w:ilvl w:val="0"/>
          <w:numId w:val="18"/>
        </w:numPr>
        <w:tabs>
          <w:tab w:val="clear" w:pos="720"/>
          <w:tab w:val="num" w:pos="360"/>
        </w:tabs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Follow-up with team members for “under review” status items</w:t>
      </w:r>
      <w:r w:rsidR="00254040" w:rsidRPr="00CC774A">
        <w:rPr>
          <w:rFonts w:ascii="Century Gothic" w:hAnsi="Century Gothic"/>
          <w:sz w:val="20"/>
          <w:szCs w:val="20"/>
        </w:rPr>
        <w:t>.</w:t>
      </w:r>
    </w:p>
    <w:p w:rsidR="00C0675A" w:rsidRPr="00CC774A" w:rsidRDefault="00C0675A" w:rsidP="003928E1">
      <w:pPr>
        <w:numPr>
          <w:ilvl w:val="0"/>
          <w:numId w:val="18"/>
        </w:numPr>
        <w:tabs>
          <w:tab w:val="clear" w:pos="720"/>
          <w:tab w:val="num" w:pos="360"/>
        </w:tabs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Set up do</w:t>
      </w:r>
      <w:r w:rsidR="00A6169A" w:rsidRPr="00CC774A">
        <w:rPr>
          <w:rFonts w:ascii="Century Gothic" w:hAnsi="Century Gothic"/>
          <w:sz w:val="20"/>
          <w:szCs w:val="20"/>
        </w:rPr>
        <w:t xml:space="preserve">cument control filing system </w:t>
      </w:r>
      <w:r w:rsidRPr="00CC774A">
        <w:rPr>
          <w:rFonts w:ascii="Century Gothic" w:hAnsi="Century Gothic"/>
          <w:sz w:val="20"/>
          <w:szCs w:val="20"/>
        </w:rPr>
        <w:t>by organizing, labeling, indexing.</w:t>
      </w:r>
    </w:p>
    <w:p w:rsidR="009F4FB4" w:rsidRDefault="00C0675A" w:rsidP="009F4FB4">
      <w:pPr>
        <w:numPr>
          <w:ilvl w:val="0"/>
          <w:numId w:val="18"/>
        </w:numPr>
        <w:tabs>
          <w:tab w:val="clear" w:pos="720"/>
          <w:tab w:val="num" w:pos="360"/>
        </w:tabs>
        <w:spacing w:before="28" w:after="28"/>
        <w:ind w:left="0"/>
        <w:jc w:val="both"/>
      </w:pPr>
      <w:r w:rsidRPr="00CC774A">
        <w:rPr>
          <w:rFonts w:ascii="Century Gothic" w:hAnsi="Century Gothic"/>
          <w:sz w:val="20"/>
          <w:szCs w:val="20"/>
        </w:rPr>
        <w:t>Make sure that the original document stays in the Document Control.</w:t>
      </w:r>
      <w:r w:rsidRPr="005E319D">
        <w:t> </w:t>
      </w:r>
    </w:p>
    <w:p w:rsidR="009F4FB4" w:rsidRPr="009F4FB4" w:rsidRDefault="00024AFD" w:rsidP="009F4FB4">
      <w:pPr>
        <w:rPr>
          <w:rFonts w:ascii="Century Gothic" w:hAnsi="Century Gothic" w:cs="Arial"/>
          <w:b/>
          <w:bCs/>
          <w:kern w:val="0"/>
          <w:sz w:val="18"/>
          <w:szCs w:val="18"/>
          <w:u w:val="single"/>
          <w:lang w:eastAsia="ja-JP"/>
        </w:rPr>
      </w:pPr>
      <w:r w:rsidRPr="005E319D">
        <w:rPr>
          <w:color w:val="B8BEC0"/>
          <w:kern w:val="0"/>
          <w:lang w:eastAsia="en-US"/>
        </w:rPr>
        <w:t>,</w:t>
      </w:r>
      <w:r w:rsidR="009F4FB4" w:rsidRPr="009F4FB4">
        <w:rPr>
          <w:rFonts w:ascii="Century Gothic" w:hAnsi="Century Gothic" w:cs="Arial"/>
          <w:b/>
          <w:bCs/>
          <w:kern w:val="0"/>
          <w:sz w:val="18"/>
          <w:szCs w:val="18"/>
          <w:u w:val="single"/>
          <w:lang w:eastAsia="ja-JP"/>
        </w:rPr>
        <w:t xml:space="preserve"> December 2014 – March  2017</w:t>
      </w:r>
    </w:p>
    <w:p w:rsidR="009F4FB4" w:rsidRPr="009F4FB4" w:rsidRDefault="009F4FB4" w:rsidP="009F4FB4">
      <w:pPr>
        <w:suppressAutoHyphens w:val="0"/>
        <w:rPr>
          <w:rFonts w:ascii="Century Gothic" w:hAnsi="Century Gothic" w:cs="Arial"/>
          <w:b/>
          <w:bCs/>
          <w:kern w:val="0"/>
          <w:sz w:val="18"/>
          <w:szCs w:val="18"/>
          <w:u w:val="single"/>
          <w:lang w:eastAsia="ja-JP"/>
        </w:rPr>
      </w:pPr>
    </w:p>
    <w:p w:rsidR="009F4FB4" w:rsidRPr="009F4FB4" w:rsidRDefault="009F4FB4" w:rsidP="009F4FB4">
      <w:pPr>
        <w:numPr>
          <w:ilvl w:val="0"/>
          <w:numId w:val="26"/>
        </w:numPr>
        <w:suppressAutoHyphens w:val="0"/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 xml:space="preserve">Company </w:t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  <w:t xml:space="preserve">: </w:t>
      </w:r>
      <w:r w:rsidRPr="009F4FB4">
        <w:rPr>
          <w:rFonts w:ascii="Century Gothic" w:hAnsi="Century Gothic" w:cs="Arial"/>
          <w:b/>
          <w:kern w:val="0"/>
          <w:sz w:val="18"/>
          <w:szCs w:val="22"/>
          <w:lang w:eastAsia="ja-JP"/>
        </w:rPr>
        <w:t>AL JABER ENGINEERING</w:t>
      </w:r>
      <w:r w:rsidRPr="009F4FB4">
        <w:rPr>
          <w:rFonts w:ascii="Century Gothic" w:hAnsi="Century Gothic" w:cs="Arial"/>
          <w:kern w:val="0"/>
          <w:sz w:val="18"/>
          <w:szCs w:val="22"/>
          <w:lang w:eastAsia="ja-JP"/>
        </w:rPr>
        <w:t>,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>Project</w:t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  <w:t>: Plant Motor Vehicle.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>Location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Qatar,Alkhore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</w:p>
    <w:p w:rsidR="009F4FB4" w:rsidRDefault="009F4FB4" w:rsidP="009F4FB4">
      <w:pPr>
        <w:numPr>
          <w:ilvl w:val="0"/>
          <w:numId w:val="26"/>
        </w:numPr>
        <w:suppressAutoHyphens w:val="0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 xml:space="preserve">Position             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Accounts Document Controller.</w:t>
      </w:r>
    </w:p>
    <w:p w:rsidR="00CA7708" w:rsidRPr="009F4FB4" w:rsidRDefault="009F4FB4" w:rsidP="003928E1">
      <w:pPr>
        <w:numPr>
          <w:ilvl w:val="0"/>
          <w:numId w:val="26"/>
        </w:numPr>
        <w:suppressAutoHyphens w:val="0"/>
        <w:jc w:val="both"/>
        <w:rPr>
          <w:b/>
          <w:color w:val="000080"/>
          <w:u w:val="single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 xml:space="preserve">Main Duties </w:t>
      </w:r>
    </w:p>
    <w:p w:rsidR="002E6C47" w:rsidRPr="00CC774A" w:rsidRDefault="00024AFD" w:rsidP="003928E1">
      <w:pPr>
        <w:numPr>
          <w:ilvl w:val="0"/>
          <w:numId w:val="5"/>
        </w:numPr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Responsible for d</w:t>
      </w:r>
      <w:r w:rsidR="000873A0" w:rsidRPr="00CC774A">
        <w:rPr>
          <w:rFonts w:ascii="Century Gothic" w:hAnsi="Century Gothic"/>
          <w:sz w:val="20"/>
          <w:szCs w:val="20"/>
        </w:rPr>
        <w:t>iesel consumption of Equipment</w:t>
      </w:r>
      <w:r w:rsidRPr="00CC774A">
        <w:rPr>
          <w:rFonts w:ascii="Century Gothic" w:hAnsi="Century Gothic"/>
          <w:sz w:val="20"/>
          <w:szCs w:val="20"/>
        </w:rPr>
        <w:t xml:space="preserve"> and vehicles working on many site locations.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 xml:space="preserve">Prepare Daily Diesel order to </w:t>
      </w:r>
      <w:r w:rsidRPr="00CC774A">
        <w:rPr>
          <w:rFonts w:ascii="Century Gothic" w:hAnsi="Century Gothic"/>
          <w:b/>
          <w:bCs/>
          <w:sz w:val="20"/>
          <w:szCs w:val="20"/>
        </w:rPr>
        <w:t>WOQOD</w:t>
      </w:r>
      <w:r w:rsidRPr="00CC774A">
        <w:rPr>
          <w:rFonts w:ascii="Century Gothic" w:hAnsi="Century Gothic"/>
          <w:sz w:val="20"/>
          <w:szCs w:val="20"/>
        </w:rPr>
        <w:t xml:space="preserve"> for several storage tanks and control the consumption process.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 xml:space="preserve">Receive Equipment and Vehicle diesel consumption report from </w:t>
      </w:r>
      <w:r w:rsidR="001B4B9A" w:rsidRPr="00CC774A">
        <w:rPr>
          <w:rFonts w:ascii="Century Gothic" w:hAnsi="Century Gothic"/>
          <w:sz w:val="20"/>
          <w:szCs w:val="20"/>
        </w:rPr>
        <w:t xml:space="preserve">the </w:t>
      </w:r>
      <w:r w:rsidRPr="00CC774A">
        <w:rPr>
          <w:rFonts w:ascii="Century Gothic" w:hAnsi="Century Gothic"/>
          <w:sz w:val="20"/>
          <w:szCs w:val="20"/>
        </w:rPr>
        <w:t xml:space="preserve">site and registering in to </w:t>
      </w:r>
      <w:r w:rsidRPr="00CC774A">
        <w:rPr>
          <w:rFonts w:ascii="Century Gothic" w:hAnsi="Century Gothic"/>
          <w:b/>
          <w:sz w:val="20"/>
          <w:szCs w:val="20"/>
        </w:rPr>
        <w:t>FOCUS.</w:t>
      </w:r>
      <w:r w:rsidRPr="00CC774A">
        <w:rPr>
          <w:rFonts w:ascii="Century Gothic" w:hAnsi="Century Gothic"/>
          <w:sz w:val="20"/>
          <w:szCs w:val="20"/>
        </w:rPr>
        <w:t xml:space="preserve"> (</w:t>
      </w:r>
      <w:r w:rsidRPr="00CC774A">
        <w:rPr>
          <w:rFonts w:ascii="Century Gothic" w:hAnsi="Century Gothic"/>
          <w:b/>
          <w:bCs/>
          <w:sz w:val="20"/>
          <w:szCs w:val="20"/>
        </w:rPr>
        <w:t>ODBCORACLE</w:t>
      </w:r>
      <w:r w:rsidRPr="00CC774A">
        <w:rPr>
          <w:rFonts w:ascii="Century Gothic" w:hAnsi="Century Gothic"/>
          <w:sz w:val="20"/>
          <w:szCs w:val="20"/>
        </w:rPr>
        <w:t xml:space="preserve"> V6.003).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Prepare and process daily &amp; monthly consumption report.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Ensuring all correspondences regarding financial matters are forwarded to the Account section.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Style w:val="st1"/>
          <w:rFonts w:ascii="Century Gothic" w:hAnsi="Century Gothic" w:cs="Arial"/>
          <w:color w:val="444444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Monitor diesel Tanker vehicles, drivers, helpers and perform other related work as required</w:t>
      </w:r>
      <w:r w:rsidRPr="00CC774A">
        <w:rPr>
          <w:rStyle w:val="st1"/>
          <w:rFonts w:ascii="Century Gothic" w:hAnsi="Century Gothic" w:cs="Arial"/>
          <w:color w:val="444444"/>
          <w:sz w:val="20"/>
          <w:szCs w:val="20"/>
        </w:rPr>
        <w:t>.</w:t>
      </w:r>
    </w:p>
    <w:p w:rsidR="002E6C47" w:rsidRPr="00CC774A" w:rsidRDefault="00024AFD" w:rsidP="003928E1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2880"/>
          <w:tab w:val="left" w:pos="3060"/>
          <w:tab w:val="left" w:pos="3600"/>
          <w:tab w:val="left" w:pos="4320"/>
        </w:tabs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 xml:space="preserve">Maintenance of documents filling system according to specified document category codes with soft copy and hard copy. </w:t>
      </w:r>
    </w:p>
    <w:p w:rsidR="009F4FB4" w:rsidRDefault="009F4FB4" w:rsidP="009F4FB4">
      <w:pPr>
        <w:pStyle w:val="ListParagraph"/>
        <w:tabs>
          <w:tab w:val="left" w:pos="720"/>
          <w:tab w:val="left" w:pos="1080"/>
          <w:tab w:val="left" w:pos="1440"/>
          <w:tab w:val="left" w:pos="2880"/>
          <w:tab w:val="left" w:pos="3060"/>
          <w:tab w:val="left" w:pos="3600"/>
          <w:tab w:val="left" w:pos="4320"/>
        </w:tabs>
        <w:jc w:val="both"/>
      </w:pPr>
    </w:p>
    <w:p w:rsidR="009F4FB4" w:rsidRPr="009F4FB4" w:rsidRDefault="009F4FB4" w:rsidP="009F4FB4">
      <w:pPr>
        <w:suppressAutoHyphens w:val="0"/>
        <w:rPr>
          <w:rFonts w:ascii="Century Gothic" w:hAnsi="Century Gothic" w:cs="Arial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b/>
          <w:bCs/>
          <w:kern w:val="0"/>
          <w:sz w:val="18"/>
          <w:szCs w:val="18"/>
          <w:u w:val="single"/>
          <w:lang w:eastAsia="ja-JP"/>
        </w:rPr>
        <w:t>July 2008 – September  2010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 xml:space="preserve">Company </w:t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  <w:t xml:space="preserve">: </w:t>
      </w:r>
      <w:r w:rsidRPr="009F4FB4">
        <w:rPr>
          <w:rFonts w:ascii="Century Gothic" w:hAnsi="Century Gothic" w:cs="Arial"/>
          <w:b/>
          <w:kern w:val="0"/>
          <w:sz w:val="18"/>
          <w:szCs w:val="22"/>
          <w:lang w:eastAsia="ja-JP"/>
        </w:rPr>
        <w:t>AL JABER ENERGY SERVICES.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>Project</w:t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  <w:t>: Asab Gas Development Project.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>Location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Emirates of Abu Dhabi.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>Client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GASCO.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>Main Contractor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BECHTEL.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 xml:space="preserve">Position             </w:t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Document controller.</w:t>
      </w:r>
    </w:p>
    <w:p w:rsidR="009F4FB4" w:rsidRPr="009F4FB4" w:rsidRDefault="009F4FB4" w:rsidP="009F4FB4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9F4FB4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 xml:space="preserve">Main Duties </w:t>
      </w:r>
    </w:p>
    <w:p w:rsidR="002E6C47" w:rsidRDefault="002E6C47" w:rsidP="003928E1">
      <w:pPr>
        <w:tabs>
          <w:tab w:val="left" w:pos="720"/>
          <w:tab w:val="left" w:pos="1080"/>
          <w:tab w:val="left" w:pos="1440"/>
          <w:tab w:val="left" w:pos="2880"/>
          <w:tab w:val="left" w:pos="3060"/>
          <w:tab w:val="left" w:pos="3600"/>
          <w:tab w:val="left" w:pos="4320"/>
        </w:tabs>
        <w:spacing w:line="120" w:lineRule="auto"/>
        <w:jc w:val="both"/>
        <w:rPr>
          <w:rFonts w:ascii="Arial" w:hAnsi="Arial" w:cs="Arial"/>
          <w:b/>
          <w:color w:val="000080"/>
          <w:sz w:val="22"/>
          <w:szCs w:val="22"/>
          <w:u w:val="single"/>
        </w:rPr>
      </w:pPr>
    </w:p>
    <w:p w:rsidR="002E6C47" w:rsidRPr="00CC774A" w:rsidRDefault="00024AFD" w:rsidP="003928E1">
      <w:pPr>
        <w:numPr>
          <w:ilvl w:val="0"/>
          <w:numId w:val="5"/>
        </w:numPr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Receives and registers Client provided document and ensuring that the information is accurate and up to date.</w:t>
      </w:r>
    </w:p>
    <w:p w:rsidR="006D3A86" w:rsidRPr="00CC774A" w:rsidRDefault="006D3A86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color w:val="333333"/>
          <w:sz w:val="20"/>
          <w:szCs w:val="20"/>
        </w:rPr>
      </w:pPr>
      <w:r w:rsidRPr="00CC774A">
        <w:rPr>
          <w:rFonts w:ascii="Century Gothic" w:hAnsi="Century Gothic"/>
          <w:color w:val="333333"/>
          <w:sz w:val="20"/>
          <w:szCs w:val="20"/>
        </w:rPr>
        <w:t>Prepare of Transmittal for submission of documents.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Distributing the project related documents to client &amp; sub-contractors through transmittal</w:t>
      </w:r>
      <w:r w:rsidR="006D3A86" w:rsidRPr="00CC774A">
        <w:rPr>
          <w:rFonts w:ascii="Century Gothic" w:hAnsi="Century Gothic"/>
          <w:sz w:val="20"/>
          <w:szCs w:val="20"/>
        </w:rPr>
        <w:t>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Respond to queries regarding revision status of issued drawings/documents from engineering.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 xml:space="preserve">Feed all main document data such as </w:t>
      </w:r>
      <w:r w:rsidR="006D3A86" w:rsidRPr="00CC774A">
        <w:rPr>
          <w:rFonts w:ascii="Century Gothic" w:hAnsi="Century Gothic"/>
          <w:sz w:val="20"/>
          <w:szCs w:val="20"/>
        </w:rPr>
        <w:t>drawings, correspondences</w:t>
      </w:r>
      <w:r w:rsidRPr="00CC774A">
        <w:rPr>
          <w:rFonts w:ascii="Century Gothic" w:hAnsi="Century Gothic"/>
          <w:sz w:val="20"/>
          <w:szCs w:val="20"/>
        </w:rPr>
        <w:t>, specification, vendor manuals etc to Database</w:t>
      </w:r>
      <w:r w:rsidR="006D3A86" w:rsidRPr="00CC774A">
        <w:rPr>
          <w:rFonts w:ascii="Century Gothic" w:hAnsi="Century Gothic"/>
          <w:sz w:val="20"/>
          <w:szCs w:val="20"/>
        </w:rPr>
        <w:t>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Stamp the copies ‘CONTROLLED COPY’ in red and remove the previous revision and stamp it ‘SUPERSEDED’ and refilled it in the superseded section</w:t>
      </w:r>
      <w:r w:rsidR="006D3A86" w:rsidRPr="00CC774A">
        <w:rPr>
          <w:rFonts w:ascii="Century Gothic" w:hAnsi="Century Gothic"/>
          <w:sz w:val="20"/>
          <w:szCs w:val="20"/>
        </w:rPr>
        <w:t>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Register &amp; issue all project documentation into Database for tracking &amp; expediting purposes, engineering requisitions, project files &amp; various engineering   files.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Prepare the internal transmittal as per the project distribution matrix</w:t>
      </w:r>
      <w:r w:rsidR="006D3A86" w:rsidRPr="00CC774A">
        <w:rPr>
          <w:rFonts w:ascii="Century Gothic" w:hAnsi="Century Gothic"/>
          <w:sz w:val="20"/>
          <w:szCs w:val="20"/>
        </w:rPr>
        <w:t>.</w:t>
      </w:r>
    </w:p>
    <w:p w:rsidR="00AF3425" w:rsidRPr="00AF3425" w:rsidRDefault="00AF3425" w:rsidP="00AF3425">
      <w:pPr>
        <w:suppressAutoHyphens w:val="0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AF3425">
        <w:rPr>
          <w:rFonts w:ascii="Century Gothic" w:hAnsi="Century Gothic" w:cs="Arial"/>
          <w:b/>
          <w:bCs/>
          <w:color w:val="000000"/>
          <w:kern w:val="0"/>
          <w:sz w:val="18"/>
          <w:szCs w:val="18"/>
          <w:u w:val="single"/>
          <w:lang w:eastAsia="ja-JP"/>
        </w:rPr>
        <w:t>October 2005- Feb 2008</w:t>
      </w:r>
    </w:p>
    <w:p w:rsidR="00AF3425" w:rsidRPr="00AF3425" w:rsidRDefault="00AF3425" w:rsidP="00AF3425">
      <w:pPr>
        <w:numPr>
          <w:ilvl w:val="0"/>
          <w:numId w:val="26"/>
        </w:numPr>
        <w:suppressAutoHyphens w:val="0"/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</w:pPr>
      <w:r w:rsidRPr="00AF3425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 xml:space="preserve">Company </w:t>
      </w:r>
      <w:r w:rsidRPr="00AF3425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AF3425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  <w:t>: JAPAN GAS CORPORATION</w:t>
      </w:r>
    </w:p>
    <w:p w:rsidR="00AF3425" w:rsidRPr="00AF3425" w:rsidRDefault="00AF3425" w:rsidP="00AF3425">
      <w:pPr>
        <w:numPr>
          <w:ilvl w:val="0"/>
          <w:numId w:val="26"/>
        </w:numPr>
        <w:suppressAutoHyphens w:val="0"/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</w:pPr>
      <w:r w:rsidRPr="00AF3425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>Project</w:t>
      </w:r>
      <w:r w:rsidRPr="00AF3425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AF3425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</w:r>
      <w:r w:rsidRPr="00AF3425">
        <w:rPr>
          <w:rFonts w:ascii="Century Gothic" w:hAnsi="Century Gothic" w:cs="Arial"/>
          <w:b/>
          <w:bCs/>
          <w:color w:val="000000"/>
          <w:kern w:val="0"/>
          <w:sz w:val="18"/>
          <w:szCs w:val="18"/>
          <w:lang w:eastAsia="ja-JP"/>
        </w:rPr>
        <w:tab/>
        <w:t>: Low Sulphur Diesel Production Project (LSDP Project)</w:t>
      </w:r>
    </w:p>
    <w:p w:rsidR="00AF3425" w:rsidRPr="00AF3425" w:rsidRDefault="00AF3425" w:rsidP="00AF3425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>Location</w:t>
      </w: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Bahrain,Alba</w:t>
      </w: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</w:p>
    <w:p w:rsidR="00AF3425" w:rsidRPr="00AF3425" w:rsidRDefault="00AF3425" w:rsidP="00AF3425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>Client</w:t>
      </w: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BAPCO.</w:t>
      </w:r>
    </w:p>
    <w:p w:rsidR="00AF3425" w:rsidRPr="00AF3425" w:rsidRDefault="00AF3425" w:rsidP="00AF3425">
      <w:pPr>
        <w:numPr>
          <w:ilvl w:val="0"/>
          <w:numId w:val="26"/>
        </w:numPr>
        <w:suppressAutoHyphens w:val="0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 xml:space="preserve">Position             </w:t>
      </w: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</w: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ab/>
        <w:t>: Assistant Document Controller and Administrative Assistant</w:t>
      </w:r>
    </w:p>
    <w:p w:rsidR="00AF3425" w:rsidRPr="00AF3425" w:rsidRDefault="00AF3425" w:rsidP="00AF3425">
      <w:pPr>
        <w:numPr>
          <w:ilvl w:val="0"/>
          <w:numId w:val="26"/>
        </w:numPr>
        <w:suppressAutoHyphens w:val="0"/>
        <w:jc w:val="both"/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</w:pPr>
      <w:r w:rsidRPr="00AF3425">
        <w:rPr>
          <w:rFonts w:ascii="Century Gothic" w:hAnsi="Century Gothic" w:cs="Arial"/>
          <w:color w:val="000000"/>
          <w:kern w:val="0"/>
          <w:sz w:val="18"/>
          <w:szCs w:val="18"/>
          <w:lang w:eastAsia="ja-JP"/>
        </w:rPr>
        <w:t xml:space="preserve">Main Duties </w:t>
      </w:r>
    </w:p>
    <w:p w:rsidR="002E6C47" w:rsidRDefault="002E6C47" w:rsidP="003928E1">
      <w:pPr>
        <w:spacing w:line="120" w:lineRule="auto"/>
        <w:jc w:val="both"/>
      </w:pPr>
    </w:p>
    <w:p w:rsidR="002E6C47" w:rsidRPr="00CC774A" w:rsidRDefault="00024AFD" w:rsidP="003928E1">
      <w:pPr>
        <w:numPr>
          <w:ilvl w:val="0"/>
          <w:numId w:val="5"/>
        </w:numPr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Responsible for Document &amp; Drawing issue Both Engineering &amp; Vendor Prints.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Electronic Document Management System (EDMS) called INDRA (Intergraded document Management system for Global collaboration) using for controlling documents.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Control Distribution for concerned disciplines, Monitoring for Status of documents FA, FR, FI, FC and  AB</w:t>
      </w:r>
      <w:r w:rsidR="00971BB9" w:rsidRPr="00CC774A">
        <w:rPr>
          <w:rFonts w:ascii="Century Gothic" w:hAnsi="Century Gothic"/>
          <w:sz w:val="20"/>
          <w:szCs w:val="20"/>
        </w:rPr>
        <w:t>.</w:t>
      </w:r>
    </w:p>
    <w:p w:rsidR="00BC5D2E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lastRenderedPageBreak/>
        <w:t>Printing the and internal distribution of the Engineering and Vendor Documents from EDIS  to the concerned sections such as Field Engineering, Civil , P</w:t>
      </w:r>
      <w:r w:rsidR="00971BB9" w:rsidRPr="00CC774A">
        <w:rPr>
          <w:rFonts w:ascii="Century Gothic" w:hAnsi="Century Gothic"/>
          <w:sz w:val="20"/>
          <w:szCs w:val="20"/>
        </w:rPr>
        <w:t xml:space="preserve">iping, Mechanical, Electrical and </w:t>
      </w:r>
      <w:r w:rsidRPr="00CC774A">
        <w:rPr>
          <w:rFonts w:ascii="Century Gothic" w:hAnsi="Century Gothic"/>
          <w:sz w:val="20"/>
          <w:szCs w:val="20"/>
        </w:rPr>
        <w:t>QC .</w:t>
      </w:r>
    </w:p>
    <w:p w:rsidR="00BC5D2E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Distribute Documents through Transmittal to the Client.</w:t>
      </w:r>
    </w:p>
    <w:p w:rsidR="00BC5D2E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Update the Incoming and Outgoing Documents.</w:t>
      </w:r>
    </w:p>
    <w:p w:rsidR="00BC5D2E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Preparing Transmittal to all documents and distributes for Sub contractors and internal section.</w:t>
      </w:r>
    </w:p>
    <w:p w:rsidR="00BC5D2E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Filing all the Documents according to the Area.</w:t>
      </w:r>
    </w:p>
    <w:p w:rsidR="002E6C47" w:rsidRPr="00CC774A" w:rsidRDefault="00024AFD" w:rsidP="003928E1">
      <w:pPr>
        <w:jc w:val="both"/>
        <w:outlineLvl w:val="0"/>
        <w:rPr>
          <w:rFonts w:ascii="Century Gothic" w:hAnsi="Century Gothic" w:cs="Arial"/>
          <w:b/>
          <w:color w:val="000080"/>
          <w:sz w:val="20"/>
          <w:szCs w:val="20"/>
          <w:u w:val="single"/>
        </w:rPr>
      </w:pPr>
      <w:r w:rsidRPr="00CC774A">
        <w:rPr>
          <w:rFonts w:ascii="Century Gothic" w:hAnsi="Century Gothic" w:cs="Arial"/>
          <w:b/>
          <w:color w:val="000080"/>
          <w:sz w:val="20"/>
          <w:szCs w:val="20"/>
          <w:u w:val="single"/>
        </w:rPr>
        <w:t xml:space="preserve">As a Assistant Administrative </w:t>
      </w:r>
    </w:p>
    <w:p w:rsidR="002E6C47" w:rsidRPr="00CC774A" w:rsidRDefault="002E6C47" w:rsidP="003928E1">
      <w:pPr>
        <w:spacing w:line="120" w:lineRule="auto"/>
        <w:jc w:val="both"/>
        <w:rPr>
          <w:rFonts w:ascii="Century Gothic" w:hAnsi="Century Gothic"/>
          <w:sz w:val="20"/>
          <w:szCs w:val="20"/>
        </w:rPr>
      </w:pP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 xml:space="preserve">Assist to issue correspondence, document distribution, file keeping. 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Dispatch document transmittals by courier and follow-up courier/materials.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Verify/calculate Man-hours of the staff, Assist to preparing pay-rolls and assist to distributed salary.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Assist to Issue purchase Order, inquiries and follow-up of material delivery.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Assist to Visa related works like controlling visa/passport validity, documentation renewal.</w:t>
      </w:r>
    </w:p>
    <w:p w:rsidR="002E6C47" w:rsidRPr="00CC774A" w:rsidRDefault="00024AFD" w:rsidP="003928E1">
      <w:pPr>
        <w:numPr>
          <w:ilvl w:val="0"/>
          <w:numId w:val="5"/>
        </w:numPr>
        <w:spacing w:before="28" w:after="28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 xml:space="preserve">Transportation scheduling - As JGC have around 225 employees, it is very difficult to meet the requirements because especially the return schedule is not fixed as the engineers/supervisors cannot fix their return schedule due to the nature of their site </w:t>
      </w:r>
      <w:r w:rsidR="005A12AC" w:rsidRPr="00CC774A">
        <w:rPr>
          <w:rFonts w:ascii="Century Gothic" w:hAnsi="Century Gothic"/>
          <w:sz w:val="20"/>
          <w:szCs w:val="20"/>
        </w:rPr>
        <w:t>work. Controlling</w:t>
      </w:r>
      <w:r w:rsidRPr="00CC774A">
        <w:rPr>
          <w:rFonts w:ascii="Century Gothic" w:hAnsi="Century Gothic"/>
          <w:sz w:val="20"/>
          <w:szCs w:val="20"/>
        </w:rPr>
        <w:t xml:space="preserve"> vehicles like maintenance, renewal </w:t>
      </w:r>
      <w:r w:rsidR="00A94F47" w:rsidRPr="00CC774A">
        <w:rPr>
          <w:rFonts w:ascii="Century Gothic" w:hAnsi="Century Gothic"/>
          <w:sz w:val="20"/>
          <w:szCs w:val="20"/>
        </w:rPr>
        <w:t>etc. Supporting</w:t>
      </w:r>
      <w:r w:rsidRPr="00CC774A">
        <w:rPr>
          <w:rFonts w:ascii="Century Gothic" w:hAnsi="Century Gothic"/>
          <w:sz w:val="20"/>
          <w:szCs w:val="20"/>
        </w:rPr>
        <w:t xml:space="preserve"> to rent/lease vehicles</w:t>
      </w:r>
      <w:r w:rsidR="00AF1F66" w:rsidRPr="00CC774A">
        <w:rPr>
          <w:rFonts w:ascii="Century Gothic" w:hAnsi="Century Gothic"/>
          <w:sz w:val="20"/>
          <w:szCs w:val="20"/>
        </w:rPr>
        <w:t>.</w:t>
      </w:r>
    </w:p>
    <w:p w:rsidR="00B965F1" w:rsidRDefault="00B965F1" w:rsidP="003928E1">
      <w:pPr>
        <w:spacing w:before="28" w:after="28"/>
        <w:jc w:val="both"/>
      </w:pPr>
    </w:p>
    <w:p w:rsidR="00B965F1" w:rsidRDefault="00024AFD" w:rsidP="003928E1">
      <w:pPr>
        <w:jc w:val="both"/>
        <w:rPr>
          <w:rFonts w:ascii="Arial" w:hAnsi="Arial" w:cs="Arial"/>
          <w:b/>
          <w:color w:val="000080"/>
          <w:sz w:val="22"/>
          <w:szCs w:val="22"/>
          <w:u w:val="single"/>
        </w:rPr>
      </w:pPr>
      <w:r>
        <w:rPr>
          <w:rFonts w:ascii="Arial" w:hAnsi="Arial" w:cs="Arial"/>
          <w:b/>
          <w:color w:val="000080"/>
          <w:sz w:val="22"/>
          <w:szCs w:val="22"/>
          <w:u w:val="single"/>
        </w:rPr>
        <w:t>EDUCATIONAL QUALIFICATIONS</w:t>
      </w:r>
    </w:p>
    <w:p w:rsidR="00B965F1" w:rsidRDefault="00B965F1" w:rsidP="003928E1">
      <w:pPr>
        <w:jc w:val="both"/>
        <w:rPr>
          <w:rFonts w:ascii="Arial" w:hAnsi="Arial" w:cs="Arial"/>
          <w:b/>
          <w:color w:val="000080"/>
          <w:sz w:val="22"/>
          <w:szCs w:val="22"/>
          <w:u w:val="single"/>
        </w:rPr>
      </w:pPr>
    </w:p>
    <w:p w:rsidR="00B965F1" w:rsidRDefault="00024AFD" w:rsidP="003928E1">
      <w:pPr>
        <w:numPr>
          <w:ilvl w:val="0"/>
          <w:numId w:val="5"/>
        </w:numPr>
        <w:ind w:left="0"/>
        <w:jc w:val="both"/>
        <w:rPr>
          <w:sz w:val="22"/>
          <w:szCs w:val="22"/>
        </w:rPr>
      </w:pPr>
      <w:r>
        <w:rPr>
          <w:b/>
          <w:bCs/>
        </w:rPr>
        <w:t>Bachelor Degree</w:t>
      </w:r>
      <w:r>
        <w:rPr>
          <w:b/>
        </w:rPr>
        <w:t xml:space="preserve"> in Arts (B.A) May 2000 – Kerala - India</w:t>
      </w:r>
    </w:p>
    <w:p w:rsidR="00F52272" w:rsidRDefault="00F52272" w:rsidP="003928E1">
      <w:pPr>
        <w:spacing w:before="28" w:after="28"/>
        <w:jc w:val="both"/>
      </w:pPr>
    </w:p>
    <w:p w:rsidR="00F52272" w:rsidRDefault="00024AFD" w:rsidP="003928E1">
      <w:pPr>
        <w:jc w:val="both"/>
        <w:rPr>
          <w:rFonts w:ascii="Arial" w:hAnsi="Arial" w:cs="Arial"/>
          <w:b/>
          <w:color w:val="000080"/>
          <w:sz w:val="22"/>
          <w:szCs w:val="22"/>
          <w:u w:val="single"/>
        </w:rPr>
      </w:pPr>
      <w:r>
        <w:rPr>
          <w:rFonts w:ascii="Arial" w:hAnsi="Arial" w:cs="Arial"/>
          <w:b/>
          <w:color w:val="000080"/>
          <w:sz w:val="22"/>
          <w:szCs w:val="22"/>
          <w:u w:val="single"/>
        </w:rPr>
        <w:t>ADDITIONAL QUALIFICATION</w:t>
      </w:r>
    </w:p>
    <w:p w:rsidR="00BD6636" w:rsidRDefault="00BD6636" w:rsidP="003928E1">
      <w:pPr>
        <w:jc w:val="both"/>
        <w:rPr>
          <w:rFonts w:ascii="Arial" w:hAnsi="Arial" w:cs="Arial"/>
          <w:b/>
          <w:color w:val="000080"/>
          <w:sz w:val="22"/>
          <w:szCs w:val="22"/>
          <w:u w:val="single"/>
        </w:rPr>
      </w:pPr>
    </w:p>
    <w:p w:rsidR="00BD6636" w:rsidRPr="00CC774A" w:rsidRDefault="00BD6636" w:rsidP="00581694">
      <w:pPr>
        <w:numPr>
          <w:ilvl w:val="0"/>
          <w:numId w:val="5"/>
        </w:numPr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Currently doing CCNA (Cisco Certified Network Associa</w:t>
      </w:r>
      <w:r w:rsidR="00CB2205" w:rsidRPr="00CC774A">
        <w:rPr>
          <w:rFonts w:ascii="Century Gothic" w:hAnsi="Century Gothic"/>
          <w:sz w:val="20"/>
          <w:szCs w:val="20"/>
        </w:rPr>
        <w:t xml:space="preserve">te) </w:t>
      </w:r>
      <w:r w:rsidRPr="00CC774A">
        <w:rPr>
          <w:rFonts w:ascii="Century Gothic" w:hAnsi="Century Gothic"/>
          <w:sz w:val="20"/>
          <w:szCs w:val="20"/>
        </w:rPr>
        <w:t>level certification course.</w:t>
      </w:r>
    </w:p>
    <w:p w:rsidR="00BD6636" w:rsidRPr="00CC774A" w:rsidRDefault="00BD6636" w:rsidP="003928E1">
      <w:pPr>
        <w:jc w:val="both"/>
        <w:rPr>
          <w:rFonts w:ascii="Century Gothic" w:hAnsi="Century Gothic"/>
          <w:sz w:val="20"/>
          <w:szCs w:val="20"/>
        </w:rPr>
      </w:pPr>
    </w:p>
    <w:p w:rsidR="00F52272" w:rsidRPr="00CC774A" w:rsidRDefault="00BD6636" w:rsidP="00133321">
      <w:pPr>
        <w:numPr>
          <w:ilvl w:val="0"/>
          <w:numId w:val="5"/>
        </w:numPr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Com</w:t>
      </w:r>
      <w:r w:rsidR="00024AFD" w:rsidRPr="00CC774A">
        <w:rPr>
          <w:rFonts w:ascii="Century Gothic" w:hAnsi="Century Gothic"/>
          <w:sz w:val="20"/>
          <w:szCs w:val="20"/>
        </w:rPr>
        <w:t xml:space="preserve">pleted </w:t>
      </w:r>
      <w:r w:rsidR="00024AFD" w:rsidRPr="00CC774A">
        <w:rPr>
          <w:rFonts w:ascii="Century Gothic" w:hAnsi="Century Gothic"/>
          <w:b/>
          <w:sz w:val="20"/>
          <w:szCs w:val="20"/>
        </w:rPr>
        <w:t>Pre Sea training for deck rating</w:t>
      </w:r>
      <w:r w:rsidR="00024AFD" w:rsidRPr="00CC774A">
        <w:rPr>
          <w:rFonts w:ascii="Century Gothic" w:hAnsi="Century Gothic"/>
          <w:sz w:val="20"/>
          <w:szCs w:val="20"/>
        </w:rPr>
        <w:t xml:space="preserve"> approved by Director General of Shipping,</w:t>
      </w:r>
      <w:r w:rsidR="00024AFD" w:rsidRPr="00CC774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24AFD" w:rsidRPr="00CC774A">
        <w:rPr>
          <w:rFonts w:ascii="Century Gothic" w:hAnsi="Century Gothic"/>
          <w:sz w:val="20"/>
          <w:szCs w:val="20"/>
        </w:rPr>
        <w:t>in the year 2000 from EUROTECH MARITIME ACADEMY COCHIN.</w:t>
      </w:r>
    </w:p>
    <w:p w:rsidR="00F52272" w:rsidRPr="00CC774A" w:rsidRDefault="00024AFD" w:rsidP="003928E1">
      <w:pPr>
        <w:pStyle w:val="ListParagraph"/>
        <w:numPr>
          <w:ilvl w:val="0"/>
          <w:numId w:val="8"/>
        </w:numPr>
        <w:suppressAutoHyphens w:val="0"/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b/>
          <w:sz w:val="20"/>
          <w:szCs w:val="20"/>
        </w:rPr>
        <w:t>General Ship and cargo Knowledge</w:t>
      </w:r>
      <w:r w:rsidRPr="00CC774A">
        <w:rPr>
          <w:rFonts w:ascii="Century Gothic" w:hAnsi="Century Gothic"/>
          <w:sz w:val="20"/>
          <w:szCs w:val="20"/>
        </w:rPr>
        <w:t>: - Introduction to Industry, Shipboard Organization, Nautical Terms, Navigation/Buoyage/ROR, Seamanship, Rigging, Signals, Cargo Work, Ship Maintenance.</w:t>
      </w:r>
    </w:p>
    <w:p w:rsidR="00F52272" w:rsidRPr="00CC774A" w:rsidRDefault="00024AFD" w:rsidP="003928E1">
      <w:pPr>
        <w:keepNext/>
        <w:keepLines/>
        <w:shd w:val="clear" w:color="auto" w:fill="FFFFFF"/>
        <w:suppressAutoHyphens w:val="0"/>
        <w:spacing w:line="300" w:lineRule="atLeast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b/>
          <w:sz w:val="20"/>
          <w:szCs w:val="20"/>
        </w:rPr>
        <w:t>Safe working Practice/Emergency Precautions/Environment Protection:-</w:t>
      </w:r>
      <w:r w:rsidRPr="00CC774A">
        <w:rPr>
          <w:rFonts w:ascii="Century Gothic" w:hAnsi="Century Gothic"/>
          <w:sz w:val="20"/>
          <w:szCs w:val="20"/>
        </w:rPr>
        <w:t>Personal Conduct, Health Hazards, Accident Prevention, Safe Working Practice, Survival, Life Saving Appliances/Fire Fighting Appliances, First Aid.</w:t>
      </w:r>
    </w:p>
    <w:p w:rsidR="00F52272" w:rsidRDefault="00F52272" w:rsidP="003928E1">
      <w:pPr>
        <w:spacing w:before="28" w:after="28"/>
        <w:jc w:val="both"/>
      </w:pPr>
    </w:p>
    <w:p w:rsidR="002E6C47" w:rsidRDefault="00024AFD" w:rsidP="003928E1">
      <w:pPr>
        <w:jc w:val="both"/>
        <w:outlineLvl w:val="0"/>
        <w:rPr>
          <w:rFonts w:ascii="Arial" w:hAnsi="Arial" w:cs="Arial"/>
          <w:b/>
          <w:color w:val="000080"/>
          <w:sz w:val="22"/>
          <w:szCs w:val="22"/>
          <w:u w:val="single"/>
        </w:rPr>
      </w:pPr>
      <w:r>
        <w:rPr>
          <w:rFonts w:ascii="Arial" w:hAnsi="Arial" w:cs="Arial"/>
          <w:b/>
          <w:color w:val="000080"/>
          <w:sz w:val="22"/>
          <w:szCs w:val="22"/>
          <w:u w:val="single"/>
        </w:rPr>
        <w:t>PERSONAL DETAILS</w:t>
      </w:r>
    </w:p>
    <w:tbl>
      <w:tblPr>
        <w:tblW w:w="0" w:type="auto"/>
        <w:tblInd w:w="829" w:type="dxa"/>
        <w:tblLayout w:type="fixed"/>
        <w:tblLook w:val="0000" w:firstRow="0" w:lastRow="0" w:firstColumn="0" w:lastColumn="0" w:noHBand="0" w:noVBand="0"/>
      </w:tblPr>
      <w:tblGrid>
        <w:gridCol w:w="3239"/>
        <w:gridCol w:w="4860"/>
      </w:tblGrid>
      <w:tr w:rsidR="000241EA" w:rsidTr="00343608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C774A">
              <w:rPr>
                <w:rFonts w:ascii="Century Gothic" w:hAnsi="Century Gothic"/>
                <w:b/>
                <w:sz w:val="20"/>
                <w:szCs w:val="20"/>
              </w:rPr>
              <w:t>Date of birth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774A">
              <w:rPr>
                <w:rFonts w:ascii="Century Gothic" w:hAnsi="Century Gothic"/>
                <w:sz w:val="20"/>
                <w:szCs w:val="20"/>
              </w:rPr>
              <w:t>02</w:t>
            </w:r>
            <w:r w:rsidRPr="00CC774A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Pr="00CC774A">
              <w:rPr>
                <w:rFonts w:ascii="Century Gothic" w:hAnsi="Century Gothic"/>
                <w:sz w:val="20"/>
                <w:szCs w:val="20"/>
              </w:rPr>
              <w:t xml:space="preserve"> May 1978</w:t>
            </w:r>
          </w:p>
        </w:tc>
      </w:tr>
      <w:tr w:rsidR="000241EA" w:rsidTr="00343608">
        <w:trPr>
          <w:trHeight w:val="14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C774A">
              <w:rPr>
                <w:rFonts w:ascii="Century Gothic" w:hAnsi="Century Gothic"/>
                <w:b/>
                <w:sz w:val="20"/>
                <w:szCs w:val="20"/>
              </w:rPr>
              <w:t>Place of birth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774A">
              <w:rPr>
                <w:rFonts w:ascii="Century Gothic" w:hAnsi="Century Gothic"/>
                <w:sz w:val="20"/>
                <w:szCs w:val="20"/>
              </w:rPr>
              <w:t>Kerala</w:t>
            </w:r>
          </w:p>
        </w:tc>
      </w:tr>
      <w:tr w:rsidR="000241EA" w:rsidTr="00343608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C774A">
              <w:rPr>
                <w:rFonts w:ascii="Century Gothic" w:hAnsi="Century Gothic"/>
                <w:b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774A">
              <w:rPr>
                <w:rFonts w:ascii="Century Gothic" w:hAnsi="Century Gothic"/>
                <w:sz w:val="20"/>
                <w:szCs w:val="20"/>
              </w:rPr>
              <w:t>Indian</w:t>
            </w:r>
          </w:p>
        </w:tc>
      </w:tr>
      <w:tr w:rsidR="000241EA" w:rsidTr="00343608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C774A">
              <w:rPr>
                <w:rFonts w:ascii="Century Gothic" w:hAnsi="Century Gothic"/>
                <w:b/>
                <w:sz w:val="20"/>
                <w:szCs w:val="20"/>
              </w:rPr>
              <w:t>Personal No.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774A">
              <w:rPr>
                <w:rFonts w:ascii="Century Gothic" w:hAnsi="Century Gothic"/>
                <w:sz w:val="20"/>
                <w:szCs w:val="20"/>
              </w:rPr>
              <w:t>10002057810917</w:t>
            </w:r>
          </w:p>
        </w:tc>
      </w:tr>
      <w:tr w:rsidR="000241EA" w:rsidTr="00343608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C774A">
              <w:rPr>
                <w:rFonts w:ascii="Century Gothic" w:hAnsi="Century Gothic"/>
                <w:b/>
                <w:sz w:val="20"/>
                <w:szCs w:val="20"/>
              </w:rPr>
              <w:t>C.D.C 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774A">
              <w:rPr>
                <w:rFonts w:ascii="Century Gothic" w:hAnsi="Century Gothic"/>
                <w:sz w:val="20"/>
                <w:szCs w:val="20"/>
              </w:rPr>
              <w:t>CH18054</w:t>
            </w:r>
          </w:p>
        </w:tc>
      </w:tr>
      <w:tr w:rsidR="000241EA" w:rsidTr="00343608">
        <w:trPr>
          <w:trHeight w:val="52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C774A">
              <w:rPr>
                <w:rFonts w:ascii="Century Gothic" w:hAnsi="Century Gothic"/>
                <w:b/>
                <w:bCs/>
                <w:sz w:val="20"/>
                <w:szCs w:val="20"/>
              </w:rPr>
              <w:t>Trade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774A">
              <w:rPr>
                <w:rFonts w:ascii="Century Gothic" w:hAnsi="Century Gothic"/>
                <w:sz w:val="20"/>
                <w:szCs w:val="20"/>
              </w:rPr>
              <w:t>Pre-Sea Deck Rating.</w:t>
            </w:r>
          </w:p>
        </w:tc>
      </w:tr>
      <w:tr w:rsidR="000241EA" w:rsidTr="00343608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C774A">
              <w:rPr>
                <w:rFonts w:ascii="Century Gothic" w:hAnsi="Century Gothic"/>
                <w:b/>
                <w:sz w:val="20"/>
                <w:szCs w:val="20"/>
              </w:rPr>
              <w:t>Marital status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47" w:rsidRPr="00CC774A" w:rsidRDefault="00024AFD" w:rsidP="003928E1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774A">
              <w:rPr>
                <w:rFonts w:ascii="Century Gothic" w:hAnsi="Century Gothic"/>
                <w:sz w:val="20"/>
                <w:szCs w:val="20"/>
              </w:rPr>
              <w:t>Married</w:t>
            </w:r>
          </w:p>
        </w:tc>
      </w:tr>
    </w:tbl>
    <w:p w:rsidR="007677FD" w:rsidRDefault="00024AFD" w:rsidP="003928E1">
      <w:pPr>
        <w:jc w:val="both"/>
        <w:rPr>
          <w:b/>
          <w:u w:val="single"/>
        </w:rPr>
      </w:pPr>
      <w:r w:rsidRPr="007677FD">
        <w:rPr>
          <w:b/>
          <w:u w:val="single"/>
        </w:rPr>
        <w:t>Reference</w:t>
      </w:r>
    </w:p>
    <w:p w:rsidR="002E6C47" w:rsidRPr="00CC774A" w:rsidRDefault="00287A10" w:rsidP="003928E1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Mr.</w:t>
      </w:r>
      <w:r w:rsidR="00024AFD" w:rsidRPr="00CC774A">
        <w:rPr>
          <w:rFonts w:ascii="Century Gothic" w:hAnsi="Century Gothic"/>
          <w:sz w:val="20"/>
          <w:szCs w:val="20"/>
        </w:rPr>
        <w:t xml:space="preserve"> Rajan Abraham PMV Operation Manager ,Email-</w:t>
      </w:r>
      <w:hyperlink r:id="rId16" w:history="1">
        <w:r w:rsidR="005C56F0" w:rsidRPr="00CC774A">
          <w:rPr>
            <w:rStyle w:val="Hyperlink"/>
            <w:rFonts w:ascii="Century Gothic" w:hAnsi="Century Gothic"/>
            <w:sz w:val="20"/>
            <w:szCs w:val="20"/>
          </w:rPr>
          <w:t>rabraham@jec</w:t>
        </w:r>
        <w:r w:rsidR="005C56F0" w:rsidRPr="00CC774A">
          <w:rPr>
            <w:rFonts w:ascii="Century Gothic" w:hAnsi="Century Gothic"/>
            <w:sz w:val="20"/>
            <w:szCs w:val="20"/>
          </w:rPr>
          <w:t>.</w:t>
        </w:r>
        <w:r w:rsidR="005C56F0" w:rsidRPr="00CC774A">
          <w:rPr>
            <w:rStyle w:val="Hyperlink"/>
            <w:rFonts w:ascii="Century Gothic" w:hAnsi="Century Gothic"/>
            <w:sz w:val="20"/>
            <w:szCs w:val="20"/>
          </w:rPr>
          <w:t>qa</w:t>
        </w:r>
      </w:hyperlink>
      <w:r w:rsidR="00024AFD" w:rsidRPr="00CC774A">
        <w:rPr>
          <w:rFonts w:ascii="Century Gothic" w:hAnsi="Century Gothic"/>
          <w:sz w:val="20"/>
          <w:szCs w:val="20"/>
        </w:rPr>
        <w:t xml:space="preserve"> Tel-  </w:t>
      </w:r>
      <w:hyperlink w:history="1">
        <w:r w:rsidR="00024AFD" w:rsidRPr="00CC774A">
          <w:rPr>
            <w:rFonts w:ascii="Century Gothic" w:hAnsi="Century Gothic"/>
            <w:sz w:val="20"/>
            <w:szCs w:val="20"/>
          </w:rPr>
          <w:t>+974 44907715 Ext. 29</w:t>
        </w:r>
      </w:hyperlink>
    </w:p>
    <w:p w:rsidR="002E6C47" w:rsidRPr="00CC774A" w:rsidRDefault="00024AFD" w:rsidP="003928E1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Mr. Mohammed Ashraf, Al Jaber Energy Service, Email-</w:t>
      </w:r>
      <w:hyperlink r:id="rId17" w:history="1">
        <w:r w:rsidRPr="00CC774A">
          <w:rPr>
            <w:rStyle w:val="Hyperlink"/>
            <w:rFonts w:ascii="Century Gothic" w:hAnsi="Century Gothic"/>
            <w:sz w:val="20"/>
            <w:szCs w:val="20"/>
          </w:rPr>
          <w:t>mohd.ashraf@ajes.ae</w:t>
        </w:r>
      </w:hyperlink>
      <w:r w:rsidRPr="00CC774A">
        <w:rPr>
          <w:rFonts w:ascii="Century Gothic" w:hAnsi="Century Gothic"/>
          <w:sz w:val="20"/>
          <w:szCs w:val="20"/>
        </w:rPr>
        <w:t xml:space="preserve"> . Mob.+97150818508</w:t>
      </w:r>
    </w:p>
    <w:p w:rsidR="00B522F7" w:rsidRPr="00CC774A" w:rsidRDefault="002E6C47" w:rsidP="003928E1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 xml:space="preserve">Mr.IshimotoMichio, </w:t>
      </w:r>
      <w:r w:rsidR="0072245E" w:rsidRPr="00CC774A">
        <w:rPr>
          <w:rFonts w:ascii="Century Gothic" w:hAnsi="Century Gothic"/>
          <w:sz w:val="20"/>
          <w:szCs w:val="20"/>
        </w:rPr>
        <w:t>Cost Control</w:t>
      </w:r>
      <w:r w:rsidRPr="00CC774A">
        <w:rPr>
          <w:rFonts w:ascii="Century Gothic" w:hAnsi="Century Gothic"/>
          <w:sz w:val="20"/>
          <w:szCs w:val="20"/>
        </w:rPr>
        <w:t xml:space="preserve"> Engineering </w:t>
      </w:r>
      <w:r w:rsidR="0072245E" w:rsidRPr="00CC774A">
        <w:rPr>
          <w:rFonts w:ascii="Century Gothic" w:hAnsi="Century Gothic"/>
          <w:sz w:val="20"/>
          <w:szCs w:val="20"/>
        </w:rPr>
        <w:t>Head, Japan</w:t>
      </w:r>
      <w:r w:rsidRPr="00CC774A">
        <w:rPr>
          <w:rFonts w:ascii="Century Gothic" w:hAnsi="Century Gothic"/>
          <w:sz w:val="20"/>
          <w:szCs w:val="20"/>
        </w:rPr>
        <w:t xml:space="preserve"> Gas Corporation</w:t>
      </w:r>
      <w:r w:rsidR="00D51620" w:rsidRPr="00CC774A">
        <w:rPr>
          <w:rFonts w:ascii="Century Gothic" w:hAnsi="Century Gothic"/>
          <w:sz w:val="20"/>
          <w:szCs w:val="20"/>
        </w:rPr>
        <w:t>.</w:t>
      </w:r>
    </w:p>
    <w:p w:rsidR="002E6C47" w:rsidRPr="00CC774A" w:rsidRDefault="000202BA" w:rsidP="003928E1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>Mr.</w:t>
      </w:r>
      <w:r w:rsidR="00B522F7" w:rsidRPr="00CC774A">
        <w:rPr>
          <w:rFonts w:ascii="Century Gothic" w:hAnsi="Century Gothic"/>
          <w:sz w:val="20"/>
          <w:szCs w:val="20"/>
        </w:rPr>
        <w:t xml:space="preserve"> </w:t>
      </w:r>
      <w:r w:rsidR="000D0071" w:rsidRPr="00CC774A">
        <w:rPr>
          <w:rFonts w:ascii="Century Gothic" w:hAnsi="Century Gothic"/>
          <w:sz w:val="20"/>
          <w:szCs w:val="20"/>
        </w:rPr>
        <w:t xml:space="preserve">Alaa </w:t>
      </w:r>
      <w:r w:rsidR="00B522F7" w:rsidRPr="00CC774A">
        <w:rPr>
          <w:rFonts w:ascii="Century Gothic" w:hAnsi="Century Gothic"/>
          <w:sz w:val="20"/>
          <w:szCs w:val="20"/>
        </w:rPr>
        <w:t xml:space="preserve">Mohammed </w:t>
      </w:r>
      <w:r w:rsidR="00BB0D9C" w:rsidRPr="00CC774A">
        <w:rPr>
          <w:rFonts w:ascii="Century Gothic" w:hAnsi="Century Gothic"/>
          <w:sz w:val="20"/>
          <w:szCs w:val="20"/>
        </w:rPr>
        <w:t>Riz</w:t>
      </w:r>
      <w:r w:rsidR="0072245E" w:rsidRPr="00CC774A">
        <w:rPr>
          <w:rFonts w:ascii="Century Gothic" w:hAnsi="Century Gothic"/>
          <w:sz w:val="20"/>
          <w:szCs w:val="20"/>
        </w:rPr>
        <w:t>k</w:t>
      </w:r>
      <w:r w:rsidR="00B522F7" w:rsidRPr="00CC774A">
        <w:rPr>
          <w:rFonts w:ascii="Century Gothic" w:hAnsi="Century Gothic"/>
          <w:sz w:val="20"/>
          <w:szCs w:val="20"/>
        </w:rPr>
        <w:t>, Project Manager</w:t>
      </w:r>
      <w:r w:rsidR="00E74A06" w:rsidRPr="00CC774A">
        <w:rPr>
          <w:rFonts w:ascii="Century Gothic" w:hAnsi="Century Gothic"/>
          <w:sz w:val="20"/>
          <w:szCs w:val="20"/>
        </w:rPr>
        <w:t xml:space="preserve">, </w:t>
      </w:r>
      <w:r w:rsidRPr="00CC774A">
        <w:rPr>
          <w:rFonts w:ascii="Century Gothic" w:hAnsi="Century Gothic"/>
          <w:sz w:val="20"/>
          <w:szCs w:val="20"/>
        </w:rPr>
        <w:t>Airolink</w:t>
      </w:r>
      <w:r w:rsidR="00E74A06" w:rsidRPr="00CC774A">
        <w:rPr>
          <w:rFonts w:ascii="Century Gothic" w:hAnsi="Century Gothic"/>
          <w:sz w:val="20"/>
          <w:szCs w:val="20"/>
        </w:rPr>
        <w:t xml:space="preserve"> B</w:t>
      </w:r>
      <w:r w:rsidR="00B522F7" w:rsidRPr="00CC774A">
        <w:rPr>
          <w:rFonts w:ascii="Century Gothic" w:hAnsi="Century Gothic"/>
          <w:sz w:val="20"/>
          <w:szCs w:val="20"/>
        </w:rPr>
        <w:t>uilding Contracting. Mob.0551675215</w:t>
      </w:r>
      <w:r w:rsidR="00024AFD" w:rsidRPr="00CC774A">
        <w:rPr>
          <w:rFonts w:ascii="Century Gothic" w:hAnsi="Century Gothic"/>
          <w:sz w:val="20"/>
          <w:szCs w:val="20"/>
        </w:rPr>
        <w:tab/>
      </w:r>
    </w:p>
    <w:p w:rsidR="003928E1" w:rsidRPr="00CC774A" w:rsidRDefault="003928E1" w:rsidP="003928E1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entury Gothic" w:hAnsi="Century Gothic"/>
          <w:sz w:val="20"/>
          <w:szCs w:val="20"/>
        </w:rPr>
      </w:pPr>
      <w:r w:rsidRPr="00CC774A">
        <w:rPr>
          <w:rFonts w:ascii="Century Gothic" w:hAnsi="Century Gothic"/>
          <w:sz w:val="20"/>
          <w:szCs w:val="20"/>
        </w:rPr>
        <w:t xml:space="preserve">Mr.Cristobal Cana Cascallar, QC Manager, INTECSA industrial, Email </w:t>
      </w:r>
      <w:hyperlink r:id="rId18" w:history="1">
        <w:r w:rsidRPr="00CC774A">
          <w:rPr>
            <w:rStyle w:val="Hyperlink"/>
            <w:rFonts w:ascii="Century Gothic" w:hAnsi="Century Gothic"/>
            <w:sz w:val="20"/>
            <w:szCs w:val="20"/>
          </w:rPr>
          <w:t>canac@intecsaindustrial.com</w:t>
        </w:r>
      </w:hyperlink>
    </w:p>
    <w:sectPr w:rsidR="003928E1" w:rsidRPr="00CC774A" w:rsidSect="00F3448D">
      <w:type w:val="continuous"/>
      <w:pgSz w:w="11906" w:h="16838"/>
      <w:pgMar w:top="173" w:right="1008" w:bottom="630" w:left="1008" w:header="576" w:footer="288" w:gutter="173"/>
      <w:pgBorders>
        <w:top w:val="single" w:sz="4" w:space="0" w:color="000000"/>
        <w:left w:val="single" w:sz="4" w:space="31" w:color="000000"/>
        <w:bottom w:val="single" w:sz="4" w:space="0" w:color="000000"/>
        <w:right w:val="single" w:sz="4" w:space="26" w:color="000000"/>
      </w:pgBorders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31B8" w:rsidRDefault="00BC31B8" w:rsidP="000241EA">
      <w:r>
        <w:separator/>
      </w:r>
    </w:p>
  </w:endnote>
  <w:endnote w:type="continuationSeparator" w:id="0">
    <w:p w:rsidR="00BC31B8" w:rsidRDefault="00BC31B8" w:rsidP="0002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Times New Roman"/>
    <w:charset w:val="00"/>
    <w:family w:val="auto"/>
    <w:pitch w:val="default"/>
  </w:font>
  <w:font w:name="Nimbus Sans L">
    <w:altName w:val="MS Mincho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4DAB" w:rsidRDefault="00D14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6C47" w:rsidRDefault="00753C1C" w:rsidP="00753C1C">
    <w:pPr>
      <w:pStyle w:val="Footer"/>
      <w:tabs>
        <w:tab w:val="center" w:pos="4850"/>
        <w:tab w:val="right" w:pos="9701"/>
      </w:tabs>
    </w:pPr>
    <w:r>
      <w:tab/>
    </w:r>
    <w:r w:rsidR="00024AFD">
      <w:t xml:space="preserve">Page </w:t>
    </w:r>
    <w:r w:rsidR="00E869F7">
      <w:fldChar w:fldCharType="begin"/>
    </w:r>
    <w:r w:rsidR="00024AFD">
      <w:instrText xml:space="preserve"> PAGE </w:instrText>
    </w:r>
    <w:r w:rsidR="00E869F7">
      <w:fldChar w:fldCharType="separate"/>
    </w:r>
    <w:r w:rsidR="00517D5E">
      <w:rPr>
        <w:noProof/>
      </w:rPr>
      <w:t>1</w:t>
    </w:r>
    <w:r w:rsidR="00E869F7">
      <w:fldChar w:fldCharType="end"/>
    </w:r>
    <w:r w:rsidR="00024AFD">
      <w:t xml:space="preserve"> of </w:t>
    </w:r>
    <w:r w:rsidR="00E869F7">
      <w:fldChar w:fldCharType="begin"/>
    </w:r>
    <w:r w:rsidR="00024AFD">
      <w:instrText xml:space="preserve"> NUMPAGES </w:instrText>
    </w:r>
    <w:r w:rsidR="00E869F7">
      <w:fldChar w:fldCharType="separate"/>
    </w:r>
    <w:r w:rsidR="00517D5E">
      <w:rPr>
        <w:noProof/>
      </w:rPr>
      <w:t>4</w:t>
    </w:r>
    <w:r w:rsidR="00E869F7">
      <w:fldChar w:fldCharType="end"/>
    </w:r>
    <w:r>
      <w:tab/>
    </w:r>
    <w:r>
      <w:tab/>
    </w:r>
  </w:p>
  <w:p w:rsidR="002E6C47" w:rsidRDefault="002E6C47">
    <w:pPr>
      <w:pStyle w:val="Footer"/>
    </w:pPr>
  </w:p>
  <w:p w:rsidR="002E6C47" w:rsidRDefault="002E6C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4DAB" w:rsidRDefault="00D14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31B8" w:rsidRDefault="00BC31B8" w:rsidP="000241EA">
      <w:r>
        <w:separator/>
      </w:r>
    </w:p>
  </w:footnote>
  <w:footnote w:type="continuationSeparator" w:id="0">
    <w:p w:rsidR="00BC31B8" w:rsidRDefault="00BC31B8" w:rsidP="0002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4DAB" w:rsidRDefault="00D14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4DAB" w:rsidRDefault="00D14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4DAB" w:rsidRDefault="00D14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548DD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85A23A3C"/>
    <w:name w:val="WW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8"/>
    <w:lvl w:ilvl="0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05A65D01"/>
    <w:multiLevelType w:val="hybridMultilevel"/>
    <w:tmpl w:val="4ECEA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2C0FEE"/>
    <w:multiLevelType w:val="hybridMultilevel"/>
    <w:tmpl w:val="B8900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408A7"/>
    <w:multiLevelType w:val="multilevel"/>
    <w:tmpl w:val="34C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BE43FF"/>
    <w:multiLevelType w:val="multilevel"/>
    <w:tmpl w:val="9E3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63184"/>
    <w:multiLevelType w:val="hybridMultilevel"/>
    <w:tmpl w:val="88EC47CC"/>
    <w:lvl w:ilvl="0" w:tplc="723617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D72214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0E22A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80C989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F4BF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AE58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CAF2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EE8CF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C6A72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49381C"/>
    <w:multiLevelType w:val="multilevel"/>
    <w:tmpl w:val="AD8A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D437A1"/>
    <w:multiLevelType w:val="hybridMultilevel"/>
    <w:tmpl w:val="1ACE9C94"/>
    <w:lvl w:ilvl="0" w:tplc="769A55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C57A6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CE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8E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80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21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C2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7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E3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1B25"/>
    <w:multiLevelType w:val="multilevel"/>
    <w:tmpl w:val="08BC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936EC"/>
    <w:multiLevelType w:val="multilevel"/>
    <w:tmpl w:val="8CFC3DA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48DD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FD23FD"/>
    <w:multiLevelType w:val="multilevel"/>
    <w:tmpl w:val="B87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2622C"/>
    <w:multiLevelType w:val="multilevel"/>
    <w:tmpl w:val="ED2E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F5539"/>
    <w:multiLevelType w:val="multilevel"/>
    <w:tmpl w:val="728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E5EA1"/>
    <w:multiLevelType w:val="multilevel"/>
    <w:tmpl w:val="4346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B56370"/>
    <w:multiLevelType w:val="multilevel"/>
    <w:tmpl w:val="FD6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150533"/>
    <w:multiLevelType w:val="multilevel"/>
    <w:tmpl w:val="3DDE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A6AD8"/>
    <w:multiLevelType w:val="multilevel"/>
    <w:tmpl w:val="6BB8D8A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65A94138"/>
    <w:multiLevelType w:val="multilevel"/>
    <w:tmpl w:val="6094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A77A20"/>
    <w:multiLevelType w:val="multilevel"/>
    <w:tmpl w:val="E00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C7359"/>
    <w:multiLevelType w:val="hybridMultilevel"/>
    <w:tmpl w:val="797C1620"/>
    <w:lvl w:ilvl="0" w:tplc="51D250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6EECF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89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C8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28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81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6D8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0C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0A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2752"/>
    <w:multiLevelType w:val="multilevel"/>
    <w:tmpl w:val="2A5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C509E2"/>
    <w:multiLevelType w:val="multilevel"/>
    <w:tmpl w:val="1E2E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270797"/>
    <w:multiLevelType w:val="hybridMultilevel"/>
    <w:tmpl w:val="9E5E24EC"/>
    <w:lvl w:ilvl="0" w:tplc="50B810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5E5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20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2C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29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A1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28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AC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65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43BBB"/>
    <w:multiLevelType w:val="multilevel"/>
    <w:tmpl w:val="52840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E2340"/>
    <w:multiLevelType w:val="multilevel"/>
    <w:tmpl w:val="13F4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7F1189"/>
    <w:multiLevelType w:val="multilevel"/>
    <w:tmpl w:val="5F48A7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6"/>
  </w:num>
  <w:num w:numId="10">
    <w:abstractNumId w:val="11"/>
  </w:num>
  <w:num w:numId="11">
    <w:abstractNumId w:val="25"/>
  </w:num>
  <w:num w:numId="12">
    <w:abstractNumId w:val="26"/>
  </w:num>
  <w:num w:numId="13">
    <w:abstractNumId w:val="19"/>
  </w:num>
  <w:num w:numId="14">
    <w:abstractNumId w:val="20"/>
  </w:num>
  <w:num w:numId="15">
    <w:abstractNumId w:val="9"/>
  </w:num>
  <w:num w:numId="16">
    <w:abstractNumId w:val="27"/>
  </w:num>
  <w:num w:numId="17">
    <w:abstractNumId w:val="28"/>
  </w:num>
  <w:num w:numId="18">
    <w:abstractNumId w:val="31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0"/>
  </w:num>
  <w:num w:numId="22">
    <w:abstractNumId w:val="14"/>
  </w:num>
  <w:num w:numId="23">
    <w:abstractNumId w:val="7"/>
  </w:num>
  <w:num w:numId="24">
    <w:abstractNumId w:val="22"/>
  </w:num>
  <w:num w:numId="25">
    <w:abstractNumId w:val="15"/>
  </w:num>
  <w:num w:numId="26">
    <w:abstractNumId w:val="8"/>
  </w:num>
  <w:num w:numId="27">
    <w:abstractNumId w:val="17"/>
  </w:num>
  <w:num w:numId="28">
    <w:abstractNumId w:val="21"/>
  </w:num>
  <w:num w:numId="29">
    <w:abstractNumId w:val="18"/>
  </w:num>
  <w:num w:numId="30">
    <w:abstractNumId w:val="30"/>
  </w:num>
  <w:num w:numId="31">
    <w:abstractNumId w:val="23"/>
  </w:num>
  <w:num w:numId="32">
    <w:abstractNumId w:val="24"/>
  </w:num>
  <w:num w:numId="33">
    <w:abstractNumId w:val="12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isplayBackgroundShape/>
  <w:embedSystemFonts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C5"/>
    <w:rsid w:val="000202BA"/>
    <w:rsid w:val="00020F03"/>
    <w:rsid w:val="00022CE8"/>
    <w:rsid w:val="000241EA"/>
    <w:rsid w:val="00024AFD"/>
    <w:rsid w:val="00026180"/>
    <w:rsid w:val="00040B5E"/>
    <w:rsid w:val="000415FE"/>
    <w:rsid w:val="00072364"/>
    <w:rsid w:val="00081EEC"/>
    <w:rsid w:val="00086CE7"/>
    <w:rsid w:val="000873A0"/>
    <w:rsid w:val="00087B8B"/>
    <w:rsid w:val="00090E73"/>
    <w:rsid w:val="000928AC"/>
    <w:rsid w:val="000B4EFF"/>
    <w:rsid w:val="000B58C0"/>
    <w:rsid w:val="000B60F1"/>
    <w:rsid w:val="000C0DEB"/>
    <w:rsid w:val="000C4884"/>
    <w:rsid w:val="000C6D9A"/>
    <w:rsid w:val="000D0071"/>
    <w:rsid w:val="000D0958"/>
    <w:rsid w:val="000D2DD8"/>
    <w:rsid w:val="000F077A"/>
    <w:rsid w:val="00121DD9"/>
    <w:rsid w:val="001221BD"/>
    <w:rsid w:val="00122C7D"/>
    <w:rsid w:val="0012305D"/>
    <w:rsid w:val="00133321"/>
    <w:rsid w:val="0014078C"/>
    <w:rsid w:val="00150786"/>
    <w:rsid w:val="001518D7"/>
    <w:rsid w:val="001549EA"/>
    <w:rsid w:val="00154BA2"/>
    <w:rsid w:val="00156C26"/>
    <w:rsid w:val="0016065E"/>
    <w:rsid w:val="00162AD8"/>
    <w:rsid w:val="001649C1"/>
    <w:rsid w:val="00165DE0"/>
    <w:rsid w:val="00175DC8"/>
    <w:rsid w:val="0017613C"/>
    <w:rsid w:val="0019511C"/>
    <w:rsid w:val="001A2104"/>
    <w:rsid w:val="001B3969"/>
    <w:rsid w:val="001B4B9A"/>
    <w:rsid w:val="001D0271"/>
    <w:rsid w:val="001D30F1"/>
    <w:rsid w:val="001F6820"/>
    <w:rsid w:val="00201F96"/>
    <w:rsid w:val="00223919"/>
    <w:rsid w:val="00243740"/>
    <w:rsid w:val="00251323"/>
    <w:rsid w:val="00254040"/>
    <w:rsid w:val="002557D6"/>
    <w:rsid w:val="0026453D"/>
    <w:rsid w:val="0027325A"/>
    <w:rsid w:val="0028207C"/>
    <w:rsid w:val="00282096"/>
    <w:rsid w:val="00282E1C"/>
    <w:rsid w:val="00287A10"/>
    <w:rsid w:val="002B0A2D"/>
    <w:rsid w:val="002B3F41"/>
    <w:rsid w:val="002B43DE"/>
    <w:rsid w:val="002B67BB"/>
    <w:rsid w:val="002C122B"/>
    <w:rsid w:val="002C60C9"/>
    <w:rsid w:val="002D0A51"/>
    <w:rsid w:val="002D4E38"/>
    <w:rsid w:val="002E6C47"/>
    <w:rsid w:val="002F0608"/>
    <w:rsid w:val="002F5B17"/>
    <w:rsid w:val="00302831"/>
    <w:rsid w:val="00311B2B"/>
    <w:rsid w:val="00315911"/>
    <w:rsid w:val="0032609F"/>
    <w:rsid w:val="00326ED0"/>
    <w:rsid w:val="0033534F"/>
    <w:rsid w:val="003371E9"/>
    <w:rsid w:val="00343608"/>
    <w:rsid w:val="003476EA"/>
    <w:rsid w:val="003504AF"/>
    <w:rsid w:val="00352459"/>
    <w:rsid w:val="00377D27"/>
    <w:rsid w:val="00380B2C"/>
    <w:rsid w:val="00381BB6"/>
    <w:rsid w:val="00391075"/>
    <w:rsid w:val="003928E1"/>
    <w:rsid w:val="00392C4C"/>
    <w:rsid w:val="003937E2"/>
    <w:rsid w:val="00397B6C"/>
    <w:rsid w:val="003A1C83"/>
    <w:rsid w:val="003B13AD"/>
    <w:rsid w:val="003B4CC1"/>
    <w:rsid w:val="003B630F"/>
    <w:rsid w:val="003C105F"/>
    <w:rsid w:val="003C1126"/>
    <w:rsid w:val="003C236C"/>
    <w:rsid w:val="003C6D70"/>
    <w:rsid w:val="003C774D"/>
    <w:rsid w:val="003D250F"/>
    <w:rsid w:val="003D2BF6"/>
    <w:rsid w:val="003D3706"/>
    <w:rsid w:val="00406F38"/>
    <w:rsid w:val="00426B87"/>
    <w:rsid w:val="00427437"/>
    <w:rsid w:val="0043365A"/>
    <w:rsid w:val="004539A3"/>
    <w:rsid w:val="0049428A"/>
    <w:rsid w:val="00497B7B"/>
    <w:rsid w:val="004A72A9"/>
    <w:rsid w:val="004B097E"/>
    <w:rsid w:val="004B1542"/>
    <w:rsid w:val="004B3F46"/>
    <w:rsid w:val="004B6AB1"/>
    <w:rsid w:val="004C34A0"/>
    <w:rsid w:val="004D6A28"/>
    <w:rsid w:val="004D704A"/>
    <w:rsid w:val="004E0E7A"/>
    <w:rsid w:val="004E329B"/>
    <w:rsid w:val="004E7246"/>
    <w:rsid w:val="004E7FE1"/>
    <w:rsid w:val="004F64F5"/>
    <w:rsid w:val="00502D97"/>
    <w:rsid w:val="0051247D"/>
    <w:rsid w:val="005126BA"/>
    <w:rsid w:val="00512B33"/>
    <w:rsid w:val="00515978"/>
    <w:rsid w:val="00517D5E"/>
    <w:rsid w:val="00522416"/>
    <w:rsid w:val="005316C8"/>
    <w:rsid w:val="00536DA0"/>
    <w:rsid w:val="00550B96"/>
    <w:rsid w:val="00550BF2"/>
    <w:rsid w:val="00553419"/>
    <w:rsid w:val="00554B0F"/>
    <w:rsid w:val="00556664"/>
    <w:rsid w:val="00564B93"/>
    <w:rsid w:val="005763FF"/>
    <w:rsid w:val="00581694"/>
    <w:rsid w:val="00594AB9"/>
    <w:rsid w:val="00596676"/>
    <w:rsid w:val="00597D2C"/>
    <w:rsid w:val="005A12AC"/>
    <w:rsid w:val="005B0377"/>
    <w:rsid w:val="005B167D"/>
    <w:rsid w:val="005B2747"/>
    <w:rsid w:val="005B771D"/>
    <w:rsid w:val="005C56F0"/>
    <w:rsid w:val="005E319D"/>
    <w:rsid w:val="005E7666"/>
    <w:rsid w:val="00605A28"/>
    <w:rsid w:val="00606321"/>
    <w:rsid w:val="00620F4D"/>
    <w:rsid w:val="006217B1"/>
    <w:rsid w:val="0062307A"/>
    <w:rsid w:val="00641172"/>
    <w:rsid w:val="006435C4"/>
    <w:rsid w:val="00644A68"/>
    <w:rsid w:val="00645CA0"/>
    <w:rsid w:val="00662416"/>
    <w:rsid w:val="00665C1D"/>
    <w:rsid w:val="0067048A"/>
    <w:rsid w:val="006901C9"/>
    <w:rsid w:val="006911C2"/>
    <w:rsid w:val="006936F2"/>
    <w:rsid w:val="006A706A"/>
    <w:rsid w:val="006B28B9"/>
    <w:rsid w:val="006B2EFF"/>
    <w:rsid w:val="006B7721"/>
    <w:rsid w:val="006C4D4E"/>
    <w:rsid w:val="006C7DDD"/>
    <w:rsid w:val="006D3A86"/>
    <w:rsid w:val="006E04E1"/>
    <w:rsid w:val="006E19A4"/>
    <w:rsid w:val="006E2076"/>
    <w:rsid w:val="006E46CE"/>
    <w:rsid w:val="006F1B19"/>
    <w:rsid w:val="006F3A59"/>
    <w:rsid w:val="007026DF"/>
    <w:rsid w:val="00710400"/>
    <w:rsid w:val="0072245E"/>
    <w:rsid w:val="00741853"/>
    <w:rsid w:val="00753C1C"/>
    <w:rsid w:val="0076590C"/>
    <w:rsid w:val="007677FD"/>
    <w:rsid w:val="007757F7"/>
    <w:rsid w:val="00791737"/>
    <w:rsid w:val="007A03CF"/>
    <w:rsid w:val="007A1F06"/>
    <w:rsid w:val="007A2CA7"/>
    <w:rsid w:val="007D09D2"/>
    <w:rsid w:val="007D399E"/>
    <w:rsid w:val="007D3F10"/>
    <w:rsid w:val="007E2730"/>
    <w:rsid w:val="007E413A"/>
    <w:rsid w:val="007E664F"/>
    <w:rsid w:val="007E6A3D"/>
    <w:rsid w:val="007F533A"/>
    <w:rsid w:val="007F5E44"/>
    <w:rsid w:val="007F5EBA"/>
    <w:rsid w:val="00806B1A"/>
    <w:rsid w:val="00811AA8"/>
    <w:rsid w:val="00820B2D"/>
    <w:rsid w:val="0082149F"/>
    <w:rsid w:val="0083379E"/>
    <w:rsid w:val="0083774B"/>
    <w:rsid w:val="00840E6A"/>
    <w:rsid w:val="008433D4"/>
    <w:rsid w:val="0085219F"/>
    <w:rsid w:val="008627AC"/>
    <w:rsid w:val="00865CEC"/>
    <w:rsid w:val="00866D73"/>
    <w:rsid w:val="00867C22"/>
    <w:rsid w:val="00872052"/>
    <w:rsid w:val="00877EFC"/>
    <w:rsid w:val="00887AF6"/>
    <w:rsid w:val="008A1029"/>
    <w:rsid w:val="008A3670"/>
    <w:rsid w:val="008A5342"/>
    <w:rsid w:val="008B38F2"/>
    <w:rsid w:val="008B55DA"/>
    <w:rsid w:val="008C59E0"/>
    <w:rsid w:val="008E542E"/>
    <w:rsid w:val="00900F95"/>
    <w:rsid w:val="00901C7B"/>
    <w:rsid w:val="00903027"/>
    <w:rsid w:val="00907A6F"/>
    <w:rsid w:val="00913F83"/>
    <w:rsid w:val="0092377A"/>
    <w:rsid w:val="00926778"/>
    <w:rsid w:val="00935175"/>
    <w:rsid w:val="00936F01"/>
    <w:rsid w:val="0094082A"/>
    <w:rsid w:val="00950426"/>
    <w:rsid w:val="00971BB9"/>
    <w:rsid w:val="00971E73"/>
    <w:rsid w:val="0098404A"/>
    <w:rsid w:val="00992E32"/>
    <w:rsid w:val="009933D0"/>
    <w:rsid w:val="009961AA"/>
    <w:rsid w:val="00996798"/>
    <w:rsid w:val="009A1372"/>
    <w:rsid w:val="009B704A"/>
    <w:rsid w:val="009F4FB4"/>
    <w:rsid w:val="00A03524"/>
    <w:rsid w:val="00A11301"/>
    <w:rsid w:val="00A12E42"/>
    <w:rsid w:val="00A16C78"/>
    <w:rsid w:val="00A208EF"/>
    <w:rsid w:val="00A31863"/>
    <w:rsid w:val="00A36DF9"/>
    <w:rsid w:val="00A41432"/>
    <w:rsid w:val="00A44E4A"/>
    <w:rsid w:val="00A45421"/>
    <w:rsid w:val="00A6169A"/>
    <w:rsid w:val="00A648BF"/>
    <w:rsid w:val="00A73930"/>
    <w:rsid w:val="00A914D7"/>
    <w:rsid w:val="00A94F47"/>
    <w:rsid w:val="00A96134"/>
    <w:rsid w:val="00AA3D4C"/>
    <w:rsid w:val="00AB0727"/>
    <w:rsid w:val="00AC0F92"/>
    <w:rsid w:val="00AE07A8"/>
    <w:rsid w:val="00AE7BF2"/>
    <w:rsid w:val="00AF1F66"/>
    <w:rsid w:val="00AF3425"/>
    <w:rsid w:val="00AF4AA5"/>
    <w:rsid w:val="00AF63F0"/>
    <w:rsid w:val="00AF6BD8"/>
    <w:rsid w:val="00B011C2"/>
    <w:rsid w:val="00B05CC2"/>
    <w:rsid w:val="00B06B52"/>
    <w:rsid w:val="00B118C5"/>
    <w:rsid w:val="00B203C6"/>
    <w:rsid w:val="00B2167A"/>
    <w:rsid w:val="00B21A8F"/>
    <w:rsid w:val="00B22FB8"/>
    <w:rsid w:val="00B43F9A"/>
    <w:rsid w:val="00B522F7"/>
    <w:rsid w:val="00B54868"/>
    <w:rsid w:val="00B55674"/>
    <w:rsid w:val="00B965F1"/>
    <w:rsid w:val="00BA3E7E"/>
    <w:rsid w:val="00BB0D9C"/>
    <w:rsid w:val="00BB0DC3"/>
    <w:rsid w:val="00BB2F3E"/>
    <w:rsid w:val="00BB43AB"/>
    <w:rsid w:val="00BB5B76"/>
    <w:rsid w:val="00BB66D6"/>
    <w:rsid w:val="00BC1D22"/>
    <w:rsid w:val="00BC31B8"/>
    <w:rsid w:val="00BC5D2E"/>
    <w:rsid w:val="00BD5853"/>
    <w:rsid w:val="00BD6636"/>
    <w:rsid w:val="00BF78D5"/>
    <w:rsid w:val="00C0675A"/>
    <w:rsid w:val="00C15A3B"/>
    <w:rsid w:val="00C24815"/>
    <w:rsid w:val="00C255E9"/>
    <w:rsid w:val="00C3793F"/>
    <w:rsid w:val="00C43DE9"/>
    <w:rsid w:val="00C44DFE"/>
    <w:rsid w:val="00C56149"/>
    <w:rsid w:val="00C65E93"/>
    <w:rsid w:val="00C76D99"/>
    <w:rsid w:val="00C839FA"/>
    <w:rsid w:val="00C83FF2"/>
    <w:rsid w:val="00C87CEC"/>
    <w:rsid w:val="00C90180"/>
    <w:rsid w:val="00CA033D"/>
    <w:rsid w:val="00CA7708"/>
    <w:rsid w:val="00CB2205"/>
    <w:rsid w:val="00CB4E76"/>
    <w:rsid w:val="00CC2B6B"/>
    <w:rsid w:val="00CC3D8F"/>
    <w:rsid w:val="00CC75E8"/>
    <w:rsid w:val="00CC774A"/>
    <w:rsid w:val="00CD07A8"/>
    <w:rsid w:val="00CD266D"/>
    <w:rsid w:val="00CD35B6"/>
    <w:rsid w:val="00CD723E"/>
    <w:rsid w:val="00CE5304"/>
    <w:rsid w:val="00CE551A"/>
    <w:rsid w:val="00CE615C"/>
    <w:rsid w:val="00CF1B20"/>
    <w:rsid w:val="00CF47E8"/>
    <w:rsid w:val="00CF6E94"/>
    <w:rsid w:val="00CF7B9B"/>
    <w:rsid w:val="00D0086F"/>
    <w:rsid w:val="00D02D84"/>
    <w:rsid w:val="00D12859"/>
    <w:rsid w:val="00D14DAB"/>
    <w:rsid w:val="00D237B3"/>
    <w:rsid w:val="00D3661F"/>
    <w:rsid w:val="00D51620"/>
    <w:rsid w:val="00D57C0D"/>
    <w:rsid w:val="00D77127"/>
    <w:rsid w:val="00D77FF4"/>
    <w:rsid w:val="00D8008B"/>
    <w:rsid w:val="00D9265B"/>
    <w:rsid w:val="00D937F2"/>
    <w:rsid w:val="00DB18AC"/>
    <w:rsid w:val="00DB7265"/>
    <w:rsid w:val="00DD55B3"/>
    <w:rsid w:val="00DD6A42"/>
    <w:rsid w:val="00DE70D2"/>
    <w:rsid w:val="00E02272"/>
    <w:rsid w:val="00E045FE"/>
    <w:rsid w:val="00E126BB"/>
    <w:rsid w:val="00E2362C"/>
    <w:rsid w:val="00E23FD5"/>
    <w:rsid w:val="00E25E19"/>
    <w:rsid w:val="00E3017F"/>
    <w:rsid w:val="00E42894"/>
    <w:rsid w:val="00E42C05"/>
    <w:rsid w:val="00E43952"/>
    <w:rsid w:val="00E44103"/>
    <w:rsid w:val="00E55463"/>
    <w:rsid w:val="00E64AD4"/>
    <w:rsid w:val="00E660FE"/>
    <w:rsid w:val="00E74A06"/>
    <w:rsid w:val="00E75781"/>
    <w:rsid w:val="00E82BD0"/>
    <w:rsid w:val="00E82CA0"/>
    <w:rsid w:val="00E869F7"/>
    <w:rsid w:val="00EA762F"/>
    <w:rsid w:val="00EB4760"/>
    <w:rsid w:val="00EC04D5"/>
    <w:rsid w:val="00ED1706"/>
    <w:rsid w:val="00EE6DC6"/>
    <w:rsid w:val="00F0499D"/>
    <w:rsid w:val="00F13C82"/>
    <w:rsid w:val="00F3448D"/>
    <w:rsid w:val="00F35809"/>
    <w:rsid w:val="00F52272"/>
    <w:rsid w:val="00F56732"/>
    <w:rsid w:val="00F67D80"/>
    <w:rsid w:val="00F74B3B"/>
    <w:rsid w:val="00F83830"/>
    <w:rsid w:val="00F94AF6"/>
    <w:rsid w:val="00F96091"/>
    <w:rsid w:val="00FA57B3"/>
    <w:rsid w:val="00FA5CDB"/>
    <w:rsid w:val="00FB3A3B"/>
    <w:rsid w:val="00FB6A5E"/>
    <w:rsid w:val="00FC1F9E"/>
    <w:rsid w:val="00FD2A5E"/>
    <w:rsid w:val="00FD550D"/>
    <w:rsid w:val="00FF499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5:docId w15:val="{206AEEE7-86FB-3C4B-8FD3-551A1D74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EA"/>
    <w:pPr>
      <w:suppressAutoHyphens/>
    </w:pPr>
    <w:rPr>
      <w:kern w:val="1"/>
      <w:sz w:val="24"/>
      <w:szCs w:val="24"/>
      <w:lang w:eastAsia="ar-SA" w:bidi="ar-SA"/>
    </w:rPr>
  </w:style>
  <w:style w:type="paragraph" w:styleId="Heading1">
    <w:name w:val="heading 1"/>
    <w:basedOn w:val="Normal"/>
    <w:next w:val="BodyText"/>
    <w:qFormat/>
    <w:rsid w:val="000241EA"/>
    <w:pPr>
      <w:keepNext/>
      <w:tabs>
        <w:tab w:val="num" w:pos="432"/>
        <w:tab w:val="left" w:pos="2880"/>
        <w:tab w:val="left" w:pos="3600"/>
        <w:tab w:val="left" w:pos="4320"/>
      </w:tabs>
      <w:ind w:left="432" w:hanging="432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6F0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0241EA"/>
    <w:rPr>
      <w:rFonts w:eastAsia="Times New Roman" w:cs="Times New Roman"/>
    </w:rPr>
  </w:style>
  <w:style w:type="character" w:customStyle="1" w:styleId="ListLabel2">
    <w:name w:val="ListLabel 2"/>
    <w:rsid w:val="000241EA"/>
    <w:rPr>
      <w:rFonts w:cs="Courier New"/>
    </w:rPr>
  </w:style>
  <w:style w:type="character" w:customStyle="1" w:styleId="ListLabel3">
    <w:name w:val="ListLabel 3"/>
    <w:rsid w:val="000241EA"/>
    <w:rPr>
      <w:sz w:val="20"/>
    </w:rPr>
  </w:style>
  <w:style w:type="character" w:customStyle="1" w:styleId="ListLabel4">
    <w:name w:val="ListLabel 4"/>
    <w:rsid w:val="000241EA"/>
    <w:rPr>
      <w:color w:val="548DD4"/>
    </w:rPr>
  </w:style>
  <w:style w:type="character" w:customStyle="1" w:styleId="ListLabel5">
    <w:name w:val="ListLabel 5"/>
    <w:rsid w:val="000241EA"/>
    <w:rPr>
      <w:color w:val="00000A"/>
    </w:rPr>
  </w:style>
  <w:style w:type="character" w:customStyle="1" w:styleId="ListLabel6">
    <w:name w:val="ListLabel 6"/>
    <w:rsid w:val="000241EA"/>
    <w:rPr>
      <w:color w:val="FF0000"/>
    </w:rPr>
  </w:style>
  <w:style w:type="character" w:customStyle="1" w:styleId="ListLabel7">
    <w:name w:val="ListLabel 7"/>
    <w:rsid w:val="000241EA"/>
    <w:rPr>
      <w:rFonts w:cs="Times New Roman"/>
    </w:rPr>
  </w:style>
  <w:style w:type="character" w:customStyle="1" w:styleId="DefaultParagraphFont0">
    <w:name w:val="Default Paragraph Font_0"/>
    <w:rsid w:val="000241EA"/>
  </w:style>
  <w:style w:type="character" w:styleId="Hyperlink">
    <w:name w:val="Hyperlink"/>
    <w:rsid w:val="000241EA"/>
    <w:rPr>
      <w:color w:val="0000FF"/>
      <w:u w:val="single"/>
    </w:rPr>
  </w:style>
  <w:style w:type="character" w:styleId="Strong">
    <w:name w:val="Strong"/>
    <w:qFormat/>
    <w:rsid w:val="000241EA"/>
    <w:rPr>
      <w:b/>
      <w:bCs/>
    </w:rPr>
  </w:style>
  <w:style w:type="character" w:customStyle="1" w:styleId="st1">
    <w:name w:val="st1"/>
    <w:rsid w:val="000241EA"/>
  </w:style>
  <w:style w:type="character" w:styleId="Emphasis">
    <w:name w:val="Emphasis"/>
    <w:uiPriority w:val="20"/>
    <w:qFormat/>
    <w:rsid w:val="000241EA"/>
    <w:rPr>
      <w:b/>
      <w:bCs/>
      <w:i/>
      <w:iCs/>
    </w:rPr>
  </w:style>
  <w:style w:type="character" w:customStyle="1" w:styleId="BalloonTextChar">
    <w:name w:val="Balloon Text Char"/>
    <w:basedOn w:val="DefaultParagraphFont0"/>
    <w:rsid w:val="000241EA"/>
  </w:style>
  <w:style w:type="character" w:customStyle="1" w:styleId="HeaderChar">
    <w:name w:val="Header Char"/>
    <w:basedOn w:val="DefaultParagraphFont0"/>
    <w:rsid w:val="000241EA"/>
  </w:style>
  <w:style w:type="character" w:customStyle="1" w:styleId="FooterChar">
    <w:name w:val="Footer Char"/>
    <w:basedOn w:val="DefaultParagraphFont0"/>
    <w:rsid w:val="000241EA"/>
  </w:style>
  <w:style w:type="character" w:customStyle="1" w:styleId="BodyTextIndent3Char">
    <w:name w:val="Body Text Indent 3 Char"/>
    <w:basedOn w:val="DefaultParagraphFont0"/>
    <w:rsid w:val="000241EA"/>
  </w:style>
  <w:style w:type="character" w:customStyle="1" w:styleId="TitleChar">
    <w:name w:val="Title Char"/>
    <w:basedOn w:val="DefaultParagraphFont0"/>
    <w:rsid w:val="000241EA"/>
  </w:style>
  <w:style w:type="character" w:customStyle="1" w:styleId="il">
    <w:name w:val="il"/>
    <w:basedOn w:val="DefaultParagraphFont0"/>
    <w:rsid w:val="000241EA"/>
  </w:style>
  <w:style w:type="character" w:customStyle="1" w:styleId="apple-converted-space">
    <w:name w:val="apple-converted-space"/>
    <w:basedOn w:val="DefaultParagraphFont0"/>
    <w:rsid w:val="000241EA"/>
  </w:style>
  <w:style w:type="character" w:customStyle="1" w:styleId="EndnoteTextChar">
    <w:name w:val="Endnote Text Char"/>
    <w:basedOn w:val="DefaultParagraphFont0"/>
    <w:rsid w:val="000241EA"/>
  </w:style>
  <w:style w:type="character" w:customStyle="1" w:styleId="EndnoteReference1">
    <w:name w:val="Endnote Reference1"/>
    <w:basedOn w:val="DefaultParagraphFont0"/>
    <w:rsid w:val="000241EA"/>
  </w:style>
  <w:style w:type="paragraph" w:customStyle="1" w:styleId="Heading">
    <w:name w:val="Heading"/>
    <w:basedOn w:val="Normal"/>
    <w:next w:val="BodyText"/>
    <w:rsid w:val="000241EA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rsid w:val="000241EA"/>
    <w:pPr>
      <w:spacing w:after="120"/>
    </w:pPr>
  </w:style>
  <w:style w:type="paragraph" w:styleId="List">
    <w:name w:val="List"/>
    <w:basedOn w:val="BodyText"/>
    <w:rsid w:val="000241EA"/>
  </w:style>
  <w:style w:type="paragraph" w:styleId="Caption">
    <w:name w:val="caption"/>
    <w:basedOn w:val="Normal"/>
    <w:qFormat/>
    <w:rsid w:val="000241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241EA"/>
    <w:pPr>
      <w:suppressLineNumbers/>
    </w:pPr>
  </w:style>
  <w:style w:type="paragraph" w:styleId="BodyTextIndent">
    <w:name w:val="Body Text Indent"/>
    <w:basedOn w:val="Normal"/>
    <w:rsid w:val="000241EA"/>
    <w:pPr>
      <w:ind w:left="2160" w:hanging="2160"/>
    </w:pPr>
  </w:style>
  <w:style w:type="paragraph" w:styleId="BodyTextIndent3">
    <w:name w:val="Body Text Indent 3"/>
    <w:basedOn w:val="Normal"/>
    <w:rsid w:val="000241EA"/>
  </w:style>
  <w:style w:type="paragraph" w:styleId="Header">
    <w:name w:val="header"/>
    <w:basedOn w:val="Normal"/>
    <w:rsid w:val="000241EA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41EA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241EA"/>
  </w:style>
  <w:style w:type="paragraph" w:styleId="BalloonText">
    <w:name w:val="Balloon Text"/>
    <w:basedOn w:val="Normal"/>
    <w:rsid w:val="000241EA"/>
  </w:style>
  <w:style w:type="paragraph" w:customStyle="1" w:styleId="Style1">
    <w:name w:val="Style1"/>
    <w:basedOn w:val="Heading1"/>
    <w:rsid w:val="000241EA"/>
    <w:pPr>
      <w:tabs>
        <w:tab w:val="clear" w:pos="432"/>
      </w:tabs>
      <w:ind w:left="0" w:firstLine="0"/>
      <w:outlineLvl w:val="9"/>
    </w:pPr>
  </w:style>
  <w:style w:type="paragraph" w:styleId="Title">
    <w:name w:val="Title"/>
    <w:basedOn w:val="Normal"/>
    <w:next w:val="Subtitle"/>
    <w:qFormat/>
    <w:rsid w:val="000241EA"/>
    <w:pPr>
      <w:jc w:val="center"/>
    </w:pPr>
    <w:rPr>
      <w:rFonts w:ascii="Arial Narrow" w:hAnsi="Arial Narrow"/>
      <w:b/>
      <w:bCs/>
      <w:sz w:val="40"/>
      <w:szCs w:val="20"/>
    </w:rPr>
  </w:style>
  <w:style w:type="paragraph" w:styleId="Subtitle">
    <w:name w:val="Subtitle"/>
    <w:basedOn w:val="Heading"/>
    <w:next w:val="BodyText"/>
    <w:qFormat/>
    <w:rsid w:val="000241EA"/>
    <w:pPr>
      <w:jc w:val="center"/>
    </w:pPr>
    <w:rPr>
      <w:i/>
      <w:iCs/>
    </w:rPr>
  </w:style>
  <w:style w:type="paragraph" w:customStyle="1" w:styleId="EndnoteText1">
    <w:name w:val="Endnote Text1"/>
    <w:basedOn w:val="Normal"/>
    <w:rsid w:val="000241EA"/>
  </w:style>
  <w:style w:type="paragraph" w:styleId="DocumentMap">
    <w:name w:val="Document Map"/>
    <w:basedOn w:val="Normal"/>
    <w:link w:val="DocumentMapChar"/>
    <w:uiPriority w:val="99"/>
    <w:semiHidden/>
    <w:unhideWhenUsed/>
    <w:rsid w:val="00BC5D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C5D2E"/>
    <w:rPr>
      <w:rFonts w:ascii="Tahoma" w:hAnsi="Tahoma" w:cs="Tahoma"/>
      <w:kern w:val="1"/>
      <w:sz w:val="16"/>
      <w:szCs w:val="16"/>
      <w:lang w:eastAsia="ar-SA" w:bidi="ar-SA"/>
    </w:rPr>
  </w:style>
  <w:style w:type="character" w:customStyle="1" w:styleId="Heading2Char">
    <w:name w:val="Heading 2 Char"/>
    <w:link w:val="Heading2"/>
    <w:uiPriority w:val="9"/>
    <w:semiHidden/>
    <w:rsid w:val="005C56F0"/>
    <w:rPr>
      <w:rFonts w:ascii="Cambria" w:eastAsia="Times New Roman" w:hAnsi="Cambria" w:cs="Angsana New"/>
      <w:b/>
      <w:bCs/>
      <w:i/>
      <w:iCs/>
      <w:kern w:val="1"/>
      <w:sz w:val="28"/>
      <w:szCs w:val="28"/>
      <w:lang w:eastAsia="ar-SA" w:bidi="ar-SA"/>
    </w:rPr>
  </w:style>
  <w:style w:type="character" w:customStyle="1" w:styleId="ilad">
    <w:name w:val="il_ad"/>
    <w:basedOn w:val="DefaultParagraphFont"/>
    <w:rsid w:val="005C56F0"/>
  </w:style>
  <w:style w:type="character" w:customStyle="1" w:styleId="tgc">
    <w:name w:val="_tgc"/>
    <w:basedOn w:val="DefaultParagraphFont"/>
    <w:rsid w:val="00F0499D"/>
  </w:style>
  <w:style w:type="paragraph" w:styleId="NormalWeb">
    <w:name w:val="Normal (Web)"/>
    <w:basedOn w:val="Normal"/>
    <w:uiPriority w:val="99"/>
    <w:semiHidden/>
    <w:unhideWhenUsed/>
    <w:rsid w:val="00E25E19"/>
    <w:pPr>
      <w:suppressAutoHyphens w:val="0"/>
      <w:spacing w:before="100" w:beforeAutospacing="1" w:after="100" w:afterAutospacing="1"/>
    </w:pPr>
    <w:rPr>
      <w:kern w:val="0"/>
      <w:lang w:eastAsia="en-US" w:bidi="th-TH"/>
    </w:rPr>
  </w:style>
  <w:style w:type="paragraph" w:customStyle="1" w:styleId="Normal1">
    <w:name w:val="Normal1"/>
    <w:rsid w:val="003928E1"/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594A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C774A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18" Type="http://schemas.openxmlformats.org/officeDocument/2006/relationships/hyperlink" Target="canac@intecsaindustria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openxmlformats.org/officeDocument/2006/relationships/hyperlink" Target="mailto:mohd.ashraf@ajes.ae" TargetMode="External" /><Relationship Id="rId2" Type="http://schemas.openxmlformats.org/officeDocument/2006/relationships/numbering" Target="numbering.xml" /><Relationship Id="rId16" Type="http://schemas.openxmlformats.org/officeDocument/2006/relationships/hyperlink" Target="mailto:rabraham@jec.qa" TargetMode="Externa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hyperlink" Target="mailto:Email-sreekv25@gmail.com" TargetMode="External" /><Relationship Id="rId10" Type="http://schemas.openxmlformats.org/officeDocument/2006/relationships/header" Target="header2.xm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E42D-C01E-43C1-93E8-3404B5A6D3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Nizam  Azeez  Pasha</vt:lpstr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Nizam  Azeez  Pasha</dc:title>
  <dc:creator>lenovo</dc:creator>
  <cp:lastModifiedBy>919074146117</cp:lastModifiedBy>
  <cp:revision>2</cp:revision>
  <cp:lastPrinted>2007-02-26T21:10:00Z</cp:lastPrinted>
  <dcterms:created xsi:type="dcterms:W3CDTF">2020-10-14T04:31:00Z</dcterms:created>
  <dcterms:modified xsi:type="dcterms:W3CDTF">2020-10-14T04:31:00Z</dcterms:modified>
</cp:coreProperties>
</file>