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810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0"/>
        <w:gridCol w:w="7504"/>
        <w:gridCol w:w="60"/>
        <w:gridCol w:w="7388"/>
        <w:tblGridChange w:id="0">
          <w:tblGrid>
            <w:gridCol w:w="3150"/>
            <w:gridCol w:w="7504"/>
            <w:gridCol w:w="60"/>
            <w:gridCol w:w="7388"/>
          </w:tblGrid>
        </w:tblGridChange>
      </w:tblGrid>
      <w:tr>
        <w:trPr>
          <w:trHeight w:val="9520" w:hRule="atLeast"/>
        </w:trPr>
        <w:tc>
          <w:tcPr>
            <w:shd w:fill="f2f2f2" w:val="clear"/>
          </w:tcPr>
          <w:p w:rsidR="00000000" w:rsidDel="00000000" w:rsidP="00000000" w:rsidRDefault="00000000" w:rsidRPr="00000000" w14:paraId="00000002">
            <w:pPr>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-329180</wp:posOffset>
                  </wp:positionH>
                  <wp:positionV relativeFrom="paragraph">
                    <wp:posOffset>-1448686</wp:posOffset>
                  </wp:positionV>
                  <wp:extent cx="1762125" cy="1904999"/>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2125" cy="1904999"/>
                          </a:xfrm>
                          <a:prstGeom prst="rect"/>
                          <a:ln/>
                        </pic:spPr>
                      </pic:pic>
                    </a:graphicData>
                  </a:graphic>
                </wp:anchor>
              </w:drawing>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2e74b5" w:val="clear"/>
              <w:spacing w:after="0" w:before="0" w:line="240" w:lineRule="auto"/>
              <w:ind w:left="0" w:right="0" w:firstLine="0"/>
              <w:jc w:val="center"/>
              <w:rPr>
                <w:rFonts w:ascii="Century Gothic" w:cs="Century Gothic" w:eastAsia="Century Gothic" w:hAnsi="Century Gothic"/>
                <w:b w:val="1"/>
                <w:i w:val="0"/>
                <w:smallCaps w:val="0"/>
                <w:strike w:val="0"/>
                <w:color w:val="f2f2f2"/>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f2f2f2"/>
                <w:sz w:val="24"/>
                <w:szCs w:val="24"/>
                <w:u w:val="none"/>
                <w:shd w:fill="auto" w:val="clear"/>
                <w:vertAlign w:val="baseline"/>
                <w:rtl w:val="0"/>
              </w:rPr>
              <w:t xml:space="preserve">PERSONAL DETAILS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0" w:lineRule="auto"/>
              <w:rPr>
                <w:b w:val="1"/>
              </w:rPr>
            </w:pPr>
            <w:r w:rsidDel="00000000" w:rsidR="00000000" w:rsidRPr="00000000">
              <w:rPr>
                <w:b w:val="1"/>
                <w:rtl w:val="0"/>
              </w:rPr>
              <w:t xml:space="preserve"> </w:t>
            </w:r>
            <w:r w:rsidDel="00000000" w:rsidR="00000000" w:rsidRPr="00000000">
              <w:rPr>
                <w:b w:val="1"/>
                <w:u w:val="single"/>
                <w:rtl w:val="0"/>
              </w:rPr>
              <w:t xml:space="preserve">Address</w:t>
            </w:r>
            <w:r w:rsidDel="00000000" w:rsidR="00000000" w:rsidRPr="00000000">
              <w:rPr>
                <w:b w:val="1"/>
                <w:rtl w:val="0"/>
              </w:rPr>
              <w:t xml:space="preserve">:</w:t>
            </w:r>
          </w:p>
          <w:p w:rsidR="00000000" w:rsidDel="00000000" w:rsidP="00000000" w:rsidRDefault="00000000" w:rsidRPr="00000000" w14:paraId="00000006">
            <w:pPr>
              <w:spacing w:after="0" w:lineRule="auto"/>
              <w:rPr/>
            </w:pPr>
            <w:r w:rsidDel="00000000" w:rsidR="00000000" w:rsidRPr="00000000">
              <w:rPr>
                <w:rtl w:val="0"/>
              </w:rPr>
              <w:t xml:space="preserve">Karama</w:t>
            </w:r>
          </w:p>
          <w:p w:rsidR="00000000" w:rsidDel="00000000" w:rsidP="00000000" w:rsidRDefault="00000000" w:rsidRPr="00000000" w14:paraId="00000007">
            <w:pPr>
              <w:rPr/>
            </w:pPr>
            <w:r w:rsidDel="00000000" w:rsidR="00000000" w:rsidRPr="00000000">
              <w:rPr>
                <w:rtl w:val="0"/>
              </w:rPr>
              <w:t xml:space="preserve">Dubai ,United Arab Emirates</w:t>
            </w:r>
          </w:p>
          <w:p w:rsidR="00000000" w:rsidDel="00000000" w:rsidP="00000000" w:rsidRDefault="00000000" w:rsidRPr="00000000" w14:paraId="00000008">
            <w:pPr>
              <w:rPr/>
            </w:pPr>
            <w:r w:rsidDel="00000000" w:rsidR="00000000" w:rsidRPr="00000000">
              <w:rPr>
                <w:b w:val="1"/>
                <w:u w:val="single"/>
                <w:rtl w:val="0"/>
              </w:rPr>
              <w:t xml:space="preserve">Nationality</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t xml:space="preserve">Indian</w:t>
            </w:r>
          </w:p>
          <w:p w:rsidR="00000000" w:rsidDel="00000000" w:rsidP="00000000" w:rsidRDefault="00000000" w:rsidRPr="00000000" w14:paraId="0000000A">
            <w:pPr>
              <w:spacing w:after="0" w:lineRule="auto"/>
              <w:rPr>
                <w:b w:val="1"/>
              </w:rPr>
            </w:pPr>
            <w:r w:rsidDel="00000000" w:rsidR="00000000" w:rsidRPr="00000000">
              <w:rPr>
                <w:b w:val="1"/>
                <w:u w:val="single"/>
                <w:rtl w:val="0"/>
              </w:rPr>
              <w:t xml:space="preserve">Passport Number</w:t>
            </w:r>
            <w:r w:rsidDel="00000000" w:rsidR="00000000" w:rsidRPr="00000000">
              <w:rPr>
                <w:b w:val="1"/>
                <w:rtl w:val="0"/>
              </w:rPr>
              <w:t xml:space="preserve">:</w:t>
            </w:r>
          </w:p>
          <w:p w:rsidR="00000000" w:rsidDel="00000000" w:rsidP="00000000" w:rsidRDefault="00000000" w:rsidRPr="00000000" w14:paraId="0000000B">
            <w:pPr>
              <w:rPr>
                <w:color w:val="000000"/>
              </w:rPr>
            </w:pPr>
            <w:r w:rsidDel="00000000" w:rsidR="00000000" w:rsidRPr="00000000">
              <w:rPr>
                <w:b w:val="1"/>
                <w:rtl w:val="0"/>
              </w:rPr>
              <w:t xml:space="preserve"> </w:t>
            </w:r>
            <w:r w:rsidDel="00000000" w:rsidR="00000000" w:rsidRPr="00000000">
              <w:rPr>
                <w:color w:val="000000"/>
                <w:rtl w:val="0"/>
              </w:rPr>
              <w:t xml:space="preserve">S2915624</w:t>
            </w:r>
          </w:p>
          <w:p w:rsidR="00000000" w:rsidDel="00000000" w:rsidP="00000000" w:rsidRDefault="00000000" w:rsidRPr="00000000" w14:paraId="0000000C">
            <w:pPr>
              <w:spacing w:after="0" w:lineRule="auto"/>
              <w:rPr>
                <w:b w:val="1"/>
                <w:u w:val="single"/>
              </w:rPr>
            </w:pPr>
            <w:r w:rsidDel="00000000" w:rsidR="00000000" w:rsidRPr="00000000">
              <w:rPr>
                <w:b w:val="1"/>
                <w:u w:val="single"/>
                <w:rtl w:val="0"/>
              </w:rPr>
              <w:t xml:space="preserve">Passport Expiry:</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324"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02.10.2023</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2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b w:val="1"/>
                <w:u w:val="single"/>
                <w:rtl w:val="0"/>
              </w:rPr>
              <w:t xml:space="preserve">Date Of Birth</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22/04/1992</w:t>
            </w:r>
          </w:p>
          <w:p w:rsidR="00000000" w:rsidDel="00000000" w:rsidP="00000000" w:rsidRDefault="00000000" w:rsidRPr="00000000" w14:paraId="00000011">
            <w:pPr>
              <w:spacing w:after="0" w:lineRule="auto"/>
              <w:rPr/>
            </w:pPr>
            <w:r w:rsidDel="00000000" w:rsidR="00000000" w:rsidRPr="00000000">
              <w:rPr>
                <w:b w:val="1"/>
                <w:u w:val="single"/>
                <w:rtl w:val="0"/>
              </w:rPr>
              <w:t xml:space="preserve">Marital Status</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t xml:space="preserve">Married</w:t>
            </w:r>
          </w:p>
          <w:p w:rsidR="00000000" w:rsidDel="00000000" w:rsidP="00000000" w:rsidRDefault="00000000" w:rsidRPr="00000000" w14:paraId="00000013">
            <w:pPr>
              <w:spacing w:after="0" w:lineRule="auto"/>
              <w:rPr/>
            </w:pPr>
            <w:r w:rsidDel="00000000" w:rsidR="00000000" w:rsidRPr="00000000">
              <w:rPr>
                <w:b w:val="1"/>
                <w:u w:val="single"/>
                <w:rtl w:val="0"/>
              </w:rPr>
              <w:t xml:space="preserve">Visa status</w:t>
            </w:r>
            <w:r w:rsidDel="00000000" w:rsidR="00000000" w:rsidRPr="00000000">
              <w:rPr>
                <w:rtl w:val="0"/>
              </w:rPr>
              <w:t xml:space="preserve">:</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t xml:space="preserve">Cancelled Company visa</w:t>
            </w: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Visa Expiry Date </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16">
            <w:pPr>
              <w:rPr/>
            </w:pPr>
            <w:r w:rsidDel="00000000" w:rsidR="00000000" w:rsidRPr="00000000">
              <w:rPr>
                <w:rtl w:val="0"/>
              </w:rPr>
              <w:t xml:space="preserve">  12/04/2021</w:t>
            </w:r>
          </w:p>
          <w:p w:rsidR="00000000" w:rsidDel="00000000" w:rsidP="00000000" w:rsidRDefault="00000000" w:rsidRPr="00000000" w14:paraId="00000017">
            <w:pPr>
              <w:spacing w:after="0" w:lineRule="auto"/>
              <w:rPr/>
            </w:pPr>
            <w:r w:rsidDel="00000000" w:rsidR="00000000" w:rsidRPr="00000000">
              <w:rPr>
                <w:b w:val="1"/>
                <w:u w:val="single"/>
                <w:rtl w:val="0"/>
              </w:rPr>
              <w:t xml:space="preserve">Languages</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t xml:space="preserve">English, Hindi, Malayalam </w:t>
            </w:r>
          </w:p>
          <w:p w:rsidR="00000000" w:rsidDel="00000000" w:rsidP="00000000" w:rsidRDefault="00000000" w:rsidRPr="00000000" w14:paraId="00000019">
            <w:pPr>
              <w:spacing w:after="0" w:line="360" w:lineRule="auto"/>
              <w:rPr>
                <w:b w:val="1"/>
              </w:rPr>
            </w:pPr>
            <w:r w:rsidDel="00000000" w:rsidR="00000000" w:rsidRPr="00000000">
              <w:rPr>
                <w:b w:val="1"/>
                <w:u w:val="single"/>
                <w:rtl w:val="0"/>
              </w:rPr>
              <w:t xml:space="preserve">Strength</w:t>
            </w:r>
            <w:r w:rsidDel="00000000" w:rsidR="00000000" w:rsidRPr="00000000">
              <w:rPr>
                <w:b w:val="1"/>
                <w:rtl w:val="0"/>
              </w:rPr>
              <w:t xml:space="preserve">:</w:t>
            </w:r>
          </w:p>
          <w:p w:rsidR="00000000" w:rsidDel="00000000" w:rsidP="00000000" w:rsidRDefault="00000000" w:rsidRPr="00000000" w14:paraId="0000001A">
            <w:pPr>
              <w:spacing w:after="0" w:line="360" w:lineRule="auto"/>
              <w:rPr>
                <w:b w:val="1"/>
              </w:rPr>
            </w:pPr>
            <w:r w:rsidDel="00000000" w:rsidR="00000000" w:rsidRPr="00000000">
              <w:rPr>
                <w:rtl w:val="0"/>
              </w:rPr>
              <w:t xml:space="preserve">Sincere and Hard working</w:t>
            </w:r>
            <w:r w:rsidDel="00000000" w:rsidR="00000000" w:rsidRPr="00000000">
              <w:rPr>
                <w:rtl w:val="0"/>
              </w:rPr>
            </w:r>
          </w:p>
          <w:p w:rsidR="00000000" w:rsidDel="00000000" w:rsidP="00000000" w:rsidRDefault="00000000" w:rsidRPr="00000000" w14:paraId="0000001B">
            <w:pPr>
              <w:spacing w:after="0" w:line="360" w:lineRule="auto"/>
              <w:rPr/>
            </w:pPr>
            <w:r w:rsidDel="00000000" w:rsidR="00000000" w:rsidRPr="00000000">
              <w:rPr>
                <w:rtl w:val="0"/>
              </w:rPr>
              <w:t xml:space="preserve">Leadership Skill</w:t>
            </w:r>
          </w:p>
          <w:p w:rsidR="00000000" w:rsidDel="00000000" w:rsidP="00000000" w:rsidRDefault="00000000" w:rsidRPr="00000000" w14:paraId="0000001C">
            <w:pPr>
              <w:tabs>
                <w:tab w:val="right" w:pos="3114"/>
              </w:tabs>
              <w:spacing w:after="0" w:line="360" w:lineRule="auto"/>
              <w:rPr/>
            </w:pPr>
            <w:r w:rsidDel="00000000" w:rsidR="00000000" w:rsidRPr="00000000">
              <w:rPr>
                <w:rtl w:val="0"/>
              </w:rPr>
              <w:t xml:space="preserve">Team Player</w:t>
              <w:tab/>
            </w:r>
          </w:p>
          <w:p w:rsidR="00000000" w:rsidDel="00000000" w:rsidP="00000000" w:rsidRDefault="00000000" w:rsidRPr="00000000" w14:paraId="0000001D">
            <w:pPr>
              <w:spacing w:after="0" w:line="360" w:lineRule="auto"/>
              <w:rPr/>
            </w:pPr>
            <w:r w:rsidDel="00000000" w:rsidR="00000000" w:rsidRPr="00000000">
              <w:rPr>
                <w:rtl w:val="0"/>
              </w:rPr>
              <w:t xml:space="preserve">Decision Making</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Results orientated &amp; Good time management</w:t>
            </w:r>
          </w:p>
          <w:p w:rsidR="00000000" w:rsidDel="00000000" w:rsidP="00000000" w:rsidRDefault="00000000" w:rsidRPr="00000000" w14:paraId="0000001F">
            <w:pPr>
              <w:spacing w:line="360" w:lineRule="auto"/>
              <w:rPr/>
            </w:pPr>
            <w:r w:rsidDel="00000000" w:rsidR="00000000" w:rsidRPr="00000000">
              <w:rPr>
                <w:rtl w:val="0"/>
              </w:rPr>
            </w:r>
          </w:p>
        </w:tc>
        <w:tc>
          <w:tcPr>
            <w:gridSpan w:val="2"/>
            <w:shd w:fill="auto" w:val="clear"/>
            <w:tcMar>
              <w:left w:w="230.0" w:type="dxa"/>
              <w:right w:w="115.0" w:type="dxa"/>
            </w:tcM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355" w:lineRule="auto"/>
              <w:ind w:left="0" w:right="0" w:firstLine="0"/>
              <w:jc w:val="center"/>
              <w:rPr>
                <w:rFonts w:ascii="Century Gothic" w:cs="Century Gothic" w:eastAsia="Century Gothic" w:hAnsi="Century Gothic"/>
                <w:b w:val="1"/>
                <w:i w:val="0"/>
                <w:smallCaps w:val="0"/>
                <w:strike w:val="0"/>
                <w:color w:val="00206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2060"/>
                <w:sz w:val="36"/>
                <w:szCs w:val="36"/>
                <w:u w:val="none"/>
                <w:shd w:fill="auto" w:val="clear"/>
                <w:vertAlign w:val="baseline"/>
                <w:rtl w:val="0"/>
              </w:rPr>
              <w:t xml:space="preserve">ARYA KRISHNAN</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355" w:lineRule="auto"/>
              <w:ind w:left="0" w:right="0" w:firstLine="0"/>
              <w:jc w:val="center"/>
              <w:rPr>
                <w:rFonts w:ascii="Century Gothic" w:cs="Century Gothic" w:eastAsia="Century Gothic" w:hAnsi="Century Gothic"/>
                <w:b w:val="1"/>
                <w:i w:val="0"/>
                <w:smallCaps w:val="0"/>
                <w:strike w:val="0"/>
                <w:color w:val="00206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0" w:right="0" w:firstLine="0"/>
              <w:jc w:val="center"/>
              <w:rPr>
                <w:rFonts w:ascii="Century Gothic" w:cs="Century Gothic" w:eastAsia="Century Gothic" w:hAnsi="Century Gothic"/>
                <w:b w:val="0"/>
                <w:i w:val="0"/>
                <w:smallCaps w:val="0"/>
                <w:strike w:val="0"/>
                <w:color w:val="00206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2060"/>
                <w:sz w:val="22"/>
                <w:szCs w:val="22"/>
                <w:u w:val="none"/>
                <w:shd w:fill="auto" w:val="clear"/>
                <w:vertAlign w:val="baseline"/>
                <w:rtl w:val="0"/>
              </w:rPr>
              <w:t xml:space="preserve">Mob:  05</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89463635</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82" w:lineRule="auto"/>
              <w:ind w:left="0" w:right="0" w:firstLine="0"/>
              <w:jc w:val="center"/>
              <w:rPr>
                <w:rFonts w:ascii="Century Gothic" w:cs="Century Gothic" w:eastAsia="Century Gothic" w:hAnsi="Century Gothic"/>
                <w:b w:val="1"/>
                <w:i w:val="0"/>
                <w:smallCaps w:val="0"/>
                <w:strike w:val="0"/>
                <w:color w:val="00206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2060"/>
                <w:sz w:val="22"/>
                <w:szCs w:val="22"/>
                <w:u w:val="none"/>
                <w:shd w:fill="auto" w:val="clear"/>
                <w:vertAlign w:val="baseline"/>
                <w:rtl w:val="0"/>
              </w:rPr>
              <w:t xml:space="preserve">E-mail : </w:t>
            </w:r>
            <w:r w:rsidDel="00000000" w:rsidR="00000000" w:rsidRPr="00000000">
              <w:rPr>
                <w:rFonts w:ascii="Century Gothic" w:cs="Century Gothic" w:eastAsia="Century Gothic" w:hAnsi="Century Gothic"/>
                <w:b w:val="1"/>
                <w:i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krishnanarya10</w:t>
            </w:r>
            <w:r w:rsidDel="00000000" w:rsidR="00000000" w:rsidRPr="00000000">
              <w:rPr>
                <w:rFonts w:ascii="Century Gothic" w:cs="Century Gothic" w:eastAsia="Century Gothic" w:hAnsi="Century Gothic"/>
                <w:b w:val="1"/>
                <w:i w:val="0"/>
                <w:smallCaps w:val="0"/>
                <w:strike w:val="0"/>
                <w:color w:val="002060"/>
                <w:sz w:val="22"/>
                <w:szCs w:val="22"/>
                <w:u w:val="none"/>
                <w:shd w:fill="auto" w:val="clear"/>
                <w:vertAlign w:val="baseline"/>
                <w:rtl w:val="0"/>
              </w:rPr>
              <w:t xml:space="preserve">@gmail.com</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82" w:lineRule="auto"/>
              <w:ind w:left="0" w:right="0" w:firstLine="0"/>
              <w:jc w:val="center"/>
              <w:rPr>
                <w:rFonts w:ascii="Century Gothic" w:cs="Century Gothic" w:eastAsia="Century Gothic" w:hAnsi="Century Gothic"/>
                <w:b w:val="1"/>
                <w:i w:val="0"/>
                <w:smallCaps w:val="0"/>
                <w:strike w:val="0"/>
                <w:color w:val="0000c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2e74b5" w:val="clear"/>
              <w:spacing w:after="0" w:before="0" w:line="240" w:lineRule="auto"/>
              <w:ind w:left="0" w:right="0" w:firstLine="0"/>
              <w:jc w:val="center"/>
              <w:rPr>
                <w:rFonts w:ascii="Century Gothic" w:cs="Century Gothic" w:eastAsia="Century Gothic" w:hAnsi="Century Gothic"/>
                <w:b w:val="1"/>
                <w:i w:val="0"/>
                <w:smallCaps w:val="0"/>
                <w:strike w:val="0"/>
                <w:color w:val="f2f2f2"/>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f2f2f2"/>
                <w:sz w:val="24"/>
                <w:szCs w:val="24"/>
                <w:u w:val="none"/>
                <w:shd w:fill="auto" w:val="clear"/>
                <w:vertAlign w:val="baseline"/>
                <w:rtl w:val="0"/>
              </w:rPr>
              <w:t xml:space="preserve">CAREER OBJECTIVE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spacing w:after="311" w:line="240" w:lineRule="auto"/>
              <w:rPr>
                <w:sz w:val="22"/>
                <w:szCs w:val="22"/>
              </w:rPr>
            </w:pPr>
            <w:r w:rsidDel="00000000" w:rsidR="00000000" w:rsidRPr="00000000">
              <w:rPr>
                <w:rFonts w:ascii="Times New Roman" w:cs="Times New Roman" w:eastAsia="Times New Roman" w:hAnsi="Times New Roman"/>
                <w:rtl w:val="0"/>
              </w:rPr>
              <w:t xml:space="preserve">To work in an organization where I can grow professionally and personally, this will enable me to contribute my analytical skills towards company objectives.</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2e74b5" w:val="clear"/>
              <w:spacing w:after="0" w:before="0" w:line="240" w:lineRule="auto"/>
              <w:ind w:left="0" w:right="0" w:firstLine="0"/>
              <w:jc w:val="center"/>
              <w:rPr>
                <w:rFonts w:ascii="Century Gothic" w:cs="Century Gothic" w:eastAsia="Century Gothic" w:hAnsi="Century Gothic"/>
                <w:b w:val="1"/>
                <w:i w:val="0"/>
                <w:smallCaps w:val="0"/>
                <w:strike w:val="0"/>
                <w:color w:val="f2f2f2"/>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f2f2f2"/>
                <w:sz w:val="24"/>
                <w:szCs w:val="24"/>
                <w:u w:val="none"/>
                <w:shd w:fill="auto" w:val="clear"/>
                <w:vertAlign w:val="baseline"/>
                <w:rtl w:val="0"/>
              </w:rPr>
              <w:t xml:space="preserve">EXPERIENCE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rPr/>
            </w:pPr>
            <w:r w:rsidDel="00000000" w:rsidR="00000000" w:rsidRPr="00000000">
              <w:rPr>
                <w:rFonts w:ascii="Times New Roman" w:cs="Times New Roman" w:eastAsia="Times New Roman" w:hAnsi="Times New Roman"/>
                <w:sz w:val="24"/>
                <w:szCs w:val="24"/>
                <w:rtl w:val="0"/>
              </w:rPr>
              <w:t xml:space="preserve">Worked with, </w:t>
            </w:r>
            <w:r w:rsidDel="00000000" w:rsidR="00000000" w:rsidRPr="00000000">
              <w:rPr>
                <w:rFonts w:ascii="Times New Roman" w:cs="Times New Roman" w:eastAsia="Times New Roman" w:hAnsi="Times New Roman"/>
                <w:b w:val="1"/>
                <w:rtl w:val="0"/>
              </w:rPr>
              <w:t xml:space="preserve">Bonsai Solutions LLC</w:t>
            </w:r>
            <w:r w:rsidDel="00000000" w:rsidR="00000000" w:rsidRPr="00000000">
              <w:rPr>
                <w:rFonts w:ascii="Times New Roman" w:cs="Times New Roman" w:eastAsia="Times New Roman" w:hAnsi="Times New Roman"/>
                <w:sz w:val="24"/>
                <w:szCs w:val="24"/>
                <w:rtl w:val="0"/>
              </w:rPr>
              <w:t xml:space="preserve">, Business Bay, DUBAI</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Times New Roman" w:cs="Times New Roman" w:eastAsia="Times New Roman" w:hAnsi="Times New Roman"/>
                <w:b w:val="1"/>
                <w:sz w:val="24"/>
                <w:szCs w:val="24"/>
                <w:rtl w:val="0"/>
              </w:rPr>
              <w:t xml:space="preserve">Designation</w:t>
            </w:r>
            <w:r w:rsidDel="00000000" w:rsidR="00000000" w:rsidRPr="00000000">
              <w:rPr>
                <w:rtl w:val="0"/>
              </w:rPr>
              <w:tab/>
              <w:tab/>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Admin (Finance &amp; HR) </w:t>
            </w:r>
            <w:r w:rsidDel="00000000" w:rsidR="00000000" w:rsidRPr="00000000">
              <w:rPr>
                <w:rtl w:val="0"/>
              </w:rPr>
            </w:r>
          </w:p>
          <w:p w:rsidR="00000000" w:rsidDel="00000000" w:rsidP="00000000" w:rsidRDefault="00000000" w:rsidRPr="00000000" w14:paraId="0000002D">
            <w:pPr>
              <w:rPr/>
            </w:pPr>
            <w:r w:rsidDel="00000000" w:rsidR="00000000" w:rsidRPr="00000000">
              <w:rPr>
                <w:rFonts w:ascii="Times New Roman" w:cs="Times New Roman" w:eastAsia="Times New Roman" w:hAnsi="Times New Roman"/>
                <w:b w:val="1"/>
                <w:sz w:val="24"/>
                <w:szCs w:val="24"/>
                <w:rtl w:val="0"/>
              </w:rPr>
              <w:t xml:space="preserve">Service Duration</w:t>
            </w:r>
            <w:r w:rsidDel="00000000" w:rsidR="00000000" w:rsidRPr="00000000">
              <w:rPr>
                <w:rtl w:val="0"/>
              </w:rPr>
              <w:tab/>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January 2019 to January 2020</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Responsibilities</w:t>
            </w:r>
            <w:r w:rsidDel="00000000" w:rsidR="00000000" w:rsidRPr="00000000">
              <w:rPr>
                <w:rtl w:val="0"/>
              </w:rPr>
              <w:tab/>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spacing w:line="276" w:lineRule="auto"/>
              <w:ind w:left="0" w:firstLine="0"/>
              <w:rPr/>
            </w:pPr>
            <w:r w:rsidDel="00000000" w:rsidR="00000000" w:rsidRPr="00000000">
              <w:rPr>
                <w:rtl w:val="0"/>
              </w:rPr>
            </w:r>
          </w:p>
          <w:p w:rsidR="00000000" w:rsidDel="00000000" w:rsidP="00000000" w:rsidRDefault="00000000" w:rsidRPr="00000000" w14:paraId="00000031">
            <w:pPr>
              <w:numPr>
                <w:ilvl w:val="0"/>
                <w:numId w:val="8"/>
              </w:numPr>
              <w:spacing w:line="276" w:lineRule="auto"/>
              <w:ind w:left="720" w:hanging="360"/>
              <w:rPr/>
            </w:pPr>
            <w:r w:rsidDel="00000000" w:rsidR="00000000" w:rsidRPr="00000000">
              <w:rPr>
                <w:sz w:val="22"/>
                <w:szCs w:val="22"/>
                <w:rtl w:val="0"/>
              </w:rPr>
              <w:t xml:space="preserve">Payroll in charge and Tasheel works. </w:t>
            </w:r>
            <w:r w:rsidDel="00000000" w:rsidR="00000000" w:rsidRPr="00000000">
              <w:rPr>
                <w:rtl w:val="0"/>
              </w:rPr>
            </w:r>
          </w:p>
          <w:p w:rsidR="00000000" w:rsidDel="00000000" w:rsidP="00000000" w:rsidRDefault="00000000" w:rsidRPr="00000000" w14:paraId="00000032">
            <w:pPr>
              <w:numPr>
                <w:ilvl w:val="0"/>
                <w:numId w:val="6"/>
              </w:numPr>
              <w:spacing w:line="276" w:lineRule="auto"/>
              <w:ind w:left="720" w:hanging="360"/>
              <w:rPr/>
            </w:pPr>
            <w:r w:rsidDel="00000000" w:rsidR="00000000" w:rsidRPr="00000000">
              <w:rPr>
                <w:rtl w:val="0"/>
              </w:rPr>
              <w:t xml:space="preserve">Incharge for Employee Life Cycle.  Sourcing the promoters, Interviewing, Selecting, Documentation, Salary breakup, Offer letter, HR Policy, Attendance management, Performance standard, Salary process, Statutory benefits, Appraisal, Exit and Final settlements.</w:t>
            </w:r>
          </w:p>
          <w:p w:rsidR="00000000" w:rsidDel="00000000" w:rsidP="00000000" w:rsidRDefault="00000000" w:rsidRPr="00000000" w14:paraId="00000033">
            <w:pPr>
              <w:spacing w:line="276" w:lineRule="auto"/>
              <w:ind w:left="720" w:firstLine="0"/>
              <w:rPr/>
            </w:pPr>
            <w:r w:rsidDel="00000000" w:rsidR="00000000" w:rsidRPr="00000000">
              <w:rPr>
                <w:rtl w:val="0"/>
              </w:rPr>
            </w:r>
          </w:p>
          <w:p w:rsidR="00000000" w:rsidDel="00000000" w:rsidP="00000000" w:rsidRDefault="00000000" w:rsidRPr="00000000" w14:paraId="00000034">
            <w:pPr>
              <w:numPr>
                <w:ilvl w:val="0"/>
                <w:numId w:val="15"/>
              </w:numPr>
              <w:spacing w:line="276" w:lineRule="auto"/>
              <w:ind w:left="720" w:hanging="360"/>
              <w:rPr/>
            </w:pPr>
            <w:r w:rsidDel="00000000" w:rsidR="00000000" w:rsidRPr="00000000">
              <w:rPr>
                <w:sz w:val="22"/>
                <w:szCs w:val="22"/>
                <w:rtl w:val="0"/>
              </w:rPr>
              <w:t xml:space="preserve">Preparing the Expenses report, Sales report, WPS report, P1 report, Petty cash report, Monthly store ranking report, Daily store sales report, Attendance report, Tasheel payment report, Cheque payment report, Daily report etc. </w:t>
            </w:r>
            <w:r w:rsidDel="00000000" w:rsidR="00000000" w:rsidRPr="00000000">
              <w:rPr>
                <w:rtl w:val="0"/>
              </w:rPr>
            </w:r>
          </w:p>
          <w:p w:rsidR="00000000" w:rsidDel="00000000" w:rsidP="00000000" w:rsidRDefault="00000000" w:rsidRPr="00000000" w14:paraId="00000035">
            <w:pPr>
              <w:numPr>
                <w:ilvl w:val="0"/>
                <w:numId w:val="7"/>
              </w:numPr>
              <w:spacing w:line="259" w:lineRule="auto"/>
              <w:ind w:left="720" w:hanging="360"/>
              <w:rPr/>
            </w:pPr>
            <w:r w:rsidDel="00000000" w:rsidR="00000000" w:rsidRPr="00000000">
              <w:rPr>
                <w:rtl w:val="0"/>
              </w:rPr>
              <w:t xml:space="preserve">Supervising the stores and  </w:t>
            </w:r>
            <w:r w:rsidDel="00000000" w:rsidR="00000000" w:rsidRPr="00000000">
              <w:rPr>
                <w:rFonts w:ascii="Times New Roman" w:cs="Times New Roman" w:eastAsia="Times New Roman" w:hAnsi="Times New Roman"/>
                <w:rtl w:val="0"/>
              </w:rPr>
              <w:t xml:space="preserve">Identify the problems of our staff &amp; resolve it. </w:t>
            </w:r>
            <w:r w:rsidDel="00000000" w:rsidR="00000000" w:rsidRPr="00000000">
              <w:rPr>
                <w:rtl w:val="0"/>
              </w:rPr>
            </w:r>
          </w:p>
          <w:p w:rsidR="00000000" w:rsidDel="00000000" w:rsidP="00000000" w:rsidRDefault="00000000" w:rsidRPr="00000000" w14:paraId="00000036">
            <w:pPr>
              <w:numPr>
                <w:ilvl w:val="0"/>
                <w:numId w:val="14"/>
              </w:numPr>
              <w:spacing w:line="259" w:lineRule="auto"/>
              <w:ind w:left="720" w:hanging="360"/>
              <w:rPr>
                <w:u w:val="none"/>
              </w:rPr>
            </w:pPr>
            <w:r w:rsidDel="00000000" w:rsidR="00000000" w:rsidRPr="00000000">
              <w:rPr>
                <w:rFonts w:ascii="Times New Roman" w:cs="Times New Roman" w:eastAsia="Times New Roman" w:hAnsi="Times New Roman"/>
                <w:rtl w:val="0"/>
              </w:rPr>
              <w:t xml:space="preserve">Working as a Cordinator for events and promotions. </w:t>
            </w:r>
            <w:r w:rsidDel="00000000" w:rsidR="00000000" w:rsidRPr="00000000">
              <w:rPr>
                <w:rtl w:val="0"/>
              </w:rPr>
            </w:r>
          </w:p>
          <w:p w:rsidR="00000000" w:rsidDel="00000000" w:rsidP="00000000" w:rsidRDefault="00000000" w:rsidRPr="00000000" w14:paraId="00000037">
            <w:pPr>
              <w:spacing w:line="259"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Fonts w:ascii="Times New Roman" w:cs="Times New Roman" w:eastAsia="Times New Roman" w:hAnsi="Times New Roman"/>
                <w:sz w:val="24"/>
                <w:szCs w:val="24"/>
                <w:rtl w:val="0"/>
              </w:rPr>
              <w:t xml:space="preserve">Worked with, </w:t>
            </w:r>
            <w:r w:rsidDel="00000000" w:rsidR="00000000" w:rsidRPr="00000000">
              <w:rPr>
                <w:rFonts w:ascii="Times New Roman" w:cs="Times New Roman" w:eastAsia="Times New Roman" w:hAnsi="Times New Roman"/>
                <w:b w:val="1"/>
                <w:rtl w:val="0"/>
              </w:rPr>
              <w:t xml:space="preserve">ORANGE BASKET SUPERMARKET</w:t>
            </w:r>
            <w:r w:rsidDel="00000000" w:rsidR="00000000" w:rsidRPr="00000000">
              <w:rPr>
                <w:rFonts w:ascii="Times New Roman" w:cs="Times New Roman" w:eastAsia="Times New Roman" w:hAnsi="Times New Roman"/>
                <w:sz w:val="24"/>
                <w:szCs w:val="24"/>
                <w:rtl w:val="0"/>
              </w:rPr>
              <w:t xml:space="preserve">, Burjuman , DUBAI</w:t>
            </w: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Fonts w:ascii="Times New Roman" w:cs="Times New Roman" w:eastAsia="Times New Roman" w:hAnsi="Times New Roman"/>
                <w:b w:val="1"/>
                <w:sz w:val="24"/>
                <w:szCs w:val="24"/>
                <w:rtl w:val="0"/>
              </w:rPr>
              <w:t xml:space="preserve">Designation</w:t>
            </w:r>
            <w:r w:rsidDel="00000000" w:rsidR="00000000" w:rsidRPr="00000000">
              <w:rPr>
                <w:rtl w:val="0"/>
              </w:rPr>
              <w:tab/>
              <w:tab/>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ADMINISTRATIVE ACCOUNTANT</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Times New Roman" w:cs="Times New Roman" w:eastAsia="Times New Roman" w:hAnsi="Times New Roman"/>
                <w:b w:val="1"/>
                <w:sz w:val="24"/>
                <w:szCs w:val="24"/>
                <w:rtl w:val="0"/>
              </w:rPr>
              <w:t xml:space="preserve">Service Duration</w:t>
            </w:r>
            <w:r w:rsidDel="00000000" w:rsidR="00000000" w:rsidRPr="00000000">
              <w:rPr>
                <w:rtl w:val="0"/>
              </w:rPr>
              <w:tab/>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APRIL 2018 to December 2018 </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Responsibilities</w:t>
            </w:r>
            <w:r w:rsidDel="00000000" w:rsidR="00000000" w:rsidRPr="00000000">
              <w:rPr>
                <w:rtl w:val="0"/>
              </w:rPr>
              <w:tab/>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3D">
            <w:pPr>
              <w:spacing w:after="0" w:line="240" w:lineRule="auto"/>
              <w:rPr>
                <w:sz w:val="22"/>
                <w:szCs w:val="22"/>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Sales report.</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Daily payment report</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Supplier and customer query handling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Indexing the invoice.</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Cheque and Payments controlling.</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Payroll </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Cash counter and petty cash handling.</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Times New Roman" w:cs="Times New Roman" w:eastAsia="Times New Roman" w:hAnsi="Times New Roman"/>
                <w:sz w:val="24"/>
                <w:szCs w:val="24"/>
                <w:rtl w:val="0"/>
              </w:rPr>
              <w:t xml:space="preserve">Worked with,</w:t>
            </w:r>
            <w:r w:rsidDel="00000000" w:rsidR="00000000" w:rsidRPr="00000000">
              <w:rPr>
                <w:rFonts w:ascii="Times New Roman" w:cs="Times New Roman" w:eastAsia="Times New Roman" w:hAnsi="Times New Roman"/>
                <w:b w:val="1"/>
                <w:sz w:val="24"/>
                <w:szCs w:val="24"/>
                <w:rtl w:val="0"/>
              </w:rPr>
              <w:t xml:space="preserve">Conduent India Pvt Ltd</w:t>
            </w:r>
            <w:r w:rsidDel="00000000" w:rsidR="00000000" w:rsidRPr="00000000">
              <w:rPr>
                <w:rFonts w:ascii="Times New Roman" w:cs="Times New Roman" w:eastAsia="Times New Roman" w:hAnsi="Times New Roman"/>
                <w:sz w:val="24"/>
                <w:szCs w:val="24"/>
                <w:rtl w:val="0"/>
              </w:rPr>
              <w:t xml:space="preserve">, Info park,  Kochi</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Times New Roman" w:cs="Times New Roman" w:eastAsia="Times New Roman" w:hAnsi="Times New Roman"/>
                <w:b w:val="1"/>
                <w:sz w:val="24"/>
                <w:szCs w:val="24"/>
                <w:rtl w:val="0"/>
              </w:rPr>
              <w:t xml:space="preserve">Designation</w:t>
            </w:r>
            <w:r w:rsidDel="00000000" w:rsidR="00000000" w:rsidRPr="00000000">
              <w:rPr>
                <w:rtl w:val="0"/>
              </w:rPr>
              <w:tab/>
              <w:tab/>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ASSOCIATE  in Accounts Payable</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Times New Roman" w:cs="Times New Roman" w:eastAsia="Times New Roman" w:hAnsi="Times New Roman"/>
                <w:b w:val="1"/>
                <w:sz w:val="24"/>
                <w:szCs w:val="24"/>
                <w:rtl w:val="0"/>
              </w:rPr>
              <w:t xml:space="preserve">Service Duration</w:t>
            </w:r>
            <w:r w:rsidDel="00000000" w:rsidR="00000000" w:rsidRPr="00000000">
              <w:rPr>
                <w:rtl w:val="0"/>
              </w:rPr>
              <w:tab/>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June 2015 to December 2017</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Times New Roman" w:cs="Times New Roman" w:eastAsia="Times New Roman" w:hAnsi="Times New Roman"/>
                <w:b w:val="1"/>
                <w:sz w:val="24"/>
                <w:szCs w:val="24"/>
                <w:rtl w:val="0"/>
              </w:rPr>
              <w:t xml:space="preserve">Responsibilities</w:t>
            </w:r>
            <w:r w:rsidDel="00000000" w:rsidR="00000000" w:rsidRPr="00000000">
              <w:rPr>
                <w:rtl w:val="0"/>
              </w:rPr>
              <w:tab/>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4A">
            <w:pPr>
              <w:widowControl w:val="1"/>
              <w:spacing w:after="0" w:lineRule="auto"/>
              <w:rPr>
                <w:sz w:val="22"/>
                <w:szCs w:val="22"/>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AP Migration experience</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Indexing and processing of invoice. </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Cancellation and clearing of invoice.</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Supplier query handling </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ERS,MIRS &amp; Daily Reporting.</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Make outbound calls and verify the details as per the requirement.</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Always achieved SLA Goals with high individual productivity and quality.</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0" w:right="0" w:firstLine="0"/>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2e74b5" w:val="clear"/>
              <w:spacing w:after="0" w:before="0" w:line="240" w:lineRule="auto"/>
              <w:ind w:left="0" w:right="0" w:firstLine="0"/>
              <w:jc w:val="center"/>
              <w:rPr>
                <w:rFonts w:ascii="Century Gothic" w:cs="Century Gothic" w:eastAsia="Century Gothic" w:hAnsi="Century Gothic"/>
                <w:b w:val="1"/>
                <w:i w:val="0"/>
                <w:smallCaps w:val="0"/>
                <w:strike w:val="0"/>
                <w:color w:val="f2f2f2"/>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f2f2f2"/>
                <w:sz w:val="24"/>
                <w:szCs w:val="24"/>
                <w:u w:val="none"/>
                <w:shd w:fill="auto" w:val="clear"/>
                <w:vertAlign w:val="baseline"/>
                <w:rtl w:val="0"/>
              </w:rPr>
              <w:t xml:space="preserve">ACADEMIC CREDENTIALS</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36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6.99999999999994"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MBA ( Finance and HR)</w:t>
            </w:r>
            <w:r w:rsidDel="00000000" w:rsidR="00000000" w:rsidRPr="00000000">
              <w:rPr>
                <w:rtl w:val="0"/>
              </w:rPr>
            </w:r>
          </w:p>
          <w:p w:rsidR="00000000" w:rsidDel="00000000" w:rsidP="00000000" w:rsidRDefault="00000000" w:rsidRPr="00000000" w14:paraId="0000005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B.Com Finance</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2e74b5" w:val="clear"/>
              <w:spacing w:after="0" w:before="0" w:line="240" w:lineRule="auto"/>
              <w:ind w:left="0" w:right="0" w:firstLine="0"/>
              <w:jc w:val="center"/>
              <w:rPr>
                <w:rFonts w:ascii="Century Gothic" w:cs="Century Gothic" w:eastAsia="Century Gothic" w:hAnsi="Century Gothic"/>
                <w:b w:val="1"/>
                <w:i w:val="0"/>
                <w:smallCaps w:val="0"/>
                <w:strike w:val="0"/>
                <w:color w:val="f2f2f2"/>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f2f2f2"/>
                <w:sz w:val="24"/>
                <w:szCs w:val="24"/>
                <w:u w:val="none"/>
                <w:shd w:fill="auto" w:val="clear"/>
                <w:vertAlign w:val="baseline"/>
                <w:rtl w:val="0"/>
              </w:rPr>
              <w:t xml:space="preserve">TECHNICAL SKILLS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6.99999999999994"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Windows, MS Word, MS Excel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MS Powerpoint</w:t>
            </w:r>
            <w:r w:rsidDel="00000000" w:rsidR="00000000" w:rsidRPr="00000000">
              <w:rPr>
                <w:rtl w:val="0"/>
              </w:rPr>
            </w:r>
          </w:p>
          <w:p w:rsidR="00000000" w:rsidDel="00000000" w:rsidP="00000000" w:rsidRDefault="00000000" w:rsidRPr="00000000" w14:paraId="0000005B">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SAP</w:t>
            </w:r>
            <w:r w:rsidDel="00000000" w:rsidR="00000000" w:rsidRPr="00000000">
              <w:rPr>
                <w:rtl w:val="0"/>
              </w:rPr>
            </w:r>
          </w:p>
          <w:p w:rsidR="00000000" w:rsidDel="00000000" w:rsidP="00000000" w:rsidRDefault="00000000" w:rsidRPr="00000000" w14:paraId="0000005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 ERP</w:t>
            </w:r>
            <w:r w:rsidDel="00000000" w:rsidR="00000000" w:rsidRPr="00000000">
              <w:rPr>
                <w:rtl w:val="0"/>
              </w:rPr>
            </w:r>
          </w:p>
          <w:p w:rsidR="00000000" w:rsidDel="00000000" w:rsidP="00000000" w:rsidRDefault="00000000" w:rsidRPr="00000000" w14:paraId="0000005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Tally</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7125"/>
              </w:tabs>
              <w:spacing w:after="0" w:before="0" w:line="36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7125"/>
              </w:tabs>
              <w:spacing w:after="0" w:before="0" w:line="36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rect id="1027" style="position:absolute;margin-left:-195.7pt;margin-top:-1.0pt;width:570.1pt;height:277.73pt;z-index:2;mso-position-horizontal-relative:margin;mso-position-vertical-relative:text;mso-width-relative:page;mso-height-relative:page;mso-wrap-distance-left:0.0pt;mso-wrap-distance-right:0.0pt;visibility:visible;mso-position-horizontal:absolute;mso-position-vertical:absolute;" stroked="t">
                  <v:fill angle="180"/>
                  <v:stroke color="white"/>
                  <v:textbox style="mso-fit-text-to-shape:true;">
                    <w:txbxContent>
                      <w:p w:rsidR="00000000" w:rsidDel="00000000" w:rsidP="00000000" w:rsidRDefault="00000000" w:rsidRPr="00000000">
                        <w:pPr>
                          <w:pStyle w:val="style0"/>
                          <w:tabs>
                            <w:tab w:val="left" w:leader="none" w:pos="10108"/>
                          </w:tabs>
                          <w:spacing w:after="120"/>
                          <w:ind w:right="-7518"/>
                          <w:rPr>
                            <w:rFonts w:ascii="Calibri Light" w:cs="宋体" w:eastAsia="Times New Roman" w:hAnsi="Calibri Light"/>
                            <w:b w:val="1"/>
                            <w:color w:val="1f4d78"/>
                            <w:sz w:val="24"/>
                            <w:szCs w:val="28"/>
                            <w:u w:val="single"/>
                          </w:rPr>
                        </w:pPr>
                        <w:r w:rsidDel="00000000" w:rsidR="00000000" w:rsidRPr="00000000">
                          <w:rPr>
                            <w:rFonts w:ascii="Calibri Light" w:cs="宋体" w:eastAsia="Times New Roman" w:hAnsi="Calibri Light"/>
                            <w:b w:val="1"/>
                            <w:color w:val="1f4d78"/>
                            <w:sz w:val="24"/>
                            <w:szCs w:val="28"/>
                            <w:u w:val="single"/>
                          </w:rPr>
                          <w:t>Declaration</w:t>
                        </w:r>
                      </w:p>
                      <w:p w:rsidR="00000000" w:rsidDel="00000000" w:rsidP="00000000" w:rsidRDefault="00000000" w:rsidRPr="00000000">
                        <w:pPr>
                          <w:pStyle w:val="style0"/>
                          <w:tabs>
                            <w:tab w:val="left" w:leader="none" w:pos="10108"/>
                          </w:tabs>
                          <w:spacing w:after="120"/>
                          <w:ind w:right="-7518"/>
                          <w:rPr>
                            <w:rFonts w:ascii="Calibri Light" w:cs="宋体" w:eastAsia="Times New Roman" w:hAnsi="Calibri Light"/>
                            <w:b w:val="1"/>
                            <w:color w:val="1f4d78"/>
                            <w:sz w:val="24"/>
                            <w:szCs w:val="28"/>
                            <w:u w:val="single"/>
                          </w:rPr>
                        </w:pPr>
                      </w:p>
                      <w:p w:rsidR="00000000" w:rsidDel="00000000" w:rsidP="00000000" w:rsidRDefault="00000000" w:rsidRPr="00000000">
                        <w:pPr>
                          <w:pStyle w:val="style0"/>
                          <w:rPr>
                            <w:rFonts w:ascii="Calibri Light" w:cs="宋体" w:eastAsia="Times New Roman" w:hAnsi="Calibri Light"/>
                            <w:color w:val="1f4d78"/>
                            <w:sz w:val="24"/>
                            <w:szCs w:val="24"/>
                          </w:rPr>
                        </w:pPr>
                        <w:r w:rsidDel="00000000" w:rsidR="00000000" w:rsidRPr="00000000">
                          <w:rPr>
                            <w:rFonts w:ascii="Calibri Light" w:cs="宋体" w:eastAsia="Times New Roman" w:hAnsi="Calibri Light"/>
                            <w:color w:val="1f4d78"/>
                            <w:sz w:val="24"/>
                            <w:szCs w:val="24"/>
                          </w:rPr>
                          <w:t>The above details are true and correct in the best of my knowledge and belief. I promise to render satisfactory services with loyalty and devotion if I appointed in your esteemed organization.</w:t>
                        </w:r>
                      </w:p>
                      <w:p w:rsidR="00000000" w:rsidDel="00000000" w:rsidP="00000000" w:rsidRDefault="00000000" w:rsidRPr="00000000">
                        <w:pPr>
                          <w:pStyle w:val="style0"/>
                          <w:rPr>
                            <w:rFonts w:ascii="Calibri Light" w:cs="宋体" w:eastAsia="Times New Roman" w:hAnsi="Calibri Light"/>
                            <w:color w:val="1f4d78"/>
                            <w:sz w:val="24"/>
                            <w:szCs w:val="24"/>
                          </w:rPr>
                        </w:pPr>
                      </w:p>
                      <w:p w:rsidR="00000000" w:rsidDel="00000000" w:rsidP="00000000" w:rsidRDefault="00000000" w:rsidRPr="00000000">
                        <w:pPr>
                          <w:pStyle w:val="style0"/>
                          <w:rPr>
                            <w:rFonts w:ascii="Calibri Light" w:cs="宋体" w:eastAsia="Times New Roman" w:hAnsi="Calibri Light"/>
                            <w:color w:val="1f4d78"/>
                            <w:sz w:val="24"/>
                            <w:szCs w:val="24"/>
                          </w:rPr>
                        </w:pPr>
                      </w:p>
                      <w:tbl>
                        <w:tblPr>
                          <w:tblStyle w:val="style154"/>
                          <w:tblW w:w="0.0" w:type="auto"/>
                          <w:tblBorders>
                            <w:top w:color="auto" w:space="0" w:sz="0" w:val="none"/>
                            <w:left w:color="auto" w:space="0" w:sz="0" w:val="none"/>
                            <w:bottom w:color="auto" w:space="0" w:sz="0" w:val="none"/>
                            <w:right w:color="auto" w:space="0" w:sz="0" w:val="none"/>
                            <w:insideH w:color="auto" w:space="0" w:sz="0" w:val="none"/>
                            <w:insideV w:color="auto" w:space="0" w:sz="0" w:val="none"/>
                          </w:tblBorders>
                          <w:tblLook w:val="04A0"/>
                        </w:tblPr>
                        <w:tblGrid>
                          <w:gridCol w:w="5421"/>
                          <w:gridCol w:w="5420"/>
                        </w:tblGrid>
                        <w:tr>
                          <w:trPr>
                            <w:trHeight w:val="1237" w:hRule="atLeast"/>
                          </w:trPr>
                          <w:tc>
                            <w:tcPr>
                              <w:tcW w:w="5421.0" w:type="dxa"/>
                              <w:tcBorders/>
                            </w:tcPr>
                            <w:p w:rsidR="00000000" w:rsidDel="00000000" w:rsidP="00000000" w:rsidRDefault="00000000" w:rsidRPr="00000000">
                              <w:pPr>
                                <w:pStyle w:val="style0"/>
                                <w:rPr>
                                  <w:rFonts w:ascii="Calibri Light" w:cs="宋体" w:eastAsia="Times New Roman" w:hAnsi="Calibri Light"/>
                                  <w:color w:val="1f4d78"/>
                                  <w:sz w:val="24"/>
                                  <w:szCs w:val="24"/>
                                </w:rPr>
                              </w:pPr>
                              <w:r w:rsidDel="00000000" w:rsidR="00000000" w:rsidRPr="00000000">
                                <w:rPr>
                                  <w:rFonts w:ascii="Calibri Light" w:cs="宋体" w:eastAsia="Times New Roman" w:hAnsi="Calibri Light"/>
                                  <w:color w:val="1f4d78"/>
                                  <w:sz w:val="24"/>
                                  <w:szCs w:val="24"/>
                                </w:rPr>
                                <w:t>Place:</w:t>
                              </w:r>
                            </w:p>
                            <w:p w:rsidR="00000000" w:rsidDel="00000000" w:rsidP="00000000" w:rsidRDefault="00000000" w:rsidRPr="00000000">
                              <w:pPr>
                                <w:pStyle w:val="style0"/>
                                <w:rPr>
                                  <w:rFonts w:ascii="Calibri Light" w:cs="宋体" w:eastAsia="Times New Roman" w:hAnsi="Calibri Light"/>
                                  <w:color w:val="1f4d78"/>
                                  <w:sz w:val="24"/>
                                  <w:szCs w:val="24"/>
                                </w:rPr>
                              </w:pPr>
                              <w:r w:rsidDel="00000000" w:rsidR="00000000" w:rsidRPr="00000000">
                                <w:rPr>
                                  <w:rFonts w:ascii="Calibri Light" w:cs="宋体" w:eastAsia="Times New Roman" w:hAnsi="Calibri Light"/>
                                  <w:color w:val="1f4d78"/>
                                  <w:sz w:val="24"/>
                                  <w:szCs w:val="24"/>
                                </w:rPr>
                                <w:t>Date:</w:t>
                              </w:r>
                            </w:p>
                          </w:tc>
                          <w:tc>
                            <w:tcPr>
                              <w:tcW w:w="5421.0" w:type="dxa"/>
                              <w:tcBorders/>
                              <w:vAlign w:val="bottom"/>
                            </w:tcPr>
                            <w:p w:rsidR="00000000" w:rsidDel="00000000" w:rsidP="00000000" w:rsidRDefault="00000000" w:rsidRPr="00000000">
                              <w:pPr>
                                <w:pStyle w:val="style4108"/>
                                <w:widowControl w:val="0"/>
                                <w:autoSpaceDE w:val="0"/>
                                <w:autoSpaceDN w:val="0"/>
                                <w:spacing w:after="0" w:line="355" w:lineRule="exact"/>
                                <w:jc w:val="right"/>
                                <w:rPr>
                                  <w:rFonts w:ascii="Century Gothic" w:hAnsi="Century Gothic"/>
                                  <w:b w:val="1"/>
                                  <w:color w:val="002060"/>
                                  <w:sz w:val="26"/>
                                  <w:lang w:val="en-US"/>
                                </w:rPr>
                              </w:pPr>
                              <w:r w:rsidDel="00000000" w:rsidR="00000000" w:rsidRPr="00000000">
                                <w:rPr>
                                  <w:rFonts w:hAnsi="Century Gothic"/>
                                  <w:b w:val="1"/>
                                  <w:color w:val="002060"/>
                                  <w:sz w:val="26"/>
                                  <w:lang w:val="en-US"/>
                                </w:rPr>
                                <w:t>ARYA KRISHNAN</w:t>
                              </w:r>
                            </w:p>
                            <w:p w:rsidR="00000000" w:rsidDel="00000000" w:rsidP="00000000" w:rsidRDefault="00000000" w:rsidRPr="00000000">
                              <w:pPr>
                                <w:pStyle w:val="style0"/>
                                <w:jc w:val="right"/>
                                <w:rPr>
                                  <w:rFonts w:ascii="Calibri Light" w:cs="宋体" w:eastAsia="Times New Roman" w:hAnsi="Calibri Light"/>
                                  <w:color w:val="1f4d78"/>
                                  <w:sz w:val="24"/>
                                  <w:szCs w:val="24"/>
                                </w:rPr>
                              </w:pPr>
                            </w:p>
                          </w:tc>
                        </w:tr>
                      </w:tbl>
                      <w:p w:rsidR="00000000" w:rsidDel="00000000" w:rsidP="00000000" w:rsidRDefault="00000000" w:rsidRPr="00000000">
                        <w:pPr>
                          <w:pStyle w:val="style0"/>
                          <w:rPr>
                            <w:rFonts w:ascii="Calibri Light" w:cs="宋体" w:eastAsia="Times New Roman" w:hAnsi="Calibri Light"/>
                            <w:color w:val="1f4d78"/>
                            <w:sz w:val="24"/>
                            <w:szCs w:val="24"/>
                          </w:rPr>
                        </w:pPr>
                      </w:p>
                      <w:p w:rsidR="00000000" w:rsidDel="00000000" w:rsidP="00000000" w:rsidRDefault="00000000" w:rsidRPr="00000000">
                        <w:pPr>
                          <w:pStyle w:val="style0"/>
                          <w:rPr>
                            <w:rFonts w:ascii="Calibri Light" w:cs="宋体" w:eastAsia="Times New Roman" w:hAnsi="Calibri Light"/>
                            <w:color w:val="1f4d78"/>
                            <w:sz w:val="24"/>
                            <w:szCs w:val="24"/>
                          </w:rPr>
                        </w:pPr>
                      </w:p>
                      <w:p w:rsidR="00000000" w:rsidDel="00000000" w:rsidP="00000000" w:rsidRDefault="00000000" w:rsidRPr="00000000">
                        <w:pPr>
                          <w:pStyle w:val="style0"/>
                          <w:rPr>
                            <w:rFonts w:ascii="Calibri Light" w:cs="宋体" w:eastAsia="Times New Roman" w:hAnsi="Calibri Light"/>
                            <w:color w:val="1f4d78"/>
                            <w:sz w:val="24"/>
                            <w:szCs w:val="24"/>
                          </w:rPr>
                        </w:pPr>
                        <w:r w:rsidDel="00000000" w:rsidR="00000000" w:rsidRPr="00000000">
                          <w:rPr>
                            <w:rFonts w:ascii="Calibri Light" w:cs="宋体" w:eastAsia="Times New Roman" w:hAnsi="Calibri Light"/>
                            <w:color w:val="1f4d78"/>
                            <w:sz w:val="24"/>
                            <w:szCs w:val="24"/>
                          </w:rPr>
                          <w:t xml:space="preserve">                                                                         </w:t>
                        </w:r>
                      </w:p>
                      <w:p w:rsidR="00000000" w:rsidDel="00000000" w:rsidP="00000000" w:rsidRDefault="00000000" w:rsidRPr="00000000">
                        <w:pPr>
                          <w:pStyle w:val="style0"/>
                          <w:jc w:val="right"/>
                          <w:rPr>
                            <w:rFonts w:ascii="Calibri Light" w:cs="宋体" w:eastAsia="Times New Roman" w:hAnsi="Calibri Light"/>
                            <w:color w:val="1f4d78"/>
                            <w:sz w:val="24"/>
                            <w:szCs w:val="24"/>
                          </w:rPr>
                        </w:pPr>
                      </w:p>
                      <w:p w:rsidR="00000000" w:rsidDel="00000000" w:rsidP="00000000" w:rsidRDefault="00000000" w:rsidRPr="00000000">
                        <w:pPr>
                          <w:pStyle w:val="style0"/>
                          <w:jc w:val="right"/>
                          <w:rPr>
                            <w:rFonts w:ascii="Calibri Light" w:cs="宋体" w:eastAsia="Times New Roman" w:hAnsi="Calibri Light"/>
                            <w:color w:val="1f4d78"/>
                            <w:sz w:val="24"/>
                            <w:szCs w:val="24"/>
                          </w:rPr>
                        </w:pPr>
                      </w:p>
                      <w:p w:rsidR="00000000" w:rsidDel="00000000" w:rsidP="00000000" w:rsidRDefault="00000000" w:rsidRPr="00000000">
                        <w:pPr>
                          <w:pStyle w:val="style0"/>
                          <w:jc w:val="right"/>
                          <w:rPr>
                            <w:rFonts w:ascii="Calibri Light" w:cs="宋体" w:eastAsia="Times New Roman" w:hAnsi="Calibri Light"/>
                            <w:color w:val="1f4d78"/>
                            <w:sz w:val="24"/>
                            <w:szCs w:val="24"/>
                          </w:rPr>
                        </w:pPr>
                      </w:p>
                      <w:p w:rsidR="00000000" w:rsidDel="00000000" w:rsidP="00000000" w:rsidRDefault="00000000" w:rsidRPr="00000000">
                        <w:pPr>
                          <w:pStyle w:val="style0"/>
                          <w:jc w:val="right"/>
                          <w:rPr>
                            <w:sz w:val="24"/>
                            <w:szCs w:val="28"/>
                          </w:rPr>
                        </w:pPr>
                      </w:p>
                    </w:txbxContent>
                  </v:textbox>
                </v:rect>
              </w:pic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7125"/>
              </w:tabs>
              <w:spacing w:after="0" w:before="0" w:line="36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7125"/>
              </w:tabs>
              <w:spacing w:after="0" w:before="0" w:line="36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spacing w:line="360" w:lineRule="auto"/>
              <w:rPr/>
            </w:pPr>
            <w:r w:rsidDel="00000000" w:rsidR="00000000" w:rsidRPr="00000000">
              <w:rPr>
                <w:rtl w:val="0"/>
              </w:rPr>
            </w:r>
          </w:p>
        </w:tc>
      </w:tr>
      <w:tr>
        <w:trPr>
          <w:trHeight w:val="380" w:hRule="atLeast"/>
        </w:trPr>
        <w:tc>
          <w:tcPr>
            <w:gridSpan w:val="2"/>
            <w:shd w:fill="auto" w:val="clear"/>
          </w:tcPr>
          <w:p w:rsidR="00000000" w:rsidDel="00000000" w:rsidP="00000000" w:rsidRDefault="00000000" w:rsidRPr="00000000" w14:paraId="00000065">
            <w:pPr>
              <w:tabs>
                <w:tab w:val="left" w:pos="255"/>
              </w:tabs>
              <w:spacing w:line="480" w:lineRule="auto"/>
              <w:rPr>
                <w:rFonts w:ascii="Calibri" w:cs="Calibri" w:eastAsia="Calibri" w:hAnsi="Calibri"/>
                <w:color w:val="1f4d78"/>
              </w:rPr>
            </w:pPr>
            <w:r w:rsidDel="00000000" w:rsidR="00000000" w:rsidRPr="00000000">
              <w:rPr>
                <w:rtl w:val="0"/>
              </w:rPr>
            </w:r>
          </w:p>
        </w:tc>
        <w:tc>
          <w:tcPr>
            <w:gridSpan w:val="2"/>
            <w:shd w:fill="auto" w:val="clear"/>
            <w:tcMar>
              <w:left w:w="230.0" w:type="dxa"/>
              <w:right w:w="115.0" w:type="dxa"/>
            </w:tcM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5" w:right="0" w:hanging="2102"/>
              <w:jc w:val="center"/>
              <w:rPr>
                <w:rFonts w:ascii="Century Gothic" w:cs="Century Gothic" w:eastAsia="Century Gothic" w:hAnsi="Century Gothic"/>
                <w:b w:val="1"/>
                <w:i w:val="0"/>
                <w:smallCaps w:val="0"/>
                <w:strike w:val="0"/>
                <w:color w:val="2e74b5"/>
                <w:sz w:val="52"/>
                <w:szCs w:val="52"/>
                <w:u w:val="none"/>
                <w:shd w:fill="auto" w:val="clear"/>
                <w:vertAlign w:val="baseline"/>
              </w:rPr>
            </w:pPr>
            <w:r w:rsidDel="00000000" w:rsidR="00000000" w:rsidRPr="00000000">
              <w:rPr>
                <w:rtl w:val="0"/>
              </w:rPr>
            </w:r>
          </w:p>
        </w:tc>
      </w:tr>
      <w:tr>
        <w:tc>
          <w:tcPr/>
          <w:p w:rsidR="00000000" w:rsidDel="00000000" w:rsidP="00000000" w:rsidRDefault="00000000" w:rsidRPr="00000000" w14:paraId="00000069">
            <w:pPr>
              <w:jc w:val="center"/>
              <w:rPr>
                <w:color w:val="f2f2f2"/>
              </w:rPr>
            </w:pPr>
            <w:r w:rsidDel="00000000" w:rsidR="00000000" w:rsidRPr="00000000">
              <w:rPr>
                <w:rtl w:val="0"/>
              </w:rPr>
            </w:r>
          </w:p>
        </w:tc>
        <w:tc>
          <w:tcPr>
            <w:gridSpan w:val="2"/>
            <w:tcMar>
              <w:left w:w="230.0" w:type="dxa"/>
              <w:right w:w="115.0" w:type="dxa"/>
            </w:tcMar>
          </w:tcPr>
          <w:p w:rsidR="00000000" w:rsidDel="00000000" w:rsidP="00000000" w:rsidRDefault="00000000" w:rsidRPr="00000000" w14:paraId="0000006A">
            <w:pPr>
              <w:rPr/>
            </w:pPr>
            <w:r w:rsidDel="00000000" w:rsidR="00000000" w:rsidRPr="00000000">
              <w:rPr>
                <w:rtl w:val="0"/>
              </w:rPr>
            </w:r>
          </w:p>
        </w:tc>
      </w:tr>
    </w:tbl>
    <w:p w:rsidR="00000000" w:rsidDel="00000000" w:rsidP="00000000" w:rsidRDefault="00000000" w:rsidRPr="00000000" w14:paraId="0000006C">
      <w:pPr>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720" w:top="720" w:left="720" w:right="0" w:header="57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Gothic"/>
  <w:font w:name="Calibri"/>
  <w:font w:name="Georgia"/>
  <w:font w:name="Arial"/>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00"/>
      <w:gridCol w:w="3600"/>
      <w:gridCol w:w="3600"/>
      <w:tblGridChange w:id="0">
        <w:tblGrid>
          <w:gridCol w:w="3600"/>
          <w:gridCol w:w="3600"/>
          <w:gridCol w:w="3600"/>
        </w:tblGrid>
      </w:tblGridChange>
    </w:tblGrid>
    <w:tr>
      <w:tc>
        <w:tcPr>
          <w:tcBorders>
            <w:top w:color="2e74b5" w:space="0" w:sz="8" w:val="single"/>
            <w:right w:color="ffffff" w:space="0" w:sz="8" w:val="single"/>
          </w:tcBorders>
          <w:shd w:fill="auto" w:val="clear"/>
          <w:vAlign w:val="center"/>
        </w:tcPr>
        <w:p w:rsidR="00000000" w:rsidDel="00000000" w:rsidP="00000000" w:rsidRDefault="00000000" w:rsidRPr="00000000" w14:paraId="00000073">
          <w:pPr>
            <w:spacing w:after="40" w:before="40" w:lineRule="auto"/>
            <w:jc w:val="center"/>
            <w:rPr>
              <w:color w:val="808080"/>
            </w:rPr>
          </w:pPr>
          <w:r w:rsidDel="00000000" w:rsidR="00000000" w:rsidRPr="00000000">
            <w:rPr>
              <w:rtl w:val="0"/>
            </w:rPr>
          </w:r>
        </w:p>
      </w:tc>
      <w:tc>
        <w:tcPr>
          <w:tcBorders>
            <w:top w:color="2e74b5" w:space="0" w:sz="8" w:val="single"/>
            <w:left w:color="ffffff" w:space="0" w:sz="8" w:val="single"/>
            <w:right w:color="ffffff" w:space="0" w:sz="8" w:val="single"/>
          </w:tcBorders>
          <w:shd w:fill="auto" w:val="clear"/>
          <w:vAlign w:val="center"/>
        </w:tcPr>
        <w:p w:rsidR="00000000" w:rsidDel="00000000" w:rsidP="00000000" w:rsidRDefault="00000000" w:rsidRPr="00000000" w14:paraId="00000074">
          <w:pPr>
            <w:spacing w:after="40" w:before="40" w:lineRule="auto"/>
            <w:jc w:val="center"/>
            <w:rPr>
              <w:color w:val="808080"/>
            </w:rPr>
          </w:pPr>
          <w:r w:rsidDel="00000000" w:rsidR="00000000" w:rsidRPr="00000000">
            <w:rPr>
              <w:rtl w:val="0"/>
            </w:rPr>
          </w:r>
        </w:p>
      </w:tc>
      <w:tc>
        <w:tcPr>
          <w:tcBorders>
            <w:top w:color="2e74b5" w:space="0" w:sz="8" w:val="single"/>
            <w:left w:color="ffffff" w:space="0" w:sz="8" w:val="single"/>
          </w:tcBorders>
          <w:shd w:fill="auto" w:val="clear"/>
          <w:vAlign w:val="center"/>
        </w:tcPr>
        <w:p w:rsidR="00000000" w:rsidDel="00000000" w:rsidP="00000000" w:rsidRDefault="00000000" w:rsidRPr="00000000" w14:paraId="00000075">
          <w:pPr>
            <w:spacing w:after="40" w:before="40" w:lineRule="auto"/>
            <w:jc w:val="center"/>
            <w:rPr>
              <w:color w:val="808080"/>
            </w:rPr>
          </w:pPr>
          <w:r w:rsidDel="00000000" w:rsidR="00000000" w:rsidRPr="00000000">
            <w:rPr>
              <w:rtl w:val="0"/>
            </w:rPr>
          </w:r>
        </w:p>
      </w:tc>
    </w:tr>
  </w:tbl>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80808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rect id="4098" style="position:absolute;margin-left:-1.45pt;margin-top:-39.45pt;width:159.1pt;height:305.3pt;z-index:-2147483645;mso-position-horizontal-relative:margin;mso-position-vertical-relative:text;mso-width-relative:margin;mso-height-relative:margin;mso-wrap-distance-left:0.0pt;mso-wrap-distance-right:0.0pt;visibility:visible;mso-position-horizontal:absolute;mso-position-vertical:absolute;" fillcolor="#e7e6e6" stroked="f">
          <v:path arrowok="t"/>
          <v:fill angle="180"/>
          <v:stroke on="f" weight="1.0pt"/>
        </v:rect>
      </w:pic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hd w:fill="2e74b5" w:val="clear"/>
      <w:spacing w:after="0" w:line="240" w:lineRule="auto"/>
    </w:pPr>
    <w:rPr>
      <w:b w:val="1"/>
      <w:color w:val="f2f2f2"/>
      <w:sz w:val="24"/>
      <w:szCs w:val="24"/>
    </w:rPr>
  </w:style>
  <w:style w:type="paragraph" w:styleId="Heading2">
    <w:name w:val="heading 2"/>
    <w:basedOn w:val="Normal"/>
    <w:next w:val="Normal"/>
    <w:pPr>
      <w:spacing w:after="0" w:line="240" w:lineRule="auto"/>
    </w:pPr>
    <w:rPr>
      <w:b w:val="1"/>
      <w:sz w:val="28"/>
      <w:szCs w:val="28"/>
    </w:rPr>
  </w:style>
  <w:style w:type="paragraph" w:styleId="Heading3">
    <w:name w:val="heading 3"/>
    <w:basedOn w:val="Normal"/>
    <w:next w:val="Normal"/>
    <w:pPr>
      <w:spacing w:after="0" w:line="240" w:lineRule="auto"/>
    </w:pPr>
    <w:rPr>
      <w:color w:val="2e74b5"/>
      <w:sz w:val="28"/>
      <w:szCs w:val="28"/>
    </w:rPr>
  </w:style>
  <w:style w:type="paragraph" w:styleId="Heading4">
    <w:name w:val="heading 4"/>
    <w:basedOn w:val="Normal"/>
    <w:next w:val="Normal"/>
    <w:pPr>
      <w:spacing w:after="100" w:line="240" w:lineRule="auto"/>
    </w:pPr>
    <w:rPr>
      <w:b w:val="1"/>
    </w:rPr>
  </w:style>
  <w:style w:type="paragraph" w:styleId="Heading5">
    <w:name w:val="heading 5"/>
    <w:basedOn w:val="Normal"/>
    <w:next w:val="Normal"/>
    <w:pPr>
      <w:keepNext w:val="1"/>
      <w:keepLines w:val="1"/>
      <w:spacing w:after="0" w:before="200" w:lineRule="auto"/>
    </w:pPr>
    <w:rPr>
      <w:rFonts w:ascii="Calibri" w:cs="Calibri" w:eastAsia="Calibri" w:hAnsi="Calibri"/>
      <w:color w:val="1f4d78"/>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entury Gothic" w:cs="Century Gothic" w:eastAsia="Century Gothic" w:hAnsi="Century Gothic"/>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entury Gothic" w:cs="Century Gothic" w:eastAsia="Century Gothic" w:hAnsi="Century Gothic"/>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de4d0"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fde4d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