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5200650</wp:posOffset>
            </wp:positionH>
            <wp:positionV relativeFrom="paragraph">
              <wp:posOffset>28575</wp:posOffset>
            </wp:positionV>
            <wp:extent cx="1000125" cy="1228725"/>
            <wp:effectExtent b="0" l="0" r="0" t="0"/>
            <wp:wrapSquare wrapText="bothSides" distB="0" distT="0" distL="114300" distR="114300"/>
            <wp:docPr descr="C:\Users\LAL\Downloads\IMG_20200327_200053 (1).jpg" id="1" name="image1.png"/>
            <a:graphic>
              <a:graphicData uri="http://schemas.openxmlformats.org/drawingml/2006/picture">
                <pic:pic>
                  <pic:nvPicPr>
                    <pic:cNvPr descr="C:\Users\LAL\Downloads\IMG_20200327_200053 (1).jpg" id="0" name="image1.png"/>
                    <pic:cNvPicPr preferRelativeResize="0"/>
                  </pic:nvPicPr>
                  <pic:blipFill>
                    <a:blip r:embed="rId6"/>
                    <a:srcRect b="0" l="0" r="0" t="0"/>
                    <a:stretch>
                      <a:fillRect/>
                    </a:stretch>
                  </pic:blipFill>
                  <pic:spPr>
                    <a:xfrm>
                      <a:off x="0" y="0"/>
                      <a:ext cx="1000125" cy="1228725"/>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ANU ANNA ALEXANDER</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Abuhail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Dubai</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Id: </w:t>
      </w:r>
      <w:r w:rsidDel="00000000" w:rsidR="00000000" w:rsidRPr="00000000">
        <w:rPr>
          <w:rFonts w:ascii="Calibri" w:cs="Calibri" w:eastAsia="Calibri" w:hAnsi="Calibri"/>
          <w:b w:val="1"/>
          <w:i w:val="0"/>
          <w:smallCaps w:val="0"/>
          <w:strike w:val="0"/>
          <w:color w:val="002060"/>
          <w:sz w:val="24"/>
          <w:szCs w:val="24"/>
          <w:u w:val="single"/>
          <w:shd w:fill="auto" w:val="clear"/>
          <w:vertAlign w:val="baseline"/>
          <w:rtl w:val="0"/>
        </w:rPr>
        <w:t xml:space="preserve">kuttyammu270@gmail.com</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(PH): +971 558676793</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OBJECTIVE: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a committed team player, want to be a part of a renowned organization, to contribute towards the growth of the Organization, based on my expertise and to further my personal capabilities by learning from the new exposure within the structured framework of the organization.</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07"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00" w:right="207" w:hanging="81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QUALIFICATIONS: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00" w:right="207"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0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Master of Business Administration (MBA)</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20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College: Sree Narayana Guru Institute of Management Studies, Coimbatore, (Anna University Of Technology, Chennai)</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20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Duration of Study: 2011-2013</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207"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Specialization: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Finance &amp; Marketing.</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20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Credits: First Class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0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Bachelor of Business Administration (BBA)</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20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College:  KG College, Kottayam, (M.G University, Kottayam)</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20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Duration of Study: 2008-2011</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20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Specialization: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Administration.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20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Credits: First Class</w:t>
      </w:r>
    </w:p>
    <w:p w:rsidR="00000000" w:rsidDel="00000000" w:rsidP="00000000" w:rsidRDefault="00000000" w:rsidRPr="00000000" w14:paraId="00000018">
      <w:pPr>
        <w:pStyle w:val="Heading5"/>
        <w:spacing w:after="240" w:before="240" w:line="276" w:lineRule="auto"/>
        <w:rPr>
          <w:rFonts w:ascii="Calibri" w:cs="Calibri" w:eastAsia="Calibri" w:hAnsi="Calibri"/>
          <w:u w:val="none"/>
        </w:rPr>
      </w:pPr>
      <w:r w:rsidDel="00000000" w:rsidR="00000000" w:rsidRPr="00000000">
        <w:rPr>
          <w:rFonts w:ascii="Calibri" w:cs="Calibri" w:eastAsia="Calibri" w:hAnsi="Calibri"/>
          <w:rtl w:val="0"/>
        </w:rPr>
        <w:t xml:space="preserve">AREAS OF INTEREST</w:t>
      </w:r>
      <w:r w:rsidDel="00000000" w:rsidR="00000000" w:rsidRPr="00000000">
        <w:rPr>
          <w:rFonts w:ascii="Calibri" w:cs="Calibri" w:eastAsia="Calibri" w:hAnsi="Calibri"/>
          <w:u w:val="no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Accounting, Banking, Costing, Finance, IT</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5"/>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EMPLOYEMENT HISTORY:</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GATEWAY INSURANCE BROKER LLC, DUBAI</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Position Held :Financial Advisor and </w:t>
      </w:r>
      <w:r w:rsidDel="00000000" w:rsidR="00000000" w:rsidRPr="00000000">
        <w:rPr>
          <w:rtl w:val="0"/>
        </w:rPr>
        <w:t xml:space="preserve">Marketing Analyst. </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 Duration : April 2019 till date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Gavex Technologies, Techno park, India</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Position Held            :  Financial Analyst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Duration          :  4 years 8  months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TATA CONSULTANCY SERVICES, DLF IT PARK, India</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Position Held : Senior Process Associate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Duration : 8 months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12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JOB RESPONSIBILITIES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12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Identifies financial status by comparing and analyzing actual results with plans and forecast.</w:t>
      </w:r>
    </w:p>
    <w:p w:rsidR="00000000" w:rsidDel="00000000" w:rsidP="00000000" w:rsidRDefault="00000000" w:rsidRPr="00000000" w14:paraId="0000003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Supports human resources processes by administering tests; scheduling appointments; conducting orientation; maintaining records and information.</w:t>
      </w:r>
    </w:p>
    <w:p w:rsidR="00000000" w:rsidDel="00000000" w:rsidP="00000000" w:rsidRDefault="00000000" w:rsidRPr="00000000" w14:paraId="00000031">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Investigating the background history of clients using internal source system</w:t>
      </w:r>
    </w:p>
    <w:p w:rsidR="00000000" w:rsidDel="00000000" w:rsidP="00000000" w:rsidRDefault="00000000" w:rsidRPr="00000000" w14:paraId="00000032">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Middle office investment banking role catering to the OTC derivation market.</w:t>
      </w:r>
    </w:p>
    <w:p w:rsidR="00000000" w:rsidDel="00000000" w:rsidP="00000000" w:rsidRDefault="00000000" w:rsidRPr="00000000" w14:paraId="0000003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Maintains database by entering, verifying and backing up data.</w:t>
      </w:r>
    </w:p>
    <w:p w:rsidR="00000000" w:rsidDel="00000000" w:rsidP="00000000" w:rsidRDefault="00000000" w:rsidRPr="00000000" w14:paraId="0000003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Protects operations by keeping financial information confidence.</w:t>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Processing KYC for banking domain.</w:t>
      </w:r>
    </w:p>
    <w:p w:rsidR="00000000" w:rsidDel="00000000" w:rsidP="00000000" w:rsidRDefault="00000000" w:rsidRPr="00000000" w14:paraId="00000036">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analyze and maintain budgets and prepare periodic reports that compare actual performance to the budget</w:t>
      </w:r>
    </w:p>
    <w:p w:rsidR="00000000" w:rsidDel="00000000" w:rsidP="00000000" w:rsidRDefault="00000000" w:rsidRPr="00000000" w14:paraId="00000037">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and maintain Business plan along with the management.</w:t>
      </w:r>
    </w:p>
    <w:p w:rsidR="00000000" w:rsidDel="00000000" w:rsidP="00000000" w:rsidRDefault="00000000" w:rsidRPr="00000000" w14:paraId="0000003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or present the financial status.</w:t>
      </w:r>
    </w:p>
    <w:p w:rsidR="00000000" w:rsidDel="00000000" w:rsidP="00000000" w:rsidRDefault="00000000" w:rsidRPr="00000000" w14:paraId="00000039">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analyze and monitor key ratios and key performance indicators.</w:t>
      </w:r>
    </w:p>
    <w:p w:rsidR="00000000" w:rsidDel="00000000" w:rsidP="00000000" w:rsidRDefault="00000000" w:rsidRPr="00000000" w14:paraId="0000003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880"/>
          <w:tab w:val="left" w:pos="3060"/>
          <w:tab w:val="left" w:pos="3240"/>
          <w:tab w:val="left" w:pos="3420"/>
        </w:tabs>
        <w:spacing w:after="12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Tenders evaluation and financial analysis to business career for new fleet products and services.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76"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SKILLS</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76" w:lineRule="auto"/>
        <w:ind w:left="144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Analytical Skills – Excellent ability to prepare and analyze financial data.</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76" w:lineRule="auto"/>
        <w:ind w:left="144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presentation skill and data interpretation</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76" w:lineRule="auto"/>
        <w:ind w:left="144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Microsoft word</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76" w:lineRule="auto"/>
        <w:ind w:left="144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Microsoft Excel</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Microsoft powerpoint</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browser</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76" w:lineRule="auto"/>
        <w:ind w:left="144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Microsoft outlook</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76" w:lineRule="auto"/>
        <w:ind w:left="144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SPSS and TORA</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5"/>
        <w:rPr>
          <w:rFonts w:ascii="Calibri" w:cs="Calibri" w:eastAsia="Calibri" w:hAnsi="Calibri"/>
        </w:rPr>
      </w:pPr>
      <w:r w:rsidDel="00000000" w:rsidR="00000000" w:rsidRPr="00000000">
        <w:rPr>
          <w:rFonts w:ascii="Calibri" w:cs="Calibri" w:eastAsia="Calibri" w:hAnsi="Calibri"/>
          <w:rtl w:val="0"/>
        </w:rPr>
        <w:t xml:space="preserve">CORE STRENGTHS: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Team building and leadership.</w:t>
      </w:r>
      <w:r w:rsidDel="00000000" w:rsidR="00000000" w:rsidRPr="00000000">
        <w:rPr>
          <w:rtl w:val="0"/>
        </w:rPr>
      </w:r>
    </w:p>
    <w:p w:rsidR="00000000" w:rsidDel="00000000" w:rsidP="00000000" w:rsidRDefault="00000000" w:rsidRPr="00000000" w14:paraId="0000004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 –Motivated.</w:t>
      </w:r>
      <w:r w:rsidDel="00000000" w:rsidR="00000000" w:rsidRPr="00000000">
        <w:rPr>
          <w:rtl w:val="0"/>
        </w:rPr>
      </w:r>
    </w:p>
    <w:p w:rsidR="00000000" w:rsidDel="00000000" w:rsidP="00000000" w:rsidRDefault="00000000" w:rsidRPr="00000000" w14:paraId="0000004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Thrive in deadline-driven environments.</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207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work effectively with people of various ages, cultural backgrounds and economic statuses.</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7"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7"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EXPECTACTIONS IN FUTURE:</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7"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become the part of a leading enterprise and to lead the firm to a great success so as to fix my name in the world of business.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2520"/>
        </w:tabs>
        <w:spacing w:after="0" w:before="0" w:line="276" w:lineRule="auto"/>
        <w:ind w:left="0" w:right="207"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EXTRA &amp; CO-CURRICULAR ABILITY:</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pos="19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left" w:pos="19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Participated and won prizes in Management Meets conducted at various colleges in Tamil Nadu and Kerala.</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LINGUISTIC ABILITIES</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Speak     :   English, Malayalam, and Tamil.</w:t>
      </w:r>
      <w:r w:rsidDel="00000000" w:rsidR="00000000" w:rsidRPr="00000000">
        <w:rPr>
          <w:rtl w:val="0"/>
        </w:rPr>
      </w:r>
    </w:p>
    <w:p w:rsidR="00000000" w:rsidDel="00000000" w:rsidP="00000000" w:rsidRDefault="00000000" w:rsidRPr="00000000" w14:paraId="0000005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Read      :   English, Malayalam, and Hindi.</w:t>
      </w:r>
      <w:r w:rsidDel="00000000" w:rsidR="00000000" w:rsidRPr="00000000">
        <w:rPr>
          <w:rtl w:val="0"/>
        </w:rPr>
      </w:r>
    </w:p>
    <w:p w:rsidR="00000000" w:rsidDel="00000000" w:rsidP="00000000" w:rsidRDefault="00000000" w:rsidRPr="00000000" w14:paraId="0000005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Write     :   English, Malayalam, and Hindi.</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TECHNICAL ACCOMPLISHMENTS:</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done my UG Project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TRAVANCORE TITANIUM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PRODUCTS LIMITED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KOCHUVELI, TRIVANDRUM</w:t>
      </w:r>
    </w:p>
    <w:p w:rsidR="00000000" w:rsidDel="00000000" w:rsidP="00000000" w:rsidRDefault="00000000" w:rsidRPr="00000000" w14:paraId="0000005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done my PG Project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HINDUSTAN PETROLEUM CORPORATION LIMITED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PALAKKAD.</w:t>
      </w:r>
    </w:p>
    <w:p w:rsidR="00000000" w:rsidDel="00000000" w:rsidP="00000000" w:rsidRDefault="00000000" w:rsidRPr="00000000" w14:paraId="0000005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I  have done my MBA Specialization Project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COCHIN STOCK EXCHANGE, COCHIN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the Topic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“EFFECTIVENESS OF TRADING WITH FINANCIAL DERIVATIVES”.</w:t>
      </w: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PERSONAL DETAILS:</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18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FATHERS NAME          : - V.C. ALEXANDER</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MOTHERS NAME        : - JOLLY ALEXANDER</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OF BIRTH           : - 12.04.1990</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                                : - FEMALE</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Request</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DECLARATION:</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hereby declare that above mentioned particulars are true to the best of my Knowledge and belief.</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(ANU ANNA ALEXANDER)</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8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1800"/>
      </w:pPr>
      <w:rPr>
        <w:rFonts w:ascii="Arial" w:cs="Arial" w:eastAsia="Arial" w:hAnsi="Arial"/>
        <w:sz w:val="16"/>
        <w:szCs w:val="16"/>
      </w:rPr>
    </w:lvl>
    <w:lvl w:ilvl="1">
      <w:start w:val="1"/>
      <w:numFmt w:val="bullet"/>
      <w:lvlText w:val="o"/>
      <w:lvlJc w:val="left"/>
      <w:pPr>
        <w:ind w:left="1440" w:firstLine="3960"/>
      </w:pPr>
      <w:rPr>
        <w:rFonts w:ascii="Arial" w:cs="Arial" w:eastAsia="Arial" w:hAnsi="Arial"/>
      </w:rPr>
    </w:lvl>
    <w:lvl w:ilvl="2">
      <w:start w:val="1"/>
      <w:numFmt w:val="bullet"/>
      <w:lvlText w:val="▪"/>
      <w:lvlJc w:val="left"/>
      <w:pPr>
        <w:ind w:left="2160" w:firstLine="6120"/>
      </w:pPr>
      <w:rPr>
        <w:rFonts w:ascii="Arial" w:cs="Arial" w:eastAsia="Arial" w:hAnsi="Arial"/>
      </w:rPr>
    </w:lvl>
    <w:lvl w:ilvl="3">
      <w:start w:val="1"/>
      <w:numFmt w:val="bullet"/>
      <w:lvlText w:val="●"/>
      <w:lvlJc w:val="left"/>
      <w:pPr>
        <w:ind w:left="2880" w:firstLine="8280"/>
      </w:pPr>
      <w:rPr>
        <w:rFonts w:ascii="Arial" w:cs="Arial" w:eastAsia="Arial" w:hAnsi="Arial"/>
      </w:rPr>
    </w:lvl>
    <w:lvl w:ilvl="4">
      <w:start w:val="1"/>
      <w:numFmt w:val="bullet"/>
      <w:lvlText w:val="o"/>
      <w:lvlJc w:val="left"/>
      <w:pPr>
        <w:ind w:left="3600" w:firstLine="10440"/>
      </w:pPr>
      <w:rPr>
        <w:rFonts w:ascii="Arial" w:cs="Arial" w:eastAsia="Arial" w:hAnsi="Arial"/>
      </w:rPr>
    </w:lvl>
    <w:lvl w:ilvl="5">
      <w:start w:val="1"/>
      <w:numFmt w:val="bullet"/>
      <w:lvlText w:val="▪"/>
      <w:lvlJc w:val="left"/>
      <w:pPr>
        <w:ind w:left="4320" w:firstLine="12600"/>
      </w:pPr>
      <w:rPr>
        <w:rFonts w:ascii="Arial" w:cs="Arial" w:eastAsia="Arial" w:hAnsi="Arial"/>
      </w:rPr>
    </w:lvl>
    <w:lvl w:ilvl="6">
      <w:start w:val="1"/>
      <w:numFmt w:val="bullet"/>
      <w:lvlText w:val="●"/>
      <w:lvlJc w:val="left"/>
      <w:pPr>
        <w:ind w:left="5040" w:firstLine="14760"/>
      </w:pPr>
      <w:rPr>
        <w:rFonts w:ascii="Arial" w:cs="Arial" w:eastAsia="Arial" w:hAnsi="Arial"/>
      </w:rPr>
    </w:lvl>
    <w:lvl w:ilvl="7">
      <w:start w:val="1"/>
      <w:numFmt w:val="bullet"/>
      <w:lvlText w:val="o"/>
      <w:lvlJc w:val="left"/>
      <w:pPr>
        <w:ind w:left="5760" w:firstLine="16920"/>
      </w:pPr>
      <w:rPr>
        <w:rFonts w:ascii="Arial" w:cs="Arial" w:eastAsia="Arial" w:hAnsi="Arial"/>
      </w:rPr>
    </w:lvl>
    <w:lvl w:ilvl="8">
      <w:start w:val="1"/>
      <w:numFmt w:val="bullet"/>
      <w:lvlText w:val="▪"/>
      <w:lvlJc w:val="left"/>
      <w:pPr>
        <w:ind w:left="6480" w:firstLine="1908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2520" w:firstLine="7200"/>
      </w:pPr>
      <w:rPr>
        <w:rFonts w:ascii="Arial" w:cs="Arial" w:eastAsia="Arial" w:hAnsi="Arial"/>
        <w:sz w:val="16"/>
        <w:szCs w:val="16"/>
      </w:rPr>
    </w:lvl>
    <w:lvl w:ilvl="1">
      <w:start w:val="1"/>
      <w:numFmt w:val="bullet"/>
      <w:lvlText w:val="o"/>
      <w:lvlJc w:val="left"/>
      <w:pPr>
        <w:ind w:left="3240" w:firstLine="9360"/>
      </w:pPr>
      <w:rPr>
        <w:rFonts w:ascii="Arial" w:cs="Arial" w:eastAsia="Arial" w:hAnsi="Arial"/>
      </w:rPr>
    </w:lvl>
    <w:lvl w:ilvl="2">
      <w:start w:val="1"/>
      <w:numFmt w:val="bullet"/>
      <w:lvlText w:val="▪"/>
      <w:lvlJc w:val="left"/>
      <w:pPr>
        <w:ind w:left="3960" w:firstLine="11520"/>
      </w:pPr>
      <w:rPr>
        <w:rFonts w:ascii="Arial" w:cs="Arial" w:eastAsia="Arial" w:hAnsi="Arial"/>
      </w:rPr>
    </w:lvl>
    <w:lvl w:ilvl="3">
      <w:start w:val="1"/>
      <w:numFmt w:val="bullet"/>
      <w:lvlText w:val="●"/>
      <w:lvlJc w:val="left"/>
      <w:pPr>
        <w:ind w:left="4680" w:firstLine="13680"/>
      </w:pPr>
      <w:rPr>
        <w:rFonts w:ascii="Arial" w:cs="Arial" w:eastAsia="Arial" w:hAnsi="Arial"/>
      </w:rPr>
    </w:lvl>
    <w:lvl w:ilvl="4">
      <w:start w:val="1"/>
      <w:numFmt w:val="bullet"/>
      <w:lvlText w:val="o"/>
      <w:lvlJc w:val="left"/>
      <w:pPr>
        <w:ind w:left="5400" w:firstLine="15840"/>
      </w:pPr>
      <w:rPr>
        <w:rFonts w:ascii="Arial" w:cs="Arial" w:eastAsia="Arial" w:hAnsi="Arial"/>
      </w:rPr>
    </w:lvl>
    <w:lvl w:ilvl="5">
      <w:start w:val="1"/>
      <w:numFmt w:val="bullet"/>
      <w:lvlText w:val="▪"/>
      <w:lvlJc w:val="left"/>
      <w:pPr>
        <w:ind w:left="6120" w:firstLine="18000"/>
      </w:pPr>
      <w:rPr>
        <w:rFonts w:ascii="Arial" w:cs="Arial" w:eastAsia="Arial" w:hAnsi="Arial"/>
      </w:rPr>
    </w:lvl>
    <w:lvl w:ilvl="6">
      <w:start w:val="1"/>
      <w:numFmt w:val="bullet"/>
      <w:lvlText w:val="●"/>
      <w:lvlJc w:val="left"/>
      <w:pPr>
        <w:ind w:left="6840" w:firstLine="20160"/>
      </w:pPr>
      <w:rPr>
        <w:rFonts w:ascii="Arial" w:cs="Arial" w:eastAsia="Arial" w:hAnsi="Arial"/>
      </w:rPr>
    </w:lvl>
    <w:lvl w:ilvl="7">
      <w:start w:val="1"/>
      <w:numFmt w:val="bullet"/>
      <w:lvlText w:val="o"/>
      <w:lvlJc w:val="left"/>
      <w:pPr>
        <w:ind w:left="7560" w:firstLine="22320"/>
      </w:pPr>
      <w:rPr>
        <w:rFonts w:ascii="Arial" w:cs="Arial" w:eastAsia="Arial" w:hAnsi="Arial"/>
      </w:rPr>
    </w:lvl>
    <w:lvl w:ilvl="8">
      <w:start w:val="1"/>
      <w:numFmt w:val="bullet"/>
      <w:lvlText w:val="▪"/>
      <w:lvlJc w:val="left"/>
      <w:pPr>
        <w:ind w:left="8280" w:firstLine="24480"/>
      </w:pPr>
      <w:rPr>
        <w:rFonts w:ascii="Arial" w:cs="Arial" w:eastAsia="Arial" w:hAnsi="Arial"/>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