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9733B" w14:textId="77777777" w:rsidR="00A463E9" w:rsidRPr="00D6247A" w:rsidRDefault="006264C7" w:rsidP="004E374F">
      <w:pPr>
        <w:pBdr>
          <w:top w:val="thinThickSmallGap" w:sz="24" w:space="1" w:color="000080"/>
          <w:left w:val="thinThickSmallGap" w:sz="24" w:space="4" w:color="000080"/>
          <w:bottom w:val="thinThickSmallGap" w:sz="24" w:space="1" w:color="000080"/>
          <w:right w:val="thinThickSmallGap" w:sz="24" w:space="4" w:color="000080"/>
        </w:pBdr>
        <w:jc w:val="both"/>
        <w:rPr>
          <w:rFonts w:ascii="Verdana" w:hAnsi="Verdana"/>
          <w:b/>
          <w:color w:val="000080"/>
          <w:sz w:val="20"/>
          <w:szCs w:val="20"/>
        </w:rPr>
      </w:pPr>
      <w:r w:rsidRPr="00D6247A">
        <w:rPr>
          <w:rFonts w:ascii="Verdana" w:hAnsi="Verdana"/>
          <w:b/>
          <w:color w:val="000080"/>
          <w:sz w:val="20"/>
          <w:szCs w:val="20"/>
        </w:rPr>
        <w:t>R Jaya Roshan Prabhu</w:t>
      </w:r>
      <w:r w:rsidRPr="00D6247A">
        <w:rPr>
          <w:rFonts w:ascii="Verdana" w:hAnsi="Verdana"/>
          <w:b/>
          <w:color w:val="000080"/>
          <w:sz w:val="20"/>
          <w:szCs w:val="20"/>
        </w:rPr>
        <w:tab/>
      </w:r>
      <w:r w:rsidR="00CA0CE8" w:rsidRPr="00D6247A">
        <w:rPr>
          <w:rFonts w:ascii="Verdana" w:hAnsi="Verdana"/>
          <w:b/>
          <w:color w:val="000080"/>
          <w:sz w:val="20"/>
          <w:szCs w:val="20"/>
        </w:rPr>
        <w:t xml:space="preserve">    </w:t>
      </w:r>
      <w:r w:rsidR="006B49FF" w:rsidRPr="00D6247A">
        <w:rPr>
          <w:rFonts w:ascii="Verdana" w:hAnsi="Verdana"/>
          <w:b/>
          <w:color w:val="000080"/>
          <w:sz w:val="20"/>
          <w:szCs w:val="20"/>
        </w:rPr>
        <w:t xml:space="preserve"> </w:t>
      </w:r>
      <w:r w:rsidR="00D6247A">
        <w:rPr>
          <w:rFonts w:ascii="Verdana" w:hAnsi="Verdana"/>
          <w:b/>
          <w:color w:val="000080"/>
          <w:sz w:val="20"/>
          <w:szCs w:val="20"/>
        </w:rPr>
        <w:tab/>
      </w:r>
      <w:r w:rsidR="006B49FF" w:rsidRPr="00D6247A">
        <w:rPr>
          <w:rFonts w:ascii="Verdana" w:hAnsi="Verdana"/>
          <w:color w:val="000080"/>
          <w:sz w:val="20"/>
          <w:szCs w:val="20"/>
        </w:rPr>
        <w:tab/>
      </w:r>
      <w:r w:rsidR="006B49FF" w:rsidRPr="00D6247A">
        <w:rPr>
          <w:rFonts w:ascii="Verdana" w:hAnsi="Verdana"/>
          <w:color w:val="000080"/>
          <w:sz w:val="20"/>
          <w:szCs w:val="20"/>
        </w:rPr>
        <w:tab/>
      </w:r>
      <w:r w:rsidR="006B49FF" w:rsidRPr="00D6247A">
        <w:rPr>
          <w:rFonts w:ascii="Verdana" w:hAnsi="Verdana"/>
          <w:color w:val="000080"/>
          <w:sz w:val="20"/>
          <w:szCs w:val="20"/>
        </w:rPr>
        <w:tab/>
      </w:r>
      <w:r w:rsidR="006B49FF" w:rsidRPr="00D6247A">
        <w:rPr>
          <w:rFonts w:ascii="Verdana" w:hAnsi="Verdana"/>
          <w:b/>
          <w:color w:val="000080"/>
          <w:sz w:val="20"/>
          <w:szCs w:val="20"/>
        </w:rPr>
        <w:t>E</w:t>
      </w:r>
      <w:r w:rsidR="00476FA6" w:rsidRPr="00D6247A">
        <w:rPr>
          <w:rFonts w:ascii="Verdana" w:hAnsi="Verdana"/>
          <w:b/>
          <w:color w:val="000080"/>
          <w:sz w:val="20"/>
          <w:szCs w:val="20"/>
        </w:rPr>
        <w:t xml:space="preserve">mail: </w:t>
      </w:r>
      <w:hyperlink r:id="rId8" w:history="1">
        <w:r w:rsidR="00807CA2" w:rsidRPr="00D6247A">
          <w:rPr>
            <w:rStyle w:val="Hyperlink"/>
            <w:rFonts w:ascii="Verdana" w:hAnsi="Verdana"/>
            <w:b/>
            <w:sz w:val="20"/>
            <w:szCs w:val="20"/>
          </w:rPr>
          <w:t>jroshan85@gmail.com</w:t>
        </w:r>
      </w:hyperlink>
      <w:r w:rsidR="00807CA2" w:rsidRPr="00D6247A">
        <w:rPr>
          <w:rFonts w:ascii="Verdana" w:hAnsi="Verdana"/>
          <w:b/>
          <w:sz w:val="20"/>
          <w:szCs w:val="20"/>
        </w:rPr>
        <w:tab/>
      </w:r>
    </w:p>
    <w:p w14:paraId="6E9696FE" w14:textId="77777777" w:rsidR="003C3606" w:rsidRPr="00D6247A" w:rsidRDefault="003C3606" w:rsidP="004E374F">
      <w:pPr>
        <w:pBdr>
          <w:top w:val="thinThickSmallGap" w:sz="24" w:space="1" w:color="000080"/>
          <w:left w:val="thinThickSmallGap" w:sz="24" w:space="4" w:color="000080"/>
          <w:bottom w:val="thinThickSmallGap" w:sz="24" w:space="1" w:color="000080"/>
          <w:right w:val="thinThickSmallGap" w:sz="24" w:space="4" w:color="000080"/>
        </w:pBdr>
        <w:jc w:val="both"/>
        <w:rPr>
          <w:rFonts w:ascii="Verdana" w:hAnsi="Verdana"/>
          <w:color w:val="000080"/>
          <w:sz w:val="20"/>
          <w:szCs w:val="20"/>
        </w:rPr>
      </w:pPr>
      <w:r w:rsidRPr="00D6247A">
        <w:rPr>
          <w:rFonts w:ascii="Verdana" w:hAnsi="Verdana"/>
          <w:b/>
          <w:color w:val="000080"/>
          <w:sz w:val="20"/>
          <w:szCs w:val="20"/>
        </w:rPr>
        <w:tab/>
      </w:r>
      <w:r w:rsidRPr="00D6247A">
        <w:rPr>
          <w:rFonts w:ascii="Verdana" w:hAnsi="Verdana"/>
          <w:b/>
          <w:color w:val="000080"/>
          <w:sz w:val="20"/>
          <w:szCs w:val="20"/>
        </w:rPr>
        <w:tab/>
      </w:r>
      <w:r w:rsidRPr="00D6247A">
        <w:rPr>
          <w:rFonts w:ascii="Verdana" w:hAnsi="Verdana"/>
          <w:b/>
          <w:color w:val="000080"/>
          <w:sz w:val="20"/>
          <w:szCs w:val="20"/>
        </w:rPr>
        <w:tab/>
      </w:r>
      <w:r w:rsidRPr="00D6247A">
        <w:rPr>
          <w:rFonts w:ascii="Verdana" w:hAnsi="Verdana"/>
          <w:b/>
          <w:color w:val="000080"/>
          <w:sz w:val="20"/>
          <w:szCs w:val="20"/>
        </w:rPr>
        <w:tab/>
      </w:r>
      <w:r w:rsidRPr="00D6247A">
        <w:rPr>
          <w:rFonts w:ascii="Verdana" w:hAnsi="Verdana"/>
          <w:b/>
          <w:color w:val="000080"/>
          <w:sz w:val="20"/>
          <w:szCs w:val="20"/>
        </w:rPr>
        <w:tab/>
      </w:r>
      <w:r w:rsidRPr="00D6247A">
        <w:rPr>
          <w:rFonts w:ascii="Verdana" w:hAnsi="Verdana"/>
          <w:b/>
          <w:color w:val="000080"/>
          <w:sz w:val="20"/>
          <w:szCs w:val="20"/>
        </w:rPr>
        <w:tab/>
      </w:r>
      <w:r w:rsidRPr="00D6247A">
        <w:rPr>
          <w:rFonts w:ascii="Verdana" w:hAnsi="Verdana"/>
          <w:b/>
          <w:color w:val="000080"/>
          <w:sz w:val="20"/>
          <w:szCs w:val="20"/>
        </w:rPr>
        <w:tab/>
      </w:r>
      <w:r w:rsidRPr="00D6247A">
        <w:rPr>
          <w:rFonts w:ascii="Verdana" w:hAnsi="Verdana"/>
          <w:b/>
          <w:color w:val="000080"/>
          <w:sz w:val="20"/>
          <w:szCs w:val="20"/>
        </w:rPr>
        <w:tab/>
        <w:t xml:space="preserve">Mob #: +91 </w:t>
      </w:r>
      <w:r w:rsidR="008E246B">
        <w:rPr>
          <w:rFonts w:ascii="Verdana" w:hAnsi="Verdana"/>
          <w:b/>
          <w:color w:val="000080"/>
          <w:sz w:val="20"/>
          <w:szCs w:val="20"/>
        </w:rPr>
        <w:t>88677 89729</w:t>
      </w:r>
    </w:p>
    <w:p w14:paraId="222B7228" w14:textId="77777777" w:rsidR="00476FA6" w:rsidRPr="00D6247A" w:rsidRDefault="00476FA6" w:rsidP="00062B02">
      <w:pPr>
        <w:jc w:val="both"/>
        <w:rPr>
          <w:rFonts w:ascii="Verdana" w:hAnsi="Verdana"/>
          <w:sz w:val="20"/>
          <w:szCs w:val="20"/>
        </w:rPr>
      </w:pPr>
    </w:p>
    <w:p w14:paraId="77C720F3" w14:textId="77777777" w:rsidR="00566AB8" w:rsidRPr="00D6247A" w:rsidRDefault="006B49FF" w:rsidP="000E06AE">
      <w:pPr>
        <w:jc w:val="center"/>
        <w:rPr>
          <w:rFonts w:ascii="Verdana" w:hAnsi="Verdana"/>
          <w:b/>
          <w:sz w:val="20"/>
          <w:szCs w:val="20"/>
        </w:rPr>
      </w:pPr>
      <w:r w:rsidRPr="00D6247A">
        <w:rPr>
          <w:rFonts w:ascii="Verdana" w:hAnsi="Verdana"/>
          <w:b/>
          <w:sz w:val="20"/>
          <w:szCs w:val="20"/>
        </w:rPr>
        <w:t xml:space="preserve">In pursuit of senior positions in Operations / Process Management, Client </w:t>
      </w:r>
      <w:r w:rsidR="0026624A" w:rsidRPr="00D6247A">
        <w:rPr>
          <w:rFonts w:ascii="Verdana" w:hAnsi="Verdana"/>
          <w:b/>
          <w:sz w:val="20"/>
          <w:szCs w:val="20"/>
        </w:rPr>
        <w:t>servicing</w:t>
      </w:r>
      <w:r w:rsidRPr="00D6247A">
        <w:rPr>
          <w:rFonts w:ascii="Verdana" w:hAnsi="Verdana"/>
          <w:b/>
          <w:sz w:val="20"/>
          <w:szCs w:val="20"/>
        </w:rPr>
        <w:t xml:space="preserve"> with a frontline organisation</w:t>
      </w:r>
      <w:r w:rsidR="00566AB8" w:rsidRPr="00D6247A">
        <w:rPr>
          <w:rFonts w:ascii="Verdana" w:hAnsi="Verdana"/>
          <w:b/>
          <w:sz w:val="20"/>
          <w:szCs w:val="20"/>
        </w:rPr>
        <w:t xml:space="preserve"> of repute.</w:t>
      </w:r>
      <w:r w:rsidRPr="00D6247A">
        <w:rPr>
          <w:rFonts w:ascii="Verdana" w:hAnsi="Verdana"/>
          <w:b/>
          <w:sz w:val="20"/>
          <w:szCs w:val="20"/>
        </w:rPr>
        <w:t xml:space="preserve"> </w:t>
      </w:r>
    </w:p>
    <w:p w14:paraId="2D4801DD" w14:textId="77777777" w:rsidR="006B49FF" w:rsidRPr="00D6247A" w:rsidRDefault="00CA0CE8" w:rsidP="000E06AE">
      <w:pPr>
        <w:jc w:val="center"/>
        <w:rPr>
          <w:rFonts w:ascii="Verdana" w:hAnsi="Verdana"/>
          <w:b/>
          <w:sz w:val="20"/>
          <w:szCs w:val="20"/>
        </w:rPr>
      </w:pPr>
      <w:r w:rsidRPr="00D6247A">
        <w:rPr>
          <w:rFonts w:ascii="Verdana" w:hAnsi="Verdana"/>
          <w:b/>
          <w:sz w:val="20"/>
          <w:szCs w:val="20"/>
        </w:rPr>
        <w:t xml:space="preserve"> </w:t>
      </w:r>
    </w:p>
    <w:p w14:paraId="3E7C513A" w14:textId="77777777" w:rsidR="006B49FF" w:rsidRPr="00D6247A" w:rsidRDefault="00FF4C30" w:rsidP="004E374F">
      <w:pPr>
        <w:pBdr>
          <w:bottom w:val="thinThickSmallGap" w:sz="24" w:space="1" w:color="000080"/>
        </w:pBdr>
        <w:jc w:val="both"/>
        <w:rPr>
          <w:rFonts w:ascii="Verdana" w:hAnsi="Verdana"/>
          <w:b/>
          <w:i/>
          <w:color w:val="000080"/>
          <w:sz w:val="18"/>
          <w:szCs w:val="18"/>
        </w:rPr>
      </w:pPr>
      <w:r w:rsidRPr="00D6247A">
        <w:rPr>
          <w:rFonts w:ascii="Verdana" w:hAnsi="Verdana"/>
          <w:b/>
          <w:i/>
          <w:color w:val="000080"/>
          <w:sz w:val="18"/>
          <w:szCs w:val="18"/>
        </w:rPr>
        <w:t>EXECUTIVE SUMMARY</w:t>
      </w:r>
    </w:p>
    <w:p w14:paraId="42450506" w14:textId="7507CD12" w:rsidR="00F20EDB" w:rsidRPr="00D6247A" w:rsidRDefault="00F20EDB" w:rsidP="00366D69">
      <w:pPr>
        <w:numPr>
          <w:ilvl w:val="0"/>
          <w:numId w:val="2"/>
        </w:numPr>
        <w:jc w:val="both"/>
        <w:rPr>
          <w:rFonts w:ascii="Verdana" w:hAnsi="Verdana"/>
          <w:sz w:val="18"/>
          <w:szCs w:val="18"/>
          <w:lang w:val="en-US"/>
        </w:rPr>
      </w:pPr>
      <w:r w:rsidRPr="00D6247A">
        <w:rPr>
          <w:rFonts w:ascii="Verdana" w:hAnsi="Verdana"/>
          <w:sz w:val="18"/>
          <w:szCs w:val="18"/>
          <w:lang w:val="en-US"/>
        </w:rPr>
        <w:t>A c</w:t>
      </w:r>
      <w:r w:rsidR="00F106DE" w:rsidRPr="00D6247A">
        <w:rPr>
          <w:rFonts w:ascii="Verdana" w:hAnsi="Verdana"/>
          <w:sz w:val="18"/>
          <w:szCs w:val="18"/>
          <w:lang w:val="en-US"/>
        </w:rPr>
        <w:t xml:space="preserve">ompetent professional with </w:t>
      </w:r>
      <w:r w:rsidR="00B3083A">
        <w:rPr>
          <w:rFonts w:ascii="Verdana" w:hAnsi="Verdana"/>
          <w:sz w:val="18"/>
          <w:szCs w:val="18"/>
          <w:lang w:val="en-US"/>
        </w:rPr>
        <w:t>1</w:t>
      </w:r>
      <w:r w:rsidR="004B5A36">
        <w:rPr>
          <w:rFonts w:ascii="Verdana" w:hAnsi="Verdana"/>
          <w:sz w:val="18"/>
          <w:szCs w:val="18"/>
          <w:lang w:val="en-US"/>
        </w:rPr>
        <w:t>3</w:t>
      </w:r>
      <w:r w:rsidR="00AF0F33">
        <w:rPr>
          <w:rFonts w:ascii="Verdana" w:hAnsi="Verdana"/>
          <w:sz w:val="18"/>
          <w:szCs w:val="18"/>
          <w:lang w:val="en-US"/>
        </w:rPr>
        <w:t>.5</w:t>
      </w:r>
      <w:r w:rsidR="00B3083A">
        <w:rPr>
          <w:rFonts w:ascii="Verdana" w:hAnsi="Verdana"/>
          <w:sz w:val="18"/>
          <w:szCs w:val="18"/>
          <w:lang w:val="en-US"/>
        </w:rPr>
        <w:t xml:space="preserve"> </w:t>
      </w:r>
      <w:r w:rsidR="000D48B8" w:rsidRPr="00D6247A">
        <w:rPr>
          <w:rFonts w:ascii="Verdana" w:hAnsi="Verdana"/>
          <w:sz w:val="18"/>
          <w:szCs w:val="18"/>
          <w:lang w:val="en-US"/>
        </w:rPr>
        <w:t>years</w:t>
      </w:r>
      <w:r w:rsidRPr="00D6247A">
        <w:rPr>
          <w:rFonts w:ascii="Verdana" w:hAnsi="Verdana"/>
          <w:sz w:val="18"/>
          <w:szCs w:val="18"/>
          <w:lang w:val="en-US"/>
        </w:rPr>
        <w:t xml:space="preserve"> </w:t>
      </w:r>
      <w:r w:rsidR="00F106DE" w:rsidRPr="00D6247A">
        <w:rPr>
          <w:rFonts w:ascii="Verdana" w:hAnsi="Verdana"/>
          <w:sz w:val="18"/>
          <w:szCs w:val="18"/>
          <w:lang w:val="en-US"/>
        </w:rPr>
        <w:t>of</w:t>
      </w:r>
      <w:r w:rsidRPr="00D6247A">
        <w:rPr>
          <w:rFonts w:ascii="Verdana" w:hAnsi="Verdana"/>
          <w:sz w:val="18"/>
          <w:szCs w:val="18"/>
          <w:lang w:val="en-US"/>
        </w:rPr>
        <w:t xml:space="preserve"> experience,</w:t>
      </w:r>
      <w:r w:rsidRPr="00D6247A">
        <w:rPr>
          <w:rFonts w:ascii="Verdana" w:hAnsi="Verdana"/>
          <w:b/>
          <w:sz w:val="18"/>
          <w:szCs w:val="18"/>
          <w:lang w:val="en-US"/>
        </w:rPr>
        <w:t xml:space="preserve"> </w:t>
      </w:r>
      <w:r w:rsidRPr="00D6247A">
        <w:rPr>
          <w:rFonts w:ascii="Verdana" w:hAnsi="Verdana"/>
          <w:sz w:val="18"/>
          <w:szCs w:val="18"/>
          <w:lang w:val="en-US"/>
        </w:rPr>
        <w:t xml:space="preserve">inclusive of: </w:t>
      </w:r>
    </w:p>
    <w:p w14:paraId="6CDE80AF" w14:textId="77777777" w:rsidR="00807CA2" w:rsidRPr="00466991" w:rsidRDefault="000D48B8" w:rsidP="00366D69">
      <w:pPr>
        <w:numPr>
          <w:ilvl w:val="0"/>
          <w:numId w:val="2"/>
        </w:numPr>
        <w:spacing w:after="40"/>
        <w:jc w:val="both"/>
        <w:rPr>
          <w:rFonts w:ascii="Verdana" w:hAnsi="Verdana"/>
          <w:bCs/>
          <w:sz w:val="18"/>
          <w:szCs w:val="18"/>
          <w:lang w:val="en-US"/>
        </w:rPr>
      </w:pPr>
      <w:r w:rsidRPr="00466991">
        <w:rPr>
          <w:rFonts w:ascii="Verdana" w:hAnsi="Verdana"/>
          <w:bCs/>
          <w:sz w:val="18"/>
          <w:szCs w:val="18"/>
          <w:lang w:val="en-US"/>
        </w:rPr>
        <w:t>Experience</w:t>
      </w:r>
      <w:r w:rsidR="00F20EDB" w:rsidRPr="00466991">
        <w:rPr>
          <w:rFonts w:ascii="Verdana" w:hAnsi="Verdana"/>
          <w:bCs/>
          <w:sz w:val="18"/>
          <w:szCs w:val="18"/>
          <w:lang w:val="en-US"/>
        </w:rPr>
        <w:t xml:space="preserve"> in Operations, Process Transitioning</w:t>
      </w:r>
      <w:r w:rsidR="00807CA2" w:rsidRPr="00466991">
        <w:rPr>
          <w:rFonts w:ascii="Verdana" w:hAnsi="Verdana"/>
          <w:bCs/>
          <w:sz w:val="18"/>
          <w:szCs w:val="18"/>
          <w:lang w:val="en-US"/>
        </w:rPr>
        <w:t xml:space="preserve"> &amp; Management, Client Servicing, Training &amp; Development</w:t>
      </w:r>
    </w:p>
    <w:p w14:paraId="2EFB9AAF" w14:textId="26A4A92B" w:rsidR="00F20EDB" w:rsidRPr="00D6247A" w:rsidRDefault="00F20EDB" w:rsidP="00366D69">
      <w:pPr>
        <w:numPr>
          <w:ilvl w:val="0"/>
          <w:numId w:val="2"/>
        </w:numPr>
        <w:spacing w:after="40"/>
        <w:jc w:val="both"/>
        <w:rPr>
          <w:rFonts w:ascii="Verdana" w:hAnsi="Verdana"/>
          <w:sz w:val="18"/>
          <w:szCs w:val="18"/>
          <w:lang w:val="en-US"/>
        </w:rPr>
      </w:pPr>
      <w:r w:rsidRPr="00D6247A">
        <w:rPr>
          <w:rFonts w:ascii="Verdana" w:hAnsi="Verdana"/>
          <w:sz w:val="18"/>
          <w:szCs w:val="18"/>
          <w:lang w:val="en-US"/>
        </w:rPr>
        <w:t xml:space="preserve">Currently designated as </w:t>
      </w:r>
      <w:r w:rsidR="008E246B" w:rsidRPr="008E246B">
        <w:rPr>
          <w:rFonts w:ascii="Verdana" w:hAnsi="Verdana"/>
          <w:b/>
          <w:sz w:val="18"/>
          <w:szCs w:val="18"/>
          <w:lang w:val="en-US"/>
        </w:rPr>
        <w:t>Team</w:t>
      </w:r>
      <w:r w:rsidR="00EB6E1D" w:rsidRPr="00D6247A">
        <w:rPr>
          <w:rFonts w:ascii="Verdana" w:hAnsi="Verdana"/>
          <w:b/>
          <w:sz w:val="18"/>
          <w:szCs w:val="18"/>
          <w:lang w:val="en-US"/>
        </w:rPr>
        <w:t xml:space="preserve"> </w:t>
      </w:r>
      <w:r w:rsidR="00466991">
        <w:rPr>
          <w:rFonts w:ascii="Verdana" w:hAnsi="Verdana"/>
          <w:b/>
          <w:sz w:val="18"/>
          <w:szCs w:val="18"/>
          <w:lang w:val="en-US"/>
        </w:rPr>
        <w:t>Manager</w:t>
      </w:r>
      <w:r w:rsidR="00B77A7E" w:rsidRPr="00D6247A">
        <w:rPr>
          <w:rFonts w:ascii="Verdana" w:hAnsi="Verdana"/>
          <w:b/>
          <w:sz w:val="18"/>
          <w:szCs w:val="18"/>
          <w:lang w:val="en-US"/>
        </w:rPr>
        <w:t xml:space="preserve"> </w:t>
      </w:r>
      <w:r w:rsidRPr="00D6247A">
        <w:rPr>
          <w:rFonts w:ascii="Verdana" w:hAnsi="Verdana"/>
          <w:b/>
          <w:sz w:val="18"/>
          <w:szCs w:val="18"/>
          <w:lang w:val="en-US"/>
        </w:rPr>
        <w:t xml:space="preserve">with </w:t>
      </w:r>
      <w:r w:rsidR="008E246B">
        <w:rPr>
          <w:rFonts w:ascii="Verdana" w:hAnsi="Verdana"/>
          <w:b/>
          <w:sz w:val="18"/>
          <w:szCs w:val="18"/>
          <w:lang w:val="en-US"/>
        </w:rPr>
        <w:t xml:space="preserve">Capgemini </w:t>
      </w:r>
      <w:r w:rsidR="005B1C70">
        <w:rPr>
          <w:rFonts w:ascii="Verdana" w:hAnsi="Verdana"/>
          <w:b/>
          <w:sz w:val="18"/>
          <w:szCs w:val="18"/>
          <w:lang w:val="en-US"/>
        </w:rPr>
        <w:t>Business</w:t>
      </w:r>
      <w:r w:rsidR="008E246B">
        <w:rPr>
          <w:rFonts w:ascii="Verdana" w:hAnsi="Verdana"/>
          <w:b/>
          <w:sz w:val="18"/>
          <w:szCs w:val="18"/>
          <w:lang w:val="en-US"/>
        </w:rPr>
        <w:t xml:space="preserve"> Services </w:t>
      </w:r>
      <w:r w:rsidR="005B1C70">
        <w:rPr>
          <w:rFonts w:ascii="Verdana" w:hAnsi="Verdana"/>
          <w:b/>
          <w:sz w:val="18"/>
          <w:szCs w:val="18"/>
          <w:lang w:val="en-US"/>
        </w:rPr>
        <w:t>(</w:t>
      </w:r>
      <w:r w:rsidR="008E246B">
        <w:rPr>
          <w:rFonts w:ascii="Verdana" w:hAnsi="Verdana"/>
          <w:b/>
          <w:sz w:val="18"/>
          <w:szCs w:val="18"/>
          <w:lang w:val="en-US"/>
        </w:rPr>
        <w:t>India</w:t>
      </w:r>
      <w:r w:rsidR="005B1C70">
        <w:rPr>
          <w:rFonts w:ascii="Verdana" w:hAnsi="Verdana"/>
          <w:b/>
          <w:sz w:val="18"/>
          <w:szCs w:val="18"/>
          <w:lang w:val="en-US"/>
        </w:rPr>
        <w:t>)</w:t>
      </w:r>
      <w:r w:rsidR="008E246B">
        <w:rPr>
          <w:rFonts w:ascii="Verdana" w:hAnsi="Verdana"/>
          <w:b/>
          <w:sz w:val="18"/>
          <w:szCs w:val="18"/>
          <w:lang w:val="en-US"/>
        </w:rPr>
        <w:t xml:space="preserve"> Ltd</w:t>
      </w:r>
    </w:p>
    <w:p w14:paraId="040C1830" w14:textId="77777777" w:rsidR="00EB32E7" w:rsidRDefault="00F20EDB" w:rsidP="00366D69">
      <w:pPr>
        <w:numPr>
          <w:ilvl w:val="0"/>
          <w:numId w:val="2"/>
        </w:numPr>
        <w:spacing w:after="40"/>
        <w:jc w:val="both"/>
        <w:rPr>
          <w:rFonts w:ascii="Verdana" w:hAnsi="Verdana"/>
          <w:sz w:val="18"/>
          <w:szCs w:val="18"/>
          <w:lang w:val="en-US"/>
        </w:rPr>
      </w:pPr>
      <w:r w:rsidRPr="00D6247A">
        <w:rPr>
          <w:rFonts w:ascii="Verdana" w:hAnsi="Verdana"/>
          <w:sz w:val="18"/>
          <w:szCs w:val="18"/>
          <w:lang w:val="en-US"/>
        </w:rPr>
        <w:t>Proficient at managing &amp; leading teams for running successful process operations &amp; experience of developing procedures, service standards for business excellence.</w:t>
      </w:r>
    </w:p>
    <w:p w14:paraId="3058E0C5" w14:textId="0EDDE2BF" w:rsidR="009D0194" w:rsidRPr="000C1B6A" w:rsidRDefault="00805E54" w:rsidP="00417859">
      <w:pPr>
        <w:pStyle w:val="BodyText"/>
        <w:numPr>
          <w:ilvl w:val="0"/>
          <w:numId w:val="2"/>
        </w:numPr>
        <w:suppressAutoHyphens w:val="0"/>
        <w:spacing w:after="40"/>
        <w:jc w:val="both"/>
        <w:rPr>
          <w:rFonts w:ascii="Verdana" w:hAnsi="Verdana"/>
          <w:sz w:val="18"/>
          <w:szCs w:val="18"/>
        </w:rPr>
      </w:pPr>
      <w:r w:rsidRPr="000C1B6A">
        <w:rPr>
          <w:rFonts w:ascii="Palatino Linotype" w:hAnsi="Palatino Linotype"/>
          <w:bCs/>
          <w:sz w:val="18"/>
          <w:szCs w:val="18"/>
        </w:rPr>
        <w:t>I</w:t>
      </w:r>
      <w:r w:rsidRPr="000C1B6A">
        <w:rPr>
          <w:rFonts w:ascii="Verdana" w:hAnsi="Verdana"/>
          <w:sz w:val="18"/>
          <w:szCs w:val="18"/>
        </w:rPr>
        <w:t xml:space="preserve">dentify </w:t>
      </w:r>
      <w:r w:rsidRPr="000C1B6A">
        <w:rPr>
          <w:rFonts w:ascii="Verdana" w:hAnsi="Verdana"/>
          <w:b/>
          <w:bCs/>
          <w:sz w:val="18"/>
          <w:szCs w:val="18"/>
        </w:rPr>
        <w:t>opportunity for automation</w:t>
      </w:r>
      <w:r w:rsidRPr="000C1B6A">
        <w:rPr>
          <w:rFonts w:ascii="Verdana" w:hAnsi="Verdana"/>
          <w:sz w:val="18"/>
          <w:szCs w:val="18"/>
        </w:rPr>
        <w:t xml:space="preserve"> &amp; </w:t>
      </w:r>
      <w:r w:rsidR="00F24710" w:rsidRPr="000C1B6A">
        <w:rPr>
          <w:rFonts w:ascii="Verdana" w:hAnsi="Verdana"/>
          <w:sz w:val="18"/>
          <w:szCs w:val="18"/>
        </w:rPr>
        <w:t xml:space="preserve">Liaising with the Delivery Excellence team for </w:t>
      </w:r>
      <w:r w:rsidRPr="000C1B6A">
        <w:rPr>
          <w:rFonts w:ascii="Verdana" w:hAnsi="Verdana"/>
          <w:sz w:val="18"/>
          <w:szCs w:val="18"/>
        </w:rPr>
        <w:t>implementing automation tool</w:t>
      </w:r>
      <w:r w:rsidR="00F20EDB" w:rsidRPr="000C1B6A">
        <w:rPr>
          <w:rFonts w:ascii="Verdana" w:hAnsi="Verdana"/>
          <w:sz w:val="18"/>
          <w:szCs w:val="18"/>
        </w:rPr>
        <w:t xml:space="preserve"> </w:t>
      </w:r>
      <w:r w:rsidR="00F24710" w:rsidRPr="000C1B6A">
        <w:rPr>
          <w:rFonts w:ascii="Verdana" w:hAnsi="Verdana"/>
          <w:sz w:val="18"/>
          <w:szCs w:val="18"/>
        </w:rPr>
        <w:t>into the Engagement</w:t>
      </w:r>
      <w:r w:rsidR="009D0194" w:rsidRPr="000C1B6A">
        <w:rPr>
          <w:rFonts w:ascii="Verdana" w:hAnsi="Verdana"/>
          <w:sz w:val="18"/>
          <w:szCs w:val="18"/>
        </w:rPr>
        <w:t xml:space="preserve">. </w:t>
      </w:r>
      <w:r w:rsidR="00831BFD" w:rsidRPr="000C1B6A">
        <w:rPr>
          <w:rFonts w:ascii="Verdana" w:hAnsi="Verdana"/>
          <w:sz w:val="18"/>
          <w:szCs w:val="18"/>
        </w:rPr>
        <w:t xml:space="preserve">Over 5 process accessed and converted </w:t>
      </w:r>
      <w:r w:rsidR="0064723C" w:rsidRPr="000C1B6A">
        <w:rPr>
          <w:rFonts w:ascii="Verdana" w:hAnsi="Verdana"/>
          <w:sz w:val="18"/>
          <w:szCs w:val="18"/>
        </w:rPr>
        <w:t xml:space="preserve">to </w:t>
      </w:r>
      <w:r w:rsidR="0064723C" w:rsidRPr="000C1B6A">
        <w:rPr>
          <w:rFonts w:ascii="Verdana" w:hAnsi="Verdana"/>
          <w:b/>
          <w:bCs/>
          <w:sz w:val="18"/>
          <w:szCs w:val="18"/>
        </w:rPr>
        <w:t>Robotic process Automation</w:t>
      </w:r>
      <w:r w:rsidR="0064723C" w:rsidRPr="000C1B6A">
        <w:rPr>
          <w:rFonts w:ascii="Verdana" w:hAnsi="Verdana"/>
          <w:sz w:val="18"/>
          <w:szCs w:val="18"/>
        </w:rPr>
        <w:t xml:space="preserve"> </w:t>
      </w:r>
      <w:r w:rsidR="00041ADD" w:rsidRPr="000C1B6A">
        <w:rPr>
          <w:rFonts w:ascii="Verdana" w:hAnsi="Verdana"/>
          <w:sz w:val="18"/>
          <w:szCs w:val="18"/>
        </w:rPr>
        <w:t xml:space="preserve">by partnering with DEX </w:t>
      </w:r>
      <w:r w:rsidR="00B16556" w:rsidRPr="000C1B6A">
        <w:rPr>
          <w:rFonts w:ascii="Verdana" w:hAnsi="Verdana"/>
          <w:sz w:val="18"/>
          <w:szCs w:val="18"/>
        </w:rPr>
        <w:t>to p</w:t>
      </w:r>
      <w:r w:rsidR="009D0194" w:rsidRPr="000C1B6A">
        <w:rPr>
          <w:rFonts w:ascii="Verdana" w:hAnsi="Verdana"/>
          <w:sz w:val="18"/>
          <w:szCs w:val="18"/>
        </w:rPr>
        <w:t>rovid</w:t>
      </w:r>
      <w:r w:rsidR="00C76C8E">
        <w:rPr>
          <w:rFonts w:ascii="Verdana" w:hAnsi="Verdana"/>
          <w:sz w:val="18"/>
          <w:szCs w:val="18"/>
        </w:rPr>
        <w:t>e</w:t>
      </w:r>
      <w:r w:rsidR="009D0194" w:rsidRPr="000C1B6A">
        <w:rPr>
          <w:rFonts w:ascii="Verdana" w:hAnsi="Verdana"/>
          <w:sz w:val="18"/>
          <w:szCs w:val="18"/>
        </w:rPr>
        <w:t xml:space="preserve"> </w:t>
      </w:r>
      <w:r w:rsidR="009C757A" w:rsidRPr="000C1B6A">
        <w:rPr>
          <w:rFonts w:ascii="Verdana" w:hAnsi="Verdana"/>
          <w:sz w:val="18"/>
          <w:szCs w:val="18"/>
        </w:rPr>
        <w:t xml:space="preserve">technological </w:t>
      </w:r>
      <w:r w:rsidR="009D0194" w:rsidRPr="000C1B6A">
        <w:rPr>
          <w:rFonts w:ascii="Verdana" w:hAnsi="Verdana"/>
          <w:sz w:val="18"/>
          <w:szCs w:val="18"/>
        </w:rPr>
        <w:t>Solution to the Client</w:t>
      </w:r>
      <w:r w:rsidR="000C1B6A" w:rsidRPr="000C1B6A">
        <w:rPr>
          <w:rFonts w:ascii="Verdana" w:hAnsi="Verdana"/>
          <w:sz w:val="18"/>
          <w:szCs w:val="18"/>
        </w:rPr>
        <w:t>.</w:t>
      </w:r>
      <w:r w:rsidR="000C1B6A" w:rsidRPr="000C1B6A">
        <w:rPr>
          <w:rFonts w:ascii="Palatino Linotype" w:hAnsi="Palatino Linotype"/>
          <w:sz w:val="18"/>
          <w:szCs w:val="18"/>
        </w:rPr>
        <w:t xml:space="preserve"> </w:t>
      </w:r>
    </w:p>
    <w:p w14:paraId="4BF4AC7F" w14:textId="6DC8184B" w:rsidR="00F20EDB" w:rsidRPr="009D0194" w:rsidRDefault="00F20EDB" w:rsidP="00E9351B">
      <w:pPr>
        <w:numPr>
          <w:ilvl w:val="0"/>
          <w:numId w:val="2"/>
        </w:numPr>
        <w:spacing w:after="40"/>
        <w:jc w:val="both"/>
        <w:rPr>
          <w:rFonts w:ascii="Verdana" w:hAnsi="Verdana"/>
          <w:sz w:val="18"/>
          <w:szCs w:val="18"/>
          <w:lang w:val="en-US"/>
        </w:rPr>
      </w:pPr>
      <w:r w:rsidRPr="009D0194">
        <w:rPr>
          <w:rFonts w:ascii="Verdana" w:hAnsi="Verdana"/>
          <w:sz w:val="18"/>
          <w:szCs w:val="18"/>
          <w:lang w:val="en-US"/>
        </w:rPr>
        <w:t>Deftness in monitoring delivery of high-quality customer experience, elevating customer satisfaction, while adhering to the SLAs and work processes and thus managing cost-effective operations.</w:t>
      </w:r>
    </w:p>
    <w:p w14:paraId="048A5058" w14:textId="569AE661" w:rsidR="002F5048" w:rsidRPr="00D6247A" w:rsidRDefault="00F20EDB" w:rsidP="00366D69">
      <w:pPr>
        <w:numPr>
          <w:ilvl w:val="0"/>
          <w:numId w:val="2"/>
        </w:numPr>
        <w:spacing w:after="40"/>
        <w:jc w:val="both"/>
        <w:rPr>
          <w:rFonts w:ascii="Verdana" w:hAnsi="Verdana"/>
          <w:b/>
          <w:sz w:val="18"/>
          <w:szCs w:val="18"/>
          <w:lang w:val="en-US"/>
        </w:rPr>
      </w:pPr>
      <w:r w:rsidRPr="00D6247A">
        <w:rPr>
          <w:rFonts w:ascii="Verdana" w:hAnsi="Verdana"/>
          <w:sz w:val="18"/>
          <w:szCs w:val="18"/>
          <w:lang w:val="en-US"/>
        </w:rPr>
        <w:t xml:space="preserve">Domain </w:t>
      </w:r>
      <w:r w:rsidR="009A1D6F" w:rsidRPr="00D6247A">
        <w:rPr>
          <w:rFonts w:ascii="Verdana" w:hAnsi="Verdana"/>
          <w:sz w:val="18"/>
          <w:szCs w:val="18"/>
          <w:lang w:val="en-US"/>
        </w:rPr>
        <w:t>knowledge in the field of Finance, Accounting and</w:t>
      </w:r>
      <w:r w:rsidR="00CA0CE8" w:rsidRPr="00D6247A">
        <w:rPr>
          <w:rFonts w:ascii="Verdana" w:hAnsi="Verdana"/>
          <w:sz w:val="18"/>
          <w:szCs w:val="18"/>
          <w:lang w:val="en-US"/>
        </w:rPr>
        <w:t xml:space="preserve"> with specialization in </w:t>
      </w:r>
      <w:r w:rsidR="00AD7190" w:rsidRPr="00D6247A">
        <w:rPr>
          <w:rFonts w:ascii="Verdana" w:hAnsi="Verdana"/>
          <w:b/>
          <w:sz w:val="18"/>
          <w:szCs w:val="18"/>
          <w:lang w:val="en-US"/>
        </w:rPr>
        <w:t>GL &amp; Intercompany, Payroll</w:t>
      </w:r>
      <w:r w:rsidR="00EB6E1D" w:rsidRPr="00D6247A">
        <w:rPr>
          <w:rFonts w:ascii="Verdana" w:hAnsi="Verdana"/>
          <w:b/>
          <w:sz w:val="18"/>
          <w:szCs w:val="18"/>
          <w:lang w:val="en-US"/>
        </w:rPr>
        <w:t>, AP</w:t>
      </w:r>
      <w:r w:rsidR="00A176C8">
        <w:rPr>
          <w:rFonts w:ascii="Verdana" w:hAnsi="Verdana"/>
          <w:b/>
          <w:sz w:val="18"/>
          <w:szCs w:val="18"/>
          <w:lang w:val="en-US"/>
        </w:rPr>
        <w:t xml:space="preserve"> &amp; Procurement</w:t>
      </w:r>
    </w:p>
    <w:p w14:paraId="4938E907" w14:textId="11F217FE" w:rsidR="00AD7190" w:rsidRPr="00D6247A" w:rsidRDefault="00736C63" w:rsidP="00366D69">
      <w:pPr>
        <w:numPr>
          <w:ilvl w:val="0"/>
          <w:numId w:val="2"/>
        </w:numPr>
        <w:spacing w:after="40"/>
        <w:jc w:val="both"/>
        <w:rPr>
          <w:rFonts w:ascii="Verdana" w:hAnsi="Verdana"/>
          <w:sz w:val="18"/>
          <w:szCs w:val="18"/>
          <w:lang w:val="en-US"/>
        </w:rPr>
      </w:pPr>
      <w:r w:rsidRPr="00D6247A">
        <w:rPr>
          <w:rFonts w:ascii="Verdana" w:hAnsi="Verdana"/>
          <w:sz w:val="18"/>
          <w:szCs w:val="18"/>
          <w:lang w:val="en-US"/>
        </w:rPr>
        <w:t xml:space="preserve">Hold practical experience of working on </w:t>
      </w:r>
      <w:r w:rsidR="004E46E7" w:rsidRPr="00DA788E">
        <w:rPr>
          <w:rFonts w:ascii="Verdana" w:hAnsi="Verdana"/>
          <w:b/>
          <w:bCs/>
          <w:sz w:val="18"/>
          <w:szCs w:val="18"/>
          <w:lang w:val="en-US"/>
        </w:rPr>
        <w:t>S4 Hana</w:t>
      </w:r>
      <w:r w:rsidR="004E46E7">
        <w:rPr>
          <w:rFonts w:ascii="Verdana" w:hAnsi="Verdana"/>
          <w:sz w:val="18"/>
          <w:szCs w:val="18"/>
          <w:lang w:val="en-US"/>
        </w:rPr>
        <w:t xml:space="preserve">, </w:t>
      </w:r>
      <w:r w:rsidR="00AD7190" w:rsidRPr="00D6247A">
        <w:rPr>
          <w:rFonts w:ascii="Verdana" w:hAnsi="Verdana"/>
          <w:sz w:val="18"/>
          <w:szCs w:val="18"/>
          <w:lang w:val="en-US"/>
        </w:rPr>
        <w:t xml:space="preserve">SAP </w:t>
      </w:r>
      <w:r w:rsidR="006A4FC5">
        <w:rPr>
          <w:rFonts w:ascii="Verdana" w:hAnsi="Verdana"/>
          <w:sz w:val="18"/>
          <w:szCs w:val="18"/>
          <w:lang w:val="en-US"/>
        </w:rPr>
        <w:t>ECC</w:t>
      </w:r>
      <w:r w:rsidR="00AD7190" w:rsidRPr="00D6247A">
        <w:rPr>
          <w:rFonts w:ascii="Verdana" w:hAnsi="Verdana"/>
          <w:sz w:val="18"/>
          <w:szCs w:val="18"/>
          <w:lang w:val="en-US"/>
        </w:rPr>
        <w:t>, Oracle</w:t>
      </w:r>
      <w:r w:rsidR="00CA0CE8" w:rsidRPr="00D6247A">
        <w:rPr>
          <w:rFonts w:ascii="Verdana" w:hAnsi="Verdana"/>
          <w:sz w:val="18"/>
          <w:szCs w:val="18"/>
          <w:lang w:val="en-US"/>
        </w:rPr>
        <w:t xml:space="preserve"> 11i,</w:t>
      </w:r>
      <w:r w:rsidRPr="00D6247A">
        <w:rPr>
          <w:rFonts w:ascii="Verdana" w:hAnsi="Verdana"/>
          <w:sz w:val="18"/>
          <w:szCs w:val="18"/>
          <w:lang w:val="en-US"/>
        </w:rPr>
        <w:t xml:space="preserve"> </w:t>
      </w:r>
      <w:r w:rsidR="00B3083A">
        <w:rPr>
          <w:rFonts w:ascii="Verdana" w:hAnsi="Verdana"/>
          <w:sz w:val="18"/>
          <w:szCs w:val="18"/>
          <w:lang w:val="en-US"/>
        </w:rPr>
        <w:t>Oracle R12, Unipay, Movex, and System 21 &amp; Ellipse</w:t>
      </w:r>
    </w:p>
    <w:p w14:paraId="2750A010" w14:textId="491D60E8" w:rsidR="00F20EDB" w:rsidRPr="00D6247A" w:rsidRDefault="00F20EDB" w:rsidP="00366D69">
      <w:pPr>
        <w:numPr>
          <w:ilvl w:val="0"/>
          <w:numId w:val="2"/>
        </w:numPr>
        <w:spacing w:after="40"/>
        <w:jc w:val="both"/>
        <w:rPr>
          <w:rFonts w:ascii="Verdana" w:hAnsi="Verdana"/>
          <w:sz w:val="18"/>
          <w:szCs w:val="18"/>
          <w:lang w:val="en-US"/>
        </w:rPr>
      </w:pPr>
      <w:r w:rsidRPr="00D6247A">
        <w:rPr>
          <w:rFonts w:ascii="Verdana" w:hAnsi="Verdana"/>
          <w:sz w:val="18"/>
          <w:szCs w:val="18"/>
          <w:lang w:val="en-US"/>
        </w:rPr>
        <w:t xml:space="preserve">Possess proactive attitude, </w:t>
      </w:r>
      <w:r w:rsidR="00AD7190" w:rsidRPr="00D6247A">
        <w:rPr>
          <w:rFonts w:ascii="Verdana" w:hAnsi="Verdana"/>
          <w:sz w:val="18"/>
          <w:szCs w:val="18"/>
          <w:lang w:val="en-US"/>
        </w:rPr>
        <w:t>deep understanding of the business and capacity to identify client requirements and provide them with the desired results</w:t>
      </w:r>
      <w:r w:rsidRPr="00D6247A">
        <w:rPr>
          <w:rFonts w:ascii="Verdana" w:hAnsi="Verdana"/>
          <w:sz w:val="18"/>
          <w:szCs w:val="18"/>
          <w:lang w:val="en-US"/>
        </w:rPr>
        <w:t>. Excellent interpersonal, communication and organizational skills</w:t>
      </w:r>
      <w:r w:rsidR="00AD7190" w:rsidRPr="00D6247A">
        <w:rPr>
          <w:rFonts w:ascii="Verdana" w:hAnsi="Verdana"/>
          <w:sz w:val="18"/>
          <w:szCs w:val="18"/>
          <w:lang w:val="en-US"/>
        </w:rPr>
        <w:t>,</w:t>
      </w:r>
      <w:r w:rsidRPr="00D6247A">
        <w:rPr>
          <w:rFonts w:ascii="Verdana" w:hAnsi="Verdana"/>
          <w:sz w:val="18"/>
          <w:szCs w:val="18"/>
          <w:lang w:val="en-US"/>
        </w:rPr>
        <w:t xml:space="preserve"> </w:t>
      </w:r>
      <w:r w:rsidR="00AD7190" w:rsidRPr="00D6247A">
        <w:rPr>
          <w:rFonts w:ascii="Verdana" w:hAnsi="Verdana"/>
          <w:sz w:val="18"/>
          <w:szCs w:val="18"/>
          <w:lang w:val="en-US"/>
        </w:rPr>
        <w:t xml:space="preserve">exceptional </w:t>
      </w:r>
      <w:r w:rsidR="00466991" w:rsidRPr="00D6247A">
        <w:rPr>
          <w:rFonts w:ascii="Verdana" w:hAnsi="Verdana"/>
          <w:sz w:val="18"/>
          <w:szCs w:val="18"/>
          <w:lang w:val="en-US"/>
        </w:rPr>
        <w:t>problem-solving</w:t>
      </w:r>
      <w:r w:rsidR="00AD7190" w:rsidRPr="00D6247A">
        <w:rPr>
          <w:rFonts w:ascii="Verdana" w:hAnsi="Verdana"/>
          <w:sz w:val="18"/>
          <w:szCs w:val="18"/>
          <w:lang w:val="en-US"/>
        </w:rPr>
        <w:t xml:space="preserve"> abilities </w:t>
      </w:r>
      <w:r w:rsidRPr="00D6247A">
        <w:rPr>
          <w:rFonts w:ascii="Verdana" w:hAnsi="Verdana"/>
          <w:sz w:val="18"/>
          <w:szCs w:val="18"/>
          <w:lang w:val="en-US"/>
        </w:rPr>
        <w:t xml:space="preserve">in team management and customer relationship management. </w:t>
      </w:r>
    </w:p>
    <w:p w14:paraId="5B195C94" w14:textId="77777777" w:rsidR="006B49FF" w:rsidRPr="00D6247A" w:rsidRDefault="006B49FF" w:rsidP="00062B02">
      <w:pPr>
        <w:jc w:val="both"/>
        <w:rPr>
          <w:rFonts w:ascii="Verdana" w:hAnsi="Verdana"/>
          <w:sz w:val="18"/>
          <w:szCs w:val="18"/>
        </w:rPr>
      </w:pPr>
    </w:p>
    <w:p w14:paraId="770180A4" w14:textId="77777777" w:rsidR="006B49FF" w:rsidRPr="00D6247A" w:rsidRDefault="00FF4C30" w:rsidP="004E374F">
      <w:pPr>
        <w:pBdr>
          <w:bottom w:val="thinThickSmallGap" w:sz="24" w:space="1" w:color="000080"/>
        </w:pBdr>
        <w:jc w:val="both"/>
        <w:rPr>
          <w:rFonts w:ascii="Verdana" w:hAnsi="Verdana"/>
          <w:b/>
          <w:i/>
          <w:color w:val="000080"/>
          <w:sz w:val="18"/>
          <w:szCs w:val="18"/>
        </w:rPr>
      </w:pPr>
      <w:smartTag w:uri="urn:schemas-microsoft-com:office:smarttags" w:element="stockticker">
        <w:r w:rsidRPr="00D6247A">
          <w:rPr>
            <w:rFonts w:ascii="Verdana" w:hAnsi="Verdana"/>
            <w:b/>
            <w:i/>
            <w:color w:val="000080"/>
            <w:sz w:val="18"/>
            <w:szCs w:val="18"/>
          </w:rPr>
          <w:t>KEY</w:t>
        </w:r>
      </w:smartTag>
      <w:r w:rsidRPr="00D6247A">
        <w:rPr>
          <w:rFonts w:ascii="Verdana" w:hAnsi="Verdana"/>
          <w:b/>
          <w:i/>
          <w:color w:val="000080"/>
          <w:sz w:val="18"/>
          <w:szCs w:val="18"/>
        </w:rPr>
        <w:t xml:space="preserve"> </w:t>
      </w:r>
      <w:r w:rsidR="00613DD3" w:rsidRPr="00D6247A">
        <w:rPr>
          <w:rFonts w:ascii="Verdana" w:hAnsi="Verdana"/>
          <w:b/>
          <w:i/>
          <w:color w:val="000080"/>
          <w:sz w:val="18"/>
          <w:szCs w:val="18"/>
        </w:rPr>
        <w:t>DELIVERABLES ACROSS ASSIGNMENTS</w:t>
      </w:r>
    </w:p>
    <w:p w14:paraId="0FB0FC7B" w14:textId="77777777" w:rsidR="006B49FF" w:rsidRPr="00D6247A" w:rsidRDefault="006B49FF" w:rsidP="00062B02">
      <w:pPr>
        <w:jc w:val="both"/>
        <w:rPr>
          <w:rFonts w:ascii="Verdana" w:hAnsi="Verdana"/>
          <w:sz w:val="18"/>
          <w:szCs w:val="18"/>
        </w:rPr>
      </w:pPr>
    </w:p>
    <w:p w14:paraId="13D2B98D" w14:textId="77777777" w:rsidR="00B41ADA" w:rsidRPr="00D6247A" w:rsidRDefault="00B41ADA" w:rsidP="00062B02">
      <w:pPr>
        <w:jc w:val="both"/>
        <w:rPr>
          <w:rFonts w:ascii="Verdana" w:hAnsi="Verdana"/>
          <w:sz w:val="18"/>
          <w:szCs w:val="18"/>
          <w:u w:val="single"/>
        </w:rPr>
      </w:pPr>
      <w:r w:rsidRPr="00D6247A">
        <w:rPr>
          <w:rFonts w:ascii="Verdana" w:hAnsi="Verdana"/>
          <w:sz w:val="18"/>
          <w:szCs w:val="18"/>
          <w:u w:val="single"/>
        </w:rPr>
        <w:t>Operations Management</w:t>
      </w:r>
    </w:p>
    <w:p w14:paraId="162518E9" w14:textId="77777777" w:rsidR="00B41ADA" w:rsidRPr="00D6247A" w:rsidRDefault="00B41ADA" w:rsidP="00366D69">
      <w:pPr>
        <w:numPr>
          <w:ilvl w:val="0"/>
          <w:numId w:val="1"/>
        </w:numPr>
        <w:jc w:val="both"/>
        <w:rPr>
          <w:rFonts w:ascii="Verdana" w:hAnsi="Verdana"/>
          <w:sz w:val="18"/>
          <w:szCs w:val="18"/>
          <w:lang w:val="en-US"/>
        </w:rPr>
      </w:pPr>
      <w:r w:rsidRPr="00D6247A">
        <w:rPr>
          <w:rFonts w:ascii="Verdana" w:hAnsi="Verdana"/>
          <w:sz w:val="18"/>
          <w:szCs w:val="18"/>
          <w:lang w:val="en-US"/>
        </w:rPr>
        <w:t>Maintaining high discipline and norm adherence, coordinating with superiors for cross train</w:t>
      </w:r>
      <w:r w:rsidR="00746A76" w:rsidRPr="00D6247A">
        <w:rPr>
          <w:rFonts w:ascii="Verdana" w:hAnsi="Verdana"/>
          <w:sz w:val="18"/>
          <w:szCs w:val="18"/>
          <w:lang w:val="en-US"/>
        </w:rPr>
        <w:t>ings</w:t>
      </w:r>
      <w:r w:rsidRPr="00D6247A">
        <w:rPr>
          <w:rFonts w:ascii="Verdana" w:hAnsi="Verdana"/>
          <w:sz w:val="18"/>
          <w:szCs w:val="18"/>
          <w:lang w:val="en-US"/>
        </w:rPr>
        <w:t xml:space="preserve"> and innovative suggestions to improve operational functioning.</w:t>
      </w:r>
    </w:p>
    <w:p w14:paraId="28396F73" w14:textId="77777777" w:rsidR="00B41ADA" w:rsidRPr="00D6247A" w:rsidRDefault="00B41ADA" w:rsidP="00366D69">
      <w:pPr>
        <w:numPr>
          <w:ilvl w:val="0"/>
          <w:numId w:val="1"/>
        </w:numPr>
        <w:jc w:val="both"/>
        <w:rPr>
          <w:rFonts w:ascii="Verdana" w:hAnsi="Verdana"/>
          <w:sz w:val="18"/>
          <w:szCs w:val="18"/>
          <w:lang w:val="en-US"/>
        </w:rPr>
      </w:pPr>
      <w:r w:rsidRPr="00D6247A">
        <w:rPr>
          <w:rFonts w:ascii="Verdana" w:hAnsi="Verdana"/>
          <w:sz w:val="18"/>
          <w:szCs w:val="18"/>
          <w:lang w:val="en-US"/>
        </w:rPr>
        <w:t>Coordinating with seniors for providing inputs for process control &amp; ensuring end to end complaint resolution.</w:t>
      </w:r>
    </w:p>
    <w:p w14:paraId="3E754939" w14:textId="45BA8F59" w:rsidR="00B41ADA" w:rsidRDefault="00B41ADA" w:rsidP="00366D69">
      <w:pPr>
        <w:numPr>
          <w:ilvl w:val="0"/>
          <w:numId w:val="1"/>
        </w:numPr>
        <w:jc w:val="both"/>
        <w:rPr>
          <w:rFonts w:ascii="Verdana" w:hAnsi="Verdana"/>
          <w:sz w:val="18"/>
          <w:szCs w:val="18"/>
          <w:lang w:val="en-US"/>
        </w:rPr>
      </w:pPr>
      <w:r w:rsidRPr="00D6247A">
        <w:rPr>
          <w:rFonts w:ascii="Verdana" w:hAnsi="Verdana"/>
          <w:sz w:val="18"/>
          <w:szCs w:val="18"/>
          <w:lang w:val="en-US"/>
        </w:rPr>
        <w:t xml:space="preserve">Sustaining a harmonious environment, encouraging associates to voice their opinions. </w:t>
      </w:r>
    </w:p>
    <w:p w14:paraId="4E9FC992" w14:textId="77777777" w:rsidR="0051081E" w:rsidRPr="004E5FEB" w:rsidRDefault="0051081E" w:rsidP="0051081E">
      <w:pPr>
        <w:ind w:left="360"/>
        <w:jc w:val="both"/>
        <w:rPr>
          <w:rFonts w:ascii="Verdana" w:hAnsi="Verdana"/>
          <w:sz w:val="18"/>
          <w:szCs w:val="18"/>
          <w:lang w:val="en-US"/>
        </w:rPr>
      </w:pPr>
    </w:p>
    <w:p w14:paraId="34E306BE" w14:textId="77777777" w:rsidR="00B41ADA" w:rsidRPr="00D6247A" w:rsidRDefault="00B41ADA" w:rsidP="00062B02">
      <w:pPr>
        <w:jc w:val="both"/>
        <w:rPr>
          <w:rFonts w:ascii="Verdana" w:hAnsi="Verdana"/>
          <w:sz w:val="18"/>
          <w:szCs w:val="18"/>
          <w:u w:val="single"/>
          <w:lang w:val="en-US"/>
        </w:rPr>
      </w:pPr>
      <w:r w:rsidRPr="00D6247A">
        <w:rPr>
          <w:rFonts w:ascii="Verdana" w:hAnsi="Verdana"/>
          <w:sz w:val="18"/>
          <w:szCs w:val="18"/>
          <w:u w:val="single"/>
          <w:lang w:val="en-US"/>
        </w:rPr>
        <w:t>Client Servicing</w:t>
      </w:r>
    </w:p>
    <w:p w14:paraId="048671BB" w14:textId="77777777" w:rsidR="00B41ADA" w:rsidRPr="00D6247A" w:rsidRDefault="00B41ADA" w:rsidP="00366D69">
      <w:pPr>
        <w:numPr>
          <w:ilvl w:val="0"/>
          <w:numId w:val="1"/>
        </w:numPr>
        <w:tabs>
          <w:tab w:val="clear" w:pos="360"/>
        </w:tabs>
        <w:jc w:val="both"/>
        <w:rPr>
          <w:rFonts w:ascii="Verdana" w:hAnsi="Verdana"/>
          <w:sz w:val="18"/>
          <w:szCs w:val="18"/>
          <w:lang w:val="en-US"/>
        </w:rPr>
      </w:pPr>
      <w:r w:rsidRPr="00D6247A">
        <w:rPr>
          <w:rFonts w:ascii="Verdana" w:hAnsi="Verdana"/>
          <w:sz w:val="18"/>
          <w:szCs w:val="18"/>
          <w:lang w:val="en-US"/>
        </w:rPr>
        <w:t>Initiating and sustaining efforts for bettering Customer Satisfaction scores thro</w:t>
      </w:r>
      <w:r w:rsidR="006F65FC" w:rsidRPr="00D6247A">
        <w:rPr>
          <w:rFonts w:ascii="Verdana" w:hAnsi="Verdana"/>
          <w:sz w:val="18"/>
          <w:szCs w:val="18"/>
          <w:lang w:val="en-US"/>
        </w:rPr>
        <w:t>ugh regular relationship calls by</w:t>
      </w:r>
      <w:r w:rsidRPr="00D6247A">
        <w:rPr>
          <w:rFonts w:ascii="Verdana" w:hAnsi="Verdana"/>
          <w:sz w:val="18"/>
          <w:szCs w:val="18"/>
          <w:lang w:val="en-US"/>
        </w:rPr>
        <w:t xml:space="preserve"> providing regular update on change/new Policies to employees &amp; customers.</w:t>
      </w:r>
    </w:p>
    <w:p w14:paraId="34C5CA15" w14:textId="77777777" w:rsidR="00B41ADA" w:rsidRPr="00D6247A" w:rsidRDefault="00B41ADA" w:rsidP="00366D69">
      <w:pPr>
        <w:numPr>
          <w:ilvl w:val="0"/>
          <w:numId w:val="1"/>
        </w:numPr>
        <w:jc w:val="both"/>
        <w:rPr>
          <w:rFonts w:ascii="Verdana" w:hAnsi="Verdana"/>
          <w:sz w:val="18"/>
          <w:szCs w:val="18"/>
          <w:lang w:val="en-US"/>
        </w:rPr>
      </w:pPr>
      <w:r w:rsidRPr="00D6247A">
        <w:rPr>
          <w:rFonts w:ascii="Verdana" w:hAnsi="Verdana"/>
          <w:sz w:val="18"/>
          <w:szCs w:val="18"/>
          <w:lang w:val="en-US"/>
        </w:rPr>
        <w:t>Providing effective resolution to customer queries and improving relationships with the customer by anticipating customer future requirements, thereby ensuring a positive customer experience.</w:t>
      </w:r>
    </w:p>
    <w:p w14:paraId="22E6557B" w14:textId="77777777" w:rsidR="00071FA1" w:rsidRPr="00D6247A" w:rsidRDefault="00071FA1" w:rsidP="00071FA1">
      <w:pPr>
        <w:jc w:val="both"/>
        <w:rPr>
          <w:rFonts w:ascii="Verdana" w:hAnsi="Verdana"/>
          <w:sz w:val="18"/>
          <w:szCs w:val="18"/>
          <w:lang w:val="en-US"/>
        </w:rPr>
      </w:pPr>
    </w:p>
    <w:p w14:paraId="796A1EF4" w14:textId="7E9C1C0D" w:rsidR="00B41ADA" w:rsidRPr="00D6247A" w:rsidRDefault="00B41ADA" w:rsidP="00062B02">
      <w:pPr>
        <w:jc w:val="both"/>
        <w:rPr>
          <w:rFonts w:ascii="Verdana" w:hAnsi="Verdana"/>
          <w:sz w:val="18"/>
          <w:szCs w:val="18"/>
          <w:u w:val="single"/>
        </w:rPr>
      </w:pPr>
      <w:r w:rsidRPr="00D6247A">
        <w:rPr>
          <w:rFonts w:ascii="Verdana" w:hAnsi="Verdana"/>
          <w:sz w:val="18"/>
          <w:szCs w:val="18"/>
          <w:u w:val="single"/>
        </w:rPr>
        <w:t>Process Transition / Enhancement</w:t>
      </w:r>
      <w:r w:rsidR="00004CF0">
        <w:rPr>
          <w:rFonts w:ascii="Verdana" w:hAnsi="Verdana"/>
          <w:sz w:val="18"/>
          <w:szCs w:val="18"/>
          <w:u w:val="single"/>
        </w:rPr>
        <w:t xml:space="preserve"> </w:t>
      </w:r>
      <w:r w:rsidR="00004CF0" w:rsidRPr="00AE5DC5">
        <w:rPr>
          <w:rFonts w:ascii="Verdana" w:hAnsi="Verdana"/>
          <w:b/>
          <w:bCs/>
          <w:sz w:val="18"/>
          <w:szCs w:val="18"/>
        </w:rPr>
        <w:t>-RPA</w:t>
      </w:r>
    </w:p>
    <w:p w14:paraId="77327D95" w14:textId="0395EF2A" w:rsidR="00B41ADA" w:rsidRPr="00D6247A" w:rsidRDefault="00B41ADA" w:rsidP="00366D69">
      <w:pPr>
        <w:numPr>
          <w:ilvl w:val="0"/>
          <w:numId w:val="1"/>
        </w:numPr>
        <w:jc w:val="both"/>
        <w:rPr>
          <w:rFonts w:ascii="Verdana" w:hAnsi="Verdana"/>
          <w:sz w:val="18"/>
          <w:szCs w:val="18"/>
          <w:lang w:val="en-US"/>
        </w:rPr>
      </w:pPr>
      <w:r w:rsidRPr="00D6247A">
        <w:rPr>
          <w:rFonts w:ascii="Verdana" w:hAnsi="Verdana"/>
          <w:sz w:val="18"/>
          <w:szCs w:val="18"/>
          <w:lang w:val="en-US"/>
        </w:rPr>
        <w:t xml:space="preserve">Monitoring overall functioning of processes, identifying improvement </w:t>
      </w:r>
      <w:r w:rsidR="009F03F6" w:rsidRPr="00D6247A">
        <w:rPr>
          <w:rFonts w:ascii="Verdana" w:hAnsi="Verdana"/>
          <w:sz w:val="18"/>
          <w:szCs w:val="18"/>
          <w:lang w:val="en-US"/>
        </w:rPr>
        <w:t>areas,</w:t>
      </w:r>
      <w:r w:rsidRPr="00D6247A">
        <w:rPr>
          <w:rFonts w:ascii="Verdana" w:hAnsi="Verdana"/>
          <w:sz w:val="18"/>
          <w:szCs w:val="18"/>
          <w:lang w:val="en-US"/>
        </w:rPr>
        <w:t xml:space="preserve"> and implementing adequate measures to maximize customer satisfaction level.</w:t>
      </w:r>
    </w:p>
    <w:p w14:paraId="6708C293" w14:textId="621C1A78" w:rsidR="00B41ADA" w:rsidRDefault="00B41ADA" w:rsidP="00366D69">
      <w:pPr>
        <w:numPr>
          <w:ilvl w:val="0"/>
          <w:numId w:val="1"/>
        </w:numPr>
        <w:jc w:val="both"/>
        <w:rPr>
          <w:rFonts w:ascii="Verdana" w:hAnsi="Verdana"/>
          <w:sz w:val="18"/>
          <w:szCs w:val="18"/>
          <w:lang w:val="en-US"/>
        </w:rPr>
      </w:pPr>
      <w:r w:rsidRPr="00D6247A">
        <w:rPr>
          <w:rFonts w:ascii="Verdana" w:hAnsi="Verdana"/>
          <w:sz w:val="18"/>
          <w:szCs w:val="18"/>
          <w:lang w:val="en-US"/>
        </w:rPr>
        <w:t>Disseminating information to Team Members,</w:t>
      </w:r>
      <w:r w:rsidR="00E91AA6">
        <w:rPr>
          <w:rFonts w:ascii="Verdana" w:hAnsi="Verdana"/>
          <w:sz w:val="18"/>
          <w:szCs w:val="18"/>
          <w:lang w:val="en-US"/>
        </w:rPr>
        <w:t xml:space="preserve"> </w:t>
      </w:r>
      <w:r w:rsidR="003C1FF1">
        <w:rPr>
          <w:rFonts w:ascii="Verdana" w:hAnsi="Verdana"/>
          <w:sz w:val="18"/>
          <w:szCs w:val="18"/>
          <w:lang w:val="en-US"/>
        </w:rPr>
        <w:t>leads</w:t>
      </w:r>
      <w:r w:rsidR="00E91AA6">
        <w:rPr>
          <w:rFonts w:ascii="Verdana" w:hAnsi="Verdana"/>
          <w:sz w:val="18"/>
          <w:szCs w:val="18"/>
          <w:lang w:val="en-US"/>
        </w:rPr>
        <w:t xml:space="preserve"> through</w:t>
      </w:r>
      <w:r w:rsidRPr="00D6247A">
        <w:rPr>
          <w:rFonts w:ascii="Verdana" w:hAnsi="Verdana"/>
          <w:sz w:val="18"/>
          <w:szCs w:val="18"/>
          <w:lang w:val="en-US"/>
        </w:rPr>
        <w:t xml:space="preserve"> Team Huddles &amp; drive the mentoring initiatives to increase knowledge and subsequent productivity.</w:t>
      </w:r>
    </w:p>
    <w:p w14:paraId="7510475C" w14:textId="7C25C4A5" w:rsidR="00EF2868" w:rsidRDefault="00EF2868" w:rsidP="00EF2868">
      <w:pPr>
        <w:numPr>
          <w:ilvl w:val="0"/>
          <w:numId w:val="1"/>
        </w:numPr>
        <w:jc w:val="both"/>
        <w:rPr>
          <w:rFonts w:ascii="Verdana" w:hAnsi="Verdana"/>
          <w:sz w:val="18"/>
          <w:szCs w:val="18"/>
          <w:lang w:val="en-US"/>
        </w:rPr>
      </w:pPr>
      <w:r w:rsidRPr="004E5FEB">
        <w:rPr>
          <w:rFonts w:ascii="Verdana" w:hAnsi="Verdana"/>
          <w:sz w:val="18"/>
          <w:szCs w:val="18"/>
          <w:lang w:val="en-US"/>
        </w:rPr>
        <w:t>Exposure to RPA platforms to analyze, create</w:t>
      </w:r>
      <w:r w:rsidR="00735D19">
        <w:rPr>
          <w:rFonts w:ascii="Verdana" w:hAnsi="Verdana"/>
          <w:sz w:val="18"/>
          <w:szCs w:val="18"/>
          <w:lang w:val="en-US"/>
        </w:rPr>
        <w:t>, check</w:t>
      </w:r>
      <w:r w:rsidRPr="004E5FEB">
        <w:rPr>
          <w:rFonts w:ascii="Verdana" w:hAnsi="Verdana"/>
          <w:sz w:val="18"/>
          <w:szCs w:val="18"/>
          <w:lang w:val="en-US"/>
        </w:rPr>
        <w:t xml:space="preserve"> POC/ PDD/ SDD documents along with developers </w:t>
      </w:r>
      <w:r>
        <w:rPr>
          <w:rFonts w:ascii="Verdana" w:hAnsi="Verdana"/>
          <w:sz w:val="18"/>
          <w:szCs w:val="18"/>
          <w:lang w:val="en-US"/>
        </w:rPr>
        <w:t>to create BOT and en</w:t>
      </w:r>
      <w:r w:rsidR="00A33059">
        <w:rPr>
          <w:rFonts w:ascii="Verdana" w:hAnsi="Verdana"/>
          <w:sz w:val="18"/>
          <w:szCs w:val="18"/>
          <w:lang w:val="en-US"/>
        </w:rPr>
        <w:t>sure</w:t>
      </w:r>
      <w:r>
        <w:rPr>
          <w:rFonts w:ascii="Verdana" w:hAnsi="Verdana"/>
          <w:sz w:val="18"/>
          <w:szCs w:val="18"/>
          <w:lang w:val="en-US"/>
        </w:rPr>
        <w:t xml:space="preserve"> </w:t>
      </w:r>
      <w:r w:rsidR="007658C8">
        <w:rPr>
          <w:rFonts w:ascii="Verdana" w:hAnsi="Verdana"/>
          <w:sz w:val="18"/>
          <w:szCs w:val="18"/>
          <w:lang w:val="en-US"/>
        </w:rPr>
        <w:t xml:space="preserve">the </w:t>
      </w:r>
      <w:r>
        <w:rPr>
          <w:rFonts w:ascii="Verdana" w:hAnsi="Verdana"/>
          <w:sz w:val="18"/>
          <w:szCs w:val="18"/>
          <w:lang w:val="en-US"/>
        </w:rPr>
        <w:t xml:space="preserve">process </w:t>
      </w:r>
      <w:r w:rsidR="007658C8">
        <w:rPr>
          <w:rFonts w:ascii="Verdana" w:hAnsi="Verdana"/>
          <w:sz w:val="18"/>
          <w:szCs w:val="18"/>
          <w:lang w:val="en-US"/>
        </w:rPr>
        <w:t xml:space="preserve">runs </w:t>
      </w:r>
      <w:r>
        <w:rPr>
          <w:rFonts w:ascii="Verdana" w:hAnsi="Verdana"/>
          <w:sz w:val="18"/>
          <w:szCs w:val="18"/>
          <w:lang w:val="en-US"/>
        </w:rPr>
        <w:t>in a robotic way</w:t>
      </w:r>
    </w:p>
    <w:p w14:paraId="268FDF4B" w14:textId="7971F3B6" w:rsidR="003C1FF1" w:rsidRDefault="004D55E7" w:rsidP="00EF2868">
      <w:pPr>
        <w:numPr>
          <w:ilvl w:val="0"/>
          <w:numId w:val="1"/>
        </w:numPr>
        <w:jc w:val="both"/>
        <w:rPr>
          <w:rFonts w:ascii="Verdana" w:hAnsi="Verdana"/>
          <w:sz w:val="18"/>
          <w:szCs w:val="18"/>
          <w:lang w:val="en-US"/>
        </w:rPr>
      </w:pPr>
      <w:r>
        <w:rPr>
          <w:rFonts w:ascii="Verdana" w:hAnsi="Verdana"/>
          <w:sz w:val="18"/>
          <w:szCs w:val="18"/>
          <w:lang w:val="en-US"/>
        </w:rPr>
        <w:t xml:space="preserve">Ideas generated and completed to the tune of </w:t>
      </w:r>
      <w:r w:rsidR="005F04A8" w:rsidRPr="00E42CED">
        <w:rPr>
          <w:rFonts w:ascii="Verdana" w:hAnsi="Verdana"/>
          <w:b/>
          <w:bCs/>
          <w:sz w:val="18"/>
          <w:szCs w:val="18"/>
          <w:lang w:val="en-US"/>
        </w:rPr>
        <w:t>€4</w:t>
      </w:r>
      <w:r w:rsidR="00E42CED">
        <w:rPr>
          <w:rFonts w:ascii="Verdana" w:hAnsi="Verdana"/>
          <w:b/>
          <w:bCs/>
          <w:sz w:val="18"/>
          <w:szCs w:val="18"/>
          <w:lang w:val="en-US"/>
        </w:rPr>
        <w:t>6</w:t>
      </w:r>
      <w:r w:rsidR="005F04A8" w:rsidRPr="00E42CED">
        <w:rPr>
          <w:rFonts w:ascii="Verdana" w:hAnsi="Verdana"/>
          <w:b/>
          <w:bCs/>
          <w:sz w:val="18"/>
          <w:szCs w:val="18"/>
          <w:lang w:val="en-US"/>
        </w:rPr>
        <w:t>K</w:t>
      </w:r>
      <w:r w:rsidR="005F04A8">
        <w:rPr>
          <w:rFonts w:ascii="Verdana" w:hAnsi="Verdana"/>
          <w:sz w:val="18"/>
          <w:szCs w:val="18"/>
          <w:lang w:val="en-US"/>
        </w:rPr>
        <w:t xml:space="preserve"> since 2019 till 2021</w:t>
      </w:r>
    </w:p>
    <w:p w14:paraId="561D6E92" w14:textId="77777777" w:rsidR="00B41ADA" w:rsidRPr="00D6247A" w:rsidRDefault="00B41ADA" w:rsidP="00062B02">
      <w:pPr>
        <w:jc w:val="both"/>
        <w:rPr>
          <w:rFonts w:ascii="Verdana" w:hAnsi="Verdana"/>
          <w:sz w:val="18"/>
          <w:szCs w:val="18"/>
          <w:u w:val="single"/>
        </w:rPr>
      </w:pPr>
    </w:p>
    <w:p w14:paraId="23FC9428" w14:textId="77777777" w:rsidR="00D6247A" w:rsidRDefault="00D6247A" w:rsidP="004E374F">
      <w:pPr>
        <w:pBdr>
          <w:bottom w:val="thinThickSmallGap" w:sz="24" w:space="1" w:color="000080"/>
        </w:pBdr>
        <w:jc w:val="both"/>
        <w:rPr>
          <w:rFonts w:ascii="Verdana" w:hAnsi="Verdana"/>
          <w:b/>
          <w:i/>
          <w:color w:val="000080"/>
          <w:sz w:val="16"/>
          <w:szCs w:val="16"/>
        </w:rPr>
      </w:pPr>
    </w:p>
    <w:p w14:paraId="2BCC89B7" w14:textId="77777777" w:rsidR="006B49FF" w:rsidRPr="00711DE8" w:rsidRDefault="00B85042" w:rsidP="004E374F">
      <w:pPr>
        <w:pBdr>
          <w:bottom w:val="thinThickSmallGap" w:sz="24" w:space="1" w:color="000080"/>
        </w:pBdr>
        <w:jc w:val="both"/>
        <w:rPr>
          <w:rFonts w:ascii="Verdana" w:hAnsi="Verdana"/>
          <w:b/>
          <w:i/>
          <w:color w:val="000080"/>
          <w:sz w:val="18"/>
          <w:szCs w:val="18"/>
        </w:rPr>
      </w:pPr>
      <w:r w:rsidRPr="00711DE8">
        <w:rPr>
          <w:rFonts w:ascii="Verdana" w:hAnsi="Verdana"/>
          <w:b/>
          <w:i/>
          <w:color w:val="000080"/>
          <w:sz w:val="18"/>
          <w:szCs w:val="18"/>
        </w:rPr>
        <w:t>C</w:t>
      </w:r>
      <w:r w:rsidR="00FF4C30" w:rsidRPr="00711DE8">
        <w:rPr>
          <w:rFonts w:ascii="Verdana" w:hAnsi="Verdana"/>
          <w:b/>
          <w:i/>
          <w:color w:val="000080"/>
          <w:sz w:val="18"/>
          <w:szCs w:val="18"/>
        </w:rPr>
        <w:t>AREER HIGHLIGHTS</w:t>
      </w:r>
    </w:p>
    <w:p w14:paraId="60CBFA62" w14:textId="77777777" w:rsidR="006B49FF" w:rsidRPr="00D6247A" w:rsidRDefault="006B49FF" w:rsidP="00062B02">
      <w:pPr>
        <w:jc w:val="both"/>
        <w:rPr>
          <w:rFonts w:ascii="Verdana" w:hAnsi="Verdana"/>
          <w:sz w:val="16"/>
          <w:szCs w:val="16"/>
        </w:rPr>
      </w:pPr>
    </w:p>
    <w:p w14:paraId="2C697EF8" w14:textId="4D3CA52D" w:rsidR="0043633B" w:rsidRPr="00711DE8" w:rsidRDefault="0043633B" w:rsidP="0043633B">
      <w:pPr>
        <w:jc w:val="both"/>
        <w:rPr>
          <w:rFonts w:ascii="Verdana" w:hAnsi="Verdana"/>
          <w:b/>
          <w:sz w:val="18"/>
          <w:szCs w:val="18"/>
          <w:lang w:val="en-US"/>
        </w:rPr>
      </w:pPr>
      <w:r w:rsidRPr="00711DE8">
        <w:rPr>
          <w:rFonts w:ascii="Verdana" w:hAnsi="Verdana"/>
          <w:b/>
          <w:sz w:val="18"/>
          <w:szCs w:val="18"/>
          <w:highlight w:val="yellow"/>
          <w:lang w:val="en-US"/>
        </w:rPr>
        <w:t xml:space="preserve">Since </w:t>
      </w:r>
      <w:r>
        <w:rPr>
          <w:rFonts w:ascii="Verdana" w:hAnsi="Verdana"/>
          <w:b/>
          <w:sz w:val="18"/>
          <w:szCs w:val="18"/>
          <w:highlight w:val="yellow"/>
          <w:lang w:val="en-US"/>
        </w:rPr>
        <w:t>Apr’16</w:t>
      </w:r>
      <w:r w:rsidRPr="00711DE8">
        <w:rPr>
          <w:rFonts w:ascii="Verdana" w:hAnsi="Verdana"/>
          <w:b/>
          <w:sz w:val="18"/>
          <w:szCs w:val="18"/>
          <w:highlight w:val="yellow"/>
          <w:lang w:val="en-US"/>
        </w:rPr>
        <w:t xml:space="preserve"> with </w:t>
      </w:r>
      <w:r w:rsidRPr="0043633B">
        <w:rPr>
          <w:rFonts w:ascii="Verdana" w:hAnsi="Verdana"/>
          <w:b/>
          <w:sz w:val="18"/>
          <w:szCs w:val="18"/>
          <w:highlight w:val="yellow"/>
          <w:lang w:val="en-US"/>
        </w:rPr>
        <w:t xml:space="preserve">Capgemini </w:t>
      </w:r>
      <w:r w:rsidR="008A45EB">
        <w:rPr>
          <w:rFonts w:ascii="Verdana" w:hAnsi="Verdana"/>
          <w:b/>
          <w:sz w:val="18"/>
          <w:szCs w:val="18"/>
          <w:highlight w:val="yellow"/>
          <w:lang w:val="en-US"/>
        </w:rPr>
        <w:t>Business</w:t>
      </w:r>
      <w:r w:rsidRPr="0043633B">
        <w:rPr>
          <w:rFonts w:ascii="Verdana" w:hAnsi="Verdana"/>
          <w:b/>
          <w:sz w:val="18"/>
          <w:szCs w:val="18"/>
          <w:highlight w:val="yellow"/>
          <w:lang w:val="en-US"/>
        </w:rPr>
        <w:t xml:space="preserve"> Services India Ltd, </w:t>
      </w:r>
      <w:r w:rsidR="00B3083A">
        <w:rPr>
          <w:rFonts w:ascii="Verdana" w:hAnsi="Verdana"/>
          <w:b/>
          <w:sz w:val="18"/>
          <w:szCs w:val="18"/>
          <w:highlight w:val="yellow"/>
          <w:lang w:val="en-US"/>
        </w:rPr>
        <w:t>Chennai</w:t>
      </w:r>
      <w:r w:rsidRPr="00711DE8">
        <w:rPr>
          <w:rFonts w:ascii="Verdana" w:hAnsi="Verdana"/>
          <w:b/>
          <w:sz w:val="18"/>
          <w:szCs w:val="18"/>
          <w:highlight w:val="yellow"/>
          <w:lang w:val="en-US"/>
        </w:rPr>
        <w:t xml:space="preserve"> as </w:t>
      </w:r>
      <w:r>
        <w:rPr>
          <w:rFonts w:ascii="Verdana" w:hAnsi="Verdana"/>
          <w:b/>
          <w:sz w:val="18"/>
          <w:szCs w:val="18"/>
          <w:highlight w:val="yellow"/>
          <w:lang w:val="en-US"/>
        </w:rPr>
        <w:t>Team</w:t>
      </w:r>
      <w:r w:rsidRPr="00711DE8">
        <w:rPr>
          <w:rFonts w:ascii="Verdana" w:hAnsi="Verdana"/>
          <w:b/>
          <w:sz w:val="18"/>
          <w:szCs w:val="18"/>
          <w:highlight w:val="yellow"/>
          <w:lang w:val="en-US"/>
        </w:rPr>
        <w:t xml:space="preserve"> </w:t>
      </w:r>
      <w:r w:rsidR="00C370D5" w:rsidRPr="00C370D5">
        <w:rPr>
          <w:rFonts w:ascii="Verdana" w:hAnsi="Verdana"/>
          <w:b/>
          <w:sz w:val="18"/>
          <w:szCs w:val="18"/>
          <w:highlight w:val="yellow"/>
          <w:lang w:val="en-US"/>
        </w:rPr>
        <w:t>Manager</w:t>
      </w:r>
      <w:r w:rsidRPr="00711DE8">
        <w:rPr>
          <w:rFonts w:ascii="Verdana" w:hAnsi="Verdana"/>
          <w:b/>
          <w:sz w:val="18"/>
          <w:szCs w:val="18"/>
          <w:lang w:val="en-US"/>
        </w:rPr>
        <w:t xml:space="preserve"> </w:t>
      </w:r>
    </w:p>
    <w:p w14:paraId="6638B660" w14:textId="77777777" w:rsidR="0043633B" w:rsidRDefault="0043633B" w:rsidP="00FB51FC">
      <w:pPr>
        <w:jc w:val="both"/>
        <w:rPr>
          <w:rFonts w:ascii="Verdana" w:hAnsi="Verdana"/>
          <w:b/>
          <w:sz w:val="18"/>
          <w:szCs w:val="18"/>
          <w:highlight w:val="yellow"/>
          <w:lang w:val="en-US"/>
        </w:rPr>
      </w:pPr>
    </w:p>
    <w:p w14:paraId="28B96940" w14:textId="77777777" w:rsidR="0043633B" w:rsidRPr="00711DE8" w:rsidRDefault="0043633B" w:rsidP="0043633B">
      <w:pPr>
        <w:ind w:right="360"/>
        <w:jc w:val="both"/>
        <w:rPr>
          <w:rFonts w:ascii="Verdana" w:hAnsi="Verdana"/>
          <w:b/>
          <w:sz w:val="18"/>
          <w:szCs w:val="18"/>
          <w:u w:val="single"/>
          <w:lang w:val="en-US"/>
        </w:rPr>
      </w:pPr>
      <w:r w:rsidRPr="00711DE8">
        <w:rPr>
          <w:rFonts w:ascii="Verdana" w:hAnsi="Verdana"/>
          <w:b/>
          <w:sz w:val="18"/>
          <w:szCs w:val="18"/>
          <w:u w:val="single"/>
          <w:lang w:val="en-US"/>
        </w:rPr>
        <w:t>Role Description &amp; Accomplishments:</w:t>
      </w:r>
    </w:p>
    <w:p w14:paraId="6C079710" w14:textId="77777777" w:rsidR="0043633B" w:rsidRDefault="0043633B" w:rsidP="00FB51FC">
      <w:pPr>
        <w:jc w:val="both"/>
        <w:rPr>
          <w:rFonts w:ascii="Verdana" w:hAnsi="Verdana"/>
          <w:b/>
          <w:sz w:val="18"/>
          <w:szCs w:val="18"/>
          <w:highlight w:val="yellow"/>
          <w:lang w:val="en-US"/>
        </w:rPr>
      </w:pPr>
    </w:p>
    <w:p w14:paraId="7A3B2058" w14:textId="634EE0CA" w:rsidR="0048433B" w:rsidRPr="00CE5882" w:rsidRDefault="0048433B" w:rsidP="00366D69">
      <w:pPr>
        <w:numPr>
          <w:ilvl w:val="0"/>
          <w:numId w:val="4"/>
        </w:numPr>
        <w:jc w:val="both"/>
        <w:rPr>
          <w:rFonts w:ascii="Verdana" w:hAnsi="Verdana"/>
          <w:sz w:val="18"/>
          <w:szCs w:val="18"/>
          <w:lang w:val="en-US"/>
        </w:rPr>
      </w:pPr>
      <w:r w:rsidRPr="00CE5882">
        <w:rPr>
          <w:rFonts w:ascii="Verdana" w:hAnsi="Verdana"/>
          <w:sz w:val="18"/>
          <w:szCs w:val="18"/>
          <w:lang w:val="en-US"/>
        </w:rPr>
        <w:t xml:space="preserve">Managing end to end GL &amp; </w:t>
      </w:r>
      <w:r w:rsidR="00493E93" w:rsidRPr="00CE5882">
        <w:rPr>
          <w:rFonts w:ascii="Verdana" w:hAnsi="Verdana"/>
          <w:sz w:val="18"/>
          <w:szCs w:val="18"/>
          <w:lang w:val="en-US"/>
        </w:rPr>
        <w:t xml:space="preserve">Financial </w:t>
      </w:r>
      <w:r w:rsidR="00660C67">
        <w:rPr>
          <w:rFonts w:ascii="Verdana" w:hAnsi="Verdana"/>
          <w:sz w:val="18"/>
          <w:szCs w:val="18"/>
          <w:lang w:val="en-US"/>
        </w:rPr>
        <w:t>Accounting</w:t>
      </w:r>
      <w:r w:rsidRPr="00CE5882">
        <w:rPr>
          <w:rFonts w:ascii="Verdana" w:hAnsi="Verdana"/>
          <w:sz w:val="18"/>
          <w:szCs w:val="18"/>
          <w:lang w:val="en-US"/>
        </w:rPr>
        <w:t xml:space="preserve"> activities with a </w:t>
      </w:r>
      <w:r w:rsidR="00833CAD">
        <w:rPr>
          <w:rFonts w:ascii="Verdana" w:hAnsi="Verdana"/>
          <w:sz w:val="18"/>
          <w:szCs w:val="18"/>
          <w:lang w:val="en-US"/>
        </w:rPr>
        <w:t>9</w:t>
      </w:r>
      <w:r w:rsidRPr="00CE5882">
        <w:rPr>
          <w:rFonts w:ascii="Verdana" w:hAnsi="Verdana"/>
          <w:sz w:val="18"/>
          <w:szCs w:val="18"/>
          <w:lang w:val="en-US"/>
        </w:rPr>
        <w:t xml:space="preserve"> FTE team.</w:t>
      </w:r>
    </w:p>
    <w:p w14:paraId="4954C096" w14:textId="77777777" w:rsidR="00CD6516" w:rsidRDefault="00CD6516" w:rsidP="00CD6516">
      <w:pPr>
        <w:ind w:left="720"/>
        <w:jc w:val="both"/>
        <w:rPr>
          <w:rFonts w:ascii="Verdana" w:hAnsi="Verdana"/>
          <w:sz w:val="18"/>
          <w:szCs w:val="18"/>
          <w:lang w:val="en-US"/>
        </w:rPr>
      </w:pPr>
    </w:p>
    <w:p w14:paraId="536D14A1" w14:textId="77777777" w:rsidR="00CD6516" w:rsidRDefault="00CD6516" w:rsidP="00366D69">
      <w:pPr>
        <w:numPr>
          <w:ilvl w:val="0"/>
          <w:numId w:val="4"/>
        </w:numPr>
        <w:jc w:val="both"/>
        <w:rPr>
          <w:rFonts w:ascii="Verdana" w:hAnsi="Verdana"/>
          <w:sz w:val="18"/>
          <w:szCs w:val="18"/>
          <w:lang w:val="en-US"/>
        </w:rPr>
      </w:pPr>
      <w:r>
        <w:rPr>
          <w:rFonts w:ascii="Verdana" w:hAnsi="Verdana"/>
          <w:sz w:val="18"/>
          <w:szCs w:val="18"/>
          <w:lang w:val="en-US"/>
        </w:rPr>
        <w:t>Monitor the process performance – Improve and sustain the performance metrics to meet/exceed the SLA and to be always SOX compliant</w:t>
      </w:r>
    </w:p>
    <w:p w14:paraId="1ABD5209" w14:textId="77777777" w:rsidR="00456CD0" w:rsidRDefault="00456CD0" w:rsidP="00456CD0">
      <w:pPr>
        <w:ind w:left="1080"/>
        <w:jc w:val="both"/>
        <w:rPr>
          <w:rFonts w:ascii="Verdana" w:hAnsi="Verdana"/>
          <w:sz w:val="18"/>
          <w:szCs w:val="18"/>
          <w:lang w:val="en-US"/>
        </w:rPr>
      </w:pPr>
    </w:p>
    <w:p w14:paraId="1F394BDC" w14:textId="32438465" w:rsidR="00D073A6" w:rsidRDefault="004C6218" w:rsidP="00D073A6">
      <w:pPr>
        <w:numPr>
          <w:ilvl w:val="0"/>
          <w:numId w:val="4"/>
        </w:numPr>
        <w:jc w:val="both"/>
        <w:rPr>
          <w:rFonts w:ascii="Verdana" w:hAnsi="Verdana"/>
          <w:sz w:val="18"/>
          <w:szCs w:val="18"/>
          <w:lang w:val="en-US"/>
        </w:rPr>
      </w:pPr>
      <w:r>
        <w:rPr>
          <w:rFonts w:ascii="Verdana" w:hAnsi="Verdana"/>
          <w:sz w:val="18"/>
          <w:szCs w:val="18"/>
          <w:lang w:val="en-US"/>
        </w:rPr>
        <w:t>Managing Month End Closure activities</w:t>
      </w:r>
      <w:r w:rsidR="00D073A6">
        <w:rPr>
          <w:rFonts w:ascii="Verdana" w:hAnsi="Verdana"/>
          <w:sz w:val="18"/>
          <w:szCs w:val="18"/>
          <w:lang w:val="en-US"/>
        </w:rPr>
        <w:t xml:space="preserve"> -</w:t>
      </w:r>
      <w:r w:rsidR="00D073A6" w:rsidRPr="00D073A6">
        <w:rPr>
          <w:rFonts w:ascii="Verdana" w:hAnsi="Verdana"/>
          <w:sz w:val="18"/>
          <w:szCs w:val="18"/>
          <w:lang w:val="en-US"/>
        </w:rPr>
        <w:t xml:space="preserve"> </w:t>
      </w:r>
      <w:r w:rsidR="00D073A6">
        <w:rPr>
          <w:rFonts w:ascii="Verdana" w:hAnsi="Verdana"/>
          <w:sz w:val="18"/>
          <w:szCs w:val="18"/>
          <w:lang w:val="en-US"/>
        </w:rPr>
        <w:t>Responsible for Close Management Process Accruals, Prepayment and Cost Allocation</w:t>
      </w:r>
    </w:p>
    <w:p w14:paraId="57C370FF" w14:textId="77777777" w:rsidR="0068415A" w:rsidRDefault="0068415A" w:rsidP="0068415A">
      <w:pPr>
        <w:pStyle w:val="ListParagraph"/>
        <w:rPr>
          <w:rFonts w:ascii="Verdana" w:hAnsi="Verdana"/>
          <w:sz w:val="18"/>
          <w:szCs w:val="18"/>
          <w:lang w:val="en-US"/>
        </w:rPr>
      </w:pPr>
    </w:p>
    <w:p w14:paraId="30192D47" w14:textId="77777777" w:rsidR="004C6218" w:rsidRDefault="004C6218" w:rsidP="00366D69">
      <w:pPr>
        <w:numPr>
          <w:ilvl w:val="0"/>
          <w:numId w:val="4"/>
        </w:numPr>
        <w:jc w:val="both"/>
        <w:rPr>
          <w:rFonts w:ascii="Verdana" w:hAnsi="Verdana"/>
          <w:sz w:val="18"/>
          <w:szCs w:val="18"/>
          <w:lang w:val="en-US"/>
        </w:rPr>
      </w:pPr>
      <w:r>
        <w:rPr>
          <w:rFonts w:ascii="Verdana" w:hAnsi="Verdana"/>
          <w:sz w:val="18"/>
          <w:szCs w:val="18"/>
          <w:lang w:val="en-US"/>
        </w:rPr>
        <w:t>Responsible for reviewing and approving Balance sheet reconciliations on a timely manner</w:t>
      </w:r>
    </w:p>
    <w:p w14:paraId="50EAC373" w14:textId="77777777" w:rsidR="004C6218" w:rsidRDefault="004C6218" w:rsidP="004C6218">
      <w:pPr>
        <w:pStyle w:val="ListParagraph"/>
        <w:rPr>
          <w:rFonts w:ascii="Verdana" w:hAnsi="Verdana"/>
          <w:sz w:val="18"/>
          <w:szCs w:val="18"/>
          <w:lang w:val="en-US"/>
        </w:rPr>
      </w:pPr>
    </w:p>
    <w:p w14:paraId="5A3CB8EE" w14:textId="77777777" w:rsidR="0048433B" w:rsidRDefault="00090D86" w:rsidP="00366D69">
      <w:pPr>
        <w:numPr>
          <w:ilvl w:val="0"/>
          <w:numId w:val="4"/>
        </w:numPr>
        <w:jc w:val="both"/>
        <w:rPr>
          <w:rFonts w:ascii="Verdana" w:hAnsi="Verdana"/>
          <w:sz w:val="18"/>
          <w:szCs w:val="18"/>
          <w:lang w:val="en-US"/>
        </w:rPr>
      </w:pPr>
      <w:r>
        <w:rPr>
          <w:rFonts w:ascii="Verdana" w:hAnsi="Verdana"/>
          <w:sz w:val="18"/>
          <w:szCs w:val="18"/>
          <w:lang w:val="en-US"/>
        </w:rPr>
        <w:t>Responsible for validation of Journals in terms of accuracy.</w:t>
      </w:r>
    </w:p>
    <w:p w14:paraId="668F7686" w14:textId="77777777" w:rsidR="00090D86" w:rsidRDefault="00090D86" w:rsidP="00090D86">
      <w:pPr>
        <w:pStyle w:val="ListParagraph"/>
        <w:rPr>
          <w:rFonts w:ascii="Verdana" w:hAnsi="Verdana"/>
          <w:sz w:val="18"/>
          <w:szCs w:val="18"/>
          <w:lang w:val="en-US"/>
        </w:rPr>
      </w:pPr>
    </w:p>
    <w:p w14:paraId="28C2DA62" w14:textId="34848ED3" w:rsidR="00547E79" w:rsidRDefault="004C6218" w:rsidP="00366D69">
      <w:pPr>
        <w:numPr>
          <w:ilvl w:val="0"/>
          <w:numId w:val="4"/>
        </w:numPr>
        <w:jc w:val="both"/>
        <w:rPr>
          <w:rFonts w:ascii="Verdana" w:hAnsi="Verdana"/>
          <w:sz w:val="18"/>
          <w:szCs w:val="18"/>
          <w:lang w:val="en-US"/>
        </w:rPr>
      </w:pPr>
      <w:r>
        <w:rPr>
          <w:rFonts w:ascii="Verdana" w:hAnsi="Verdana"/>
          <w:sz w:val="18"/>
          <w:szCs w:val="18"/>
          <w:lang w:val="en-US"/>
        </w:rPr>
        <w:t>Responsible for periodical DTP reviews and update.</w:t>
      </w:r>
    </w:p>
    <w:p w14:paraId="1CBC2392" w14:textId="77777777" w:rsidR="00E62F44" w:rsidRDefault="00E62F44" w:rsidP="00E62F44">
      <w:pPr>
        <w:pStyle w:val="ListParagraph"/>
        <w:rPr>
          <w:rFonts w:ascii="Verdana" w:hAnsi="Verdana"/>
          <w:sz w:val="18"/>
          <w:szCs w:val="18"/>
          <w:lang w:val="en-US"/>
        </w:rPr>
      </w:pPr>
    </w:p>
    <w:p w14:paraId="12F2E52E" w14:textId="3BBAE842" w:rsidR="00E62F44" w:rsidRPr="002F6CA3" w:rsidRDefault="00E62F44" w:rsidP="00491220">
      <w:pPr>
        <w:numPr>
          <w:ilvl w:val="0"/>
          <w:numId w:val="4"/>
        </w:numPr>
        <w:jc w:val="both"/>
        <w:rPr>
          <w:rFonts w:ascii="Verdana" w:hAnsi="Verdana"/>
          <w:sz w:val="18"/>
          <w:szCs w:val="18"/>
          <w:lang w:val="en-US"/>
        </w:rPr>
      </w:pPr>
      <w:r w:rsidRPr="002F6CA3">
        <w:rPr>
          <w:rFonts w:ascii="Verdana" w:hAnsi="Verdana" w:cs="Arial"/>
          <w:sz w:val="18"/>
          <w:szCs w:val="18"/>
        </w:rPr>
        <w:t xml:space="preserve">Analysis and provide insights for the Balance sheet movement to the respective Line of Business </w:t>
      </w:r>
      <w:r w:rsidR="002F6CA3" w:rsidRPr="002F6CA3">
        <w:rPr>
          <w:rFonts w:ascii="Verdana" w:hAnsi="Verdana" w:cs="Arial"/>
          <w:sz w:val="18"/>
          <w:szCs w:val="18"/>
        </w:rPr>
        <w:t>Responsible for analysing and ensuring the expenses are transferred to the Profit and Loss Account under the appropriate GL account and Cost centres in the respective period before the Books Close</w:t>
      </w:r>
    </w:p>
    <w:p w14:paraId="4DAC730E" w14:textId="77777777" w:rsidR="002F6CA3" w:rsidRDefault="002F6CA3" w:rsidP="002F6CA3">
      <w:pPr>
        <w:pStyle w:val="ListParagraph"/>
        <w:rPr>
          <w:rFonts w:ascii="Verdana" w:hAnsi="Verdana"/>
          <w:sz w:val="18"/>
          <w:szCs w:val="18"/>
          <w:lang w:val="en-US"/>
        </w:rPr>
      </w:pPr>
    </w:p>
    <w:p w14:paraId="0B4EDC4C" w14:textId="77777777" w:rsidR="00E62F44" w:rsidRPr="00711DE8" w:rsidRDefault="00E62F44" w:rsidP="00E62F44">
      <w:pPr>
        <w:numPr>
          <w:ilvl w:val="0"/>
          <w:numId w:val="4"/>
        </w:numPr>
        <w:jc w:val="both"/>
        <w:rPr>
          <w:rFonts w:ascii="Verdana" w:hAnsi="Verdana"/>
          <w:sz w:val="18"/>
          <w:szCs w:val="18"/>
          <w:lang w:val="en-US"/>
        </w:rPr>
      </w:pPr>
      <w:r w:rsidRPr="00711DE8">
        <w:rPr>
          <w:rFonts w:ascii="Verdana" w:hAnsi="Verdana" w:cs="Arial"/>
          <w:sz w:val="18"/>
          <w:szCs w:val="18"/>
        </w:rPr>
        <w:t xml:space="preserve">Analyse and resolve the </w:t>
      </w:r>
      <w:r w:rsidRPr="00711DE8">
        <w:rPr>
          <w:rFonts w:ascii="Verdana" w:hAnsi="Verdana" w:cs="Arial"/>
          <w:b/>
          <w:bCs/>
          <w:sz w:val="18"/>
          <w:szCs w:val="18"/>
        </w:rPr>
        <w:t>aged and un-reconciled ledger postings</w:t>
      </w:r>
      <w:r w:rsidRPr="00711DE8">
        <w:rPr>
          <w:rFonts w:ascii="Verdana" w:hAnsi="Verdana" w:cs="Arial"/>
          <w:sz w:val="18"/>
          <w:szCs w:val="18"/>
        </w:rPr>
        <w:t xml:space="preserve"> by following up within the persons responsible within IBM, Business units and Line of Business</w:t>
      </w:r>
      <w:r w:rsidRPr="00711DE8">
        <w:rPr>
          <w:rFonts w:ascii="Verdana" w:hAnsi="Verdana"/>
          <w:sz w:val="18"/>
          <w:szCs w:val="18"/>
          <w:lang w:val="en-US"/>
        </w:rPr>
        <w:t>.</w:t>
      </w:r>
    </w:p>
    <w:p w14:paraId="5640A410" w14:textId="77777777" w:rsidR="008B4A36" w:rsidRDefault="008B4A36" w:rsidP="008B4A36">
      <w:pPr>
        <w:pStyle w:val="ListParagraph"/>
        <w:rPr>
          <w:rFonts w:ascii="Verdana" w:hAnsi="Verdana"/>
          <w:sz w:val="18"/>
          <w:szCs w:val="18"/>
          <w:lang w:val="en-US"/>
        </w:rPr>
      </w:pPr>
    </w:p>
    <w:p w14:paraId="08E2D813" w14:textId="314ACA95" w:rsidR="008B4A36" w:rsidRDefault="008B4A36" w:rsidP="00366D69">
      <w:pPr>
        <w:numPr>
          <w:ilvl w:val="0"/>
          <w:numId w:val="4"/>
        </w:numPr>
        <w:jc w:val="both"/>
        <w:rPr>
          <w:rFonts w:ascii="Verdana" w:hAnsi="Verdana"/>
          <w:sz w:val="18"/>
          <w:szCs w:val="18"/>
          <w:lang w:val="en-US"/>
        </w:rPr>
      </w:pPr>
      <w:r>
        <w:rPr>
          <w:rFonts w:ascii="Verdana" w:hAnsi="Verdana"/>
          <w:sz w:val="18"/>
          <w:szCs w:val="18"/>
          <w:lang w:val="en-US"/>
        </w:rPr>
        <w:t>Weekly</w:t>
      </w:r>
      <w:r w:rsidR="00DC449B">
        <w:rPr>
          <w:rFonts w:ascii="Verdana" w:hAnsi="Verdana"/>
          <w:sz w:val="18"/>
          <w:szCs w:val="18"/>
          <w:lang w:val="en-US"/>
        </w:rPr>
        <w:t>/Monthly</w:t>
      </w:r>
      <w:r>
        <w:rPr>
          <w:rFonts w:ascii="Verdana" w:hAnsi="Verdana"/>
          <w:sz w:val="18"/>
          <w:szCs w:val="18"/>
          <w:lang w:val="en-US"/>
        </w:rPr>
        <w:t xml:space="preserve"> governance calls on process health &amp; target area with the customer – Discuss process dashboards and focus area with the customer</w:t>
      </w:r>
    </w:p>
    <w:p w14:paraId="018817B7" w14:textId="77777777" w:rsidR="00B66142" w:rsidRDefault="00B66142" w:rsidP="00B66142">
      <w:pPr>
        <w:pStyle w:val="ListParagraph"/>
        <w:rPr>
          <w:rFonts w:ascii="Verdana" w:hAnsi="Verdana"/>
          <w:sz w:val="18"/>
          <w:szCs w:val="18"/>
          <w:lang w:val="en-US"/>
        </w:rPr>
      </w:pPr>
    </w:p>
    <w:p w14:paraId="48DF75FB" w14:textId="77777777" w:rsidR="001E34F3" w:rsidRDefault="001E34F3" w:rsidP="001E34F3">
      <w:pPr>
        <w:jc w:val="both"/>
        <w:rPr>
          <w:rFonts w:ascii="Verdana" w:hAnsi="Verdana"/>
          <w:b/>
          <w:sz w:val="18"/>
          <w:szCs w:val="18"/>
          <w:u w:val="single"/>
          <w:lang w:val="en-US"/>
        </w:rPr>
      </w:pPr>
      <w:r w:rsidRPr="00B741C6">
        <w:rPr>
          <w:rFonts w:ascii="Verdana" w:hAnsi="Verdana"/>
          <w:b/>
          <w:sz w:val="18"/>
          <w:szCs w:val="18"/>
          <w:highlight w:val="yellow"/>
          <w:u w:val="single"/>
          <w:lang w:val="en-US"/>
        </w:rPr>
        <w:t>Projects driven:</w:t>
      </w:r>
    </w:p>
    <w:p w14:paraId="74FADA32" w14:textId="22848C30" w:rsidR="00610011" w:rsidRDefault="00B741C6" w:rsidP="00366D69">
      <w:pPr>
        <w:pStyle w:val="ListParagraph"/>
        <w:numPr>
          <w:ilvl w:val="0"/>
          <w:numId w:val="9"/>
        </w:numPr>
        <w:jc w:val="both"/>
        <w:rPr>
          <w:rFonts w:ascii="Verdana" w:hAnsi="Verdana"/>
          <w:sz w:val="18"/>
          <w:szCs w:val="18"/>
          <w:lang w:val="en-US"/>
        </w:rPr>
      </w:pPr>
      <w:r w:rsidRPr="00D75477">
        <w:rPr>
          <w:rFonts w:ascii="Verdana" w:hAnsi="Verdana"/>
          <w:sz w:val="18"/>
          <w:szCs w:val="18"/>
          <w:lang w:val="en-US"/>
        </w:rPr>
        <w:t xml:space="preserve">Worked on </w:t>
      </w:r>
      <w:r w:rsidR="00D75477" w:rsidRPr="00D75477">
        <w:rPr>
          <w:rFonts w:ascii="Verdana" w:hAnsi="Verdana"/>
          <w:sz w:val="18"/>
          <w:szCs w:val="18"/>
          <w:lang w:val="en-US"/>
        </w:rPr>
        <w:t xml:space="preserve">various Ideas and </w:t>
      </w:r>
      <w:r w:rsidRPr="00D75477">
        <w:rPr>
          <w:rFonts w:ascii="Verdana" w:hAnsi="Verdana"/>
          <w:sz w:val="18"/>
          <w:szCs w:val="18"/>
          <w:lang w:val="en-US"/>
        </w:rPr>
        <w:t xml:space="preserve">projects to </w:t>
      </w:r>
      <w:r w:rsidR="00D75477" w:rsidRPr="00D75477">
        <w:rPr>
          <w:rFonts w:ascii="Verdana" w:hAnsi="Verdana"/>
          <w:sz w:val="18"/>
          <w:szCs w:val="18"/>
          <w:lang w:val="en-US"/>
        </w:rPr>
        <w:t>fully achieve</w:t>
      </w:r>
      <w:r w:rsidRPr="00D75477">
        <w:rPr>
          <w:rFonts w:ascii="Verdana" w:hAnsi="Verdana"/>
          <w:sz w:val="18"/>
          <w:szCs w:val="18"/>
          <w:lang w:val="en-US"/>
        </w:rPr>
        <w:t xml:space="preserve"> </w:t>
      </w:r>
      <w:r w:rsidR="00D75477" w:rsidRPr="00D75477">
        <w:rPr>
          <w:rFonts w:ascii="Verdana" w:hAnsi="Verdana"/>
          <w:sz w:val="18"/>
          <w:szCs w:val="18"/>
          <w:lang w:val="en-US"/>
        </w:rPr>
        <w:t xml:space="preserve">Competitive targets set for R2R during 2019 </w:t>
      </w:r>
      <w:r w:rsidR="00D75477">
        <w:rPr>
          <w:rFonts w:ascii="Verdana" w:hAnsi="Verdana"/>
          <w:sz w:val="18"/>
          <w:szCs w:val="18"/>
          <w:lang w:val="en-US"/>
        </w:rPr>
        <w:t>–</w:t>
      </w:r>
      <w:r w:rsidR="00D75477" w:rsidRPr="00D75477">
        <w:rPr>
          <w:rFonts w:ascii="Verdana" w:hAnsi="Verdana"/>
          <w:sz w:val="18"/>
          <w:szCs w:val="18"/>
          <w:lang w:val="en-US"/>
        </w:rPr>
        <w:t xml:space="preserve"> 21</w:t>
      </w:r>
    </w:p>
    <w:p w14:paraId="71A0997F" w14:textId="26750A51" w:rsidR="00D75477" w:rsidRDefault="009F41B5" w:rsidP="009F41B5">
      <w:pPr>
        <w:pStyle w:val="ListParagraph"/>
        <w:numPr>
          <w:ilvl w:val="0"/>
          <w:numId w:val="14"/>
        </w:numPr>
        <w:jc w:val="both"/>
        <w:rPr>
          <w:rFonts w:ascii="Verdana" w:hAnsi="Verdana"/>
          <w:sz w:val="18"/>
          <w:szCs w:val="18"/>
          <w:lang w:val="en-US"/>
        </w:rPr>
      </w:pPr>
      <w:r>
        <w:rPr>
          <w:rFonts w:ascii="Verdana" w:hAnsi="Verdana"/>
          <w:sz w:val="18"/>
          <w:szCs w:val="18"/>
          <w:lang w:val="en-US"/>
        </w:rPr>
        <w:t>Target achieved in 20</w:t>
      </w:r>
      <w:r w:rsidR="00B435E5">
        <w:rPr>
          <w:rFonts w:ascii="Verdana" w:hAnsi="Verdana"/>
          <w:sz w:val="18"/>
          <w:szCs w:val="18"/>
          <w:lang w:val="en-US"/>
        </w:rPr>
        <w:t>19</w:t>
      </w:r>
      <w:r>
        <w:rPr>
          <w:rFonts w:ascii="Verdana" w:hAnsi="Verdana"/>
          <w:sz w:val="18"/>
          <w:szCs w:val="18"/>
          <w:lang w:val="en-US"/>
        </w:rPr>
        <w:t xml:space="preserve"> – </w:t>
      </w:r>
      <w:r w:rsidR="00B435E5">
        <w:rPr>
          <w:rFonts w:ascii="Verdana" w:hAnsi="Verdana"/>
          <w:sz w:val="18"/>
          <w:szCs w:val="18"/>
          <w:lang w:val="en-IN"/>
        </w:rPr>
        <w:t>€</w:t>
      </w:r>
      <w:r w:rsidR="00190EC3" w:rsidRPr="00E42CED">
        <w:rPr>
          <w:rFonts w:ascii="Verdana" w:hAnsi="Verdana"/>
          <w:b/>
          <w:bCs/>
          <w:sz w:val="18"/>
          <w:szCs w:val="18"/>
          <w:lang w:val="en-US"/>
        </w:rPr>
        <w:t>6,668</w:t>
      </w:r>
    </w:p>
    <w:p w14:paraId="5FEE07C4" w14:textId="50ECA682" w:rsidR="00B435E5" w:rsidRPr="00D75477" w:rsidRDefault="00B435E5" w:rsidP="00B435E5">
      <w:pPr>
        <w:pStyle w:val="ListParagraph"/>
        <w:numPr>
          <w:ilvl w:val="0"/>
          <w:numId w:val="14"/>
        </w:numPr>
        <w:jc w:val="both"/>
        <w:rPr>
          <w:rFonts w:ascii="Verdana" w:hAnsi="Verdana"/>
          <w:sz w:val="18"/>
          <w:szCs w:val="18"/>
          <w:lang w:val="en-US"/>
        </w:rPr>
      </w:pPr>
      <w:r>
        <w:rPr>
          <w:rFonts w:ascii="Verdana" w:hAnsi="Verdana"/>
          <w:sz w:val="18"/>
          <w:szCs w:val="18"/>
          <w:lang w:val="en-US"/>
        </w:rPr>
        <w:t xml:space="preserve">Target achieved in 2020 – </w:t>
      </w:r>
      <w:r>
        <w:rPr>
          <w:rFonts w:ascii="Verdana" w:hAnsi="Verdana"/>
          <w:sz w:val="18"/>
          <w:szCs w:val="18"/>
          <w:lang w:val="en-IN"/>
        </w:rPr>
        <w:t>€</w:t>
      </w:r>
      <w:r w:rsidRPr="00E42CED">
        <w:rPr>
          <w:rFonts w:ascii="Verdana" w:hAnsi="Verdana"/>
          <w:b/>
          <w:bCs/>
          <w:sz w:val="18"/>
          <w:szCs w:val="18"/>
          <w:lang w:val="en-US"/>
        </w:rPr>
        <w:t>1</w:t>
      </w:r>
      <w:r w:rsidR="0096436F" w:rsidRPr="00E42CED">
        <w:rPr>
          <w:rFonts w:ascii="Verdana" w:hAnsi="Verdana"/>
          <w:b/>
          <w:bCs/>
          <w:sz w:val="18"/>
          <w:szCs w:val="18"/>
          <w:lang w:val="en-US"/>
        </w:rPr>
        <w:t>5,582</w:t>
      </w:r>
    </w:p>
    <w:p w14:paraId="49ACE5AF" w14:textId="39D7927A" w:rsidR="00B435E5" w:rsidRPr="00D75477" w:rsidRDefault="00B435E5" w:rsidP="00B435E5">
      <w:pPr>
        <w:pStyle w:val="ListParagraph"/>
        <w:numPr>
          <w:ilvl w:val="0"/>
          <w:numId w:val="14"/>
        </w:numPr>
        <w:jc w:val="both"/>
        <w:rPr>
          <w:rFonts w:ascii="Verdana" w:hAnsi="Verdana"/>
          <w:sz w:val="18"/>
          <w:szCs w:val="18"/>
          <w:lang w:val="en-US"/>
        </w:rPr>
      </w:pPr>
      <w:r>
        <w:rPr>
          <w:rFonts w:ascii="Verdana" w:hAnsi="Verdana"/>
          <w:sz w:val="18"/>
          <w:szCs w:val="18"/>
          <w:lang w:val="en-US"/>
        </w:rPr>
        <w:t xml:space="preserve">Target achieved in 2021 – </w:t>
      </w:r>
      <w:r>
        <w:rPr>
          <w:rFonts w:ascii="Verdana" w:hAnsi="Verdana"/>
          <w:sz w:val="18"/>
          <w:szCs w:val="18"/>
          <w:lang w:val="en-IN"/>
        </w:rPr>
        <w:t>€</w:t>
      </w:r>
      <w:r w:rsidR="00081CA8" w:rsidRPr="00E42CED">
        <w:rPr>
          <w:rFonts w:ascii="Verdana" w:hAnsi="Verdana"/>
          <w:b/>
          <w:bCs/>
          <w:sz w:val="18"/>
          <w:szCs w:val="18"/>
          <w:lang w:val="en-IN"/>
        </w:rPr>
        <w:t>23,369</w:t>
      </w:r>
    </w:p>
    <w:p w14:paraId="29DEB5B7" w14:textId="77777777" w:rsidR="00B435E5" w:rsidRPr="00AC211A" w:rsidRDefault="00B435E5" w:rsidP="00AC211A">
      <w:pPr>
        <w:ind w:left="1080"/>
        <w:jc w:val="both"/>
        <w:rPr>
          <w:rFonts w:ascii="Verdana" w:hAnsi="Verdana"/>
          <w:sz w:val="18"/>
          <w:szCs w:val="18"/>
          <w:lang w:val="en-US"/>
        </w:rPr>
      </w:pPr>
    </w:p>
    <w:p w14:paraId="2BC0B393" w14:textId="75286F2D" w:rsidR="00610011" w:rsidRDefault="00072E04" w:rsidP="00366D69">
      <w:pPr>
        <w:pStyle w:val="ListParagraph"/>
        <w:numPr>
          <w:ilvl w:val="0"/>
          <w:numId w:val="9"/>
        </w:numPr>
        <w:jc w:val="both"/>
        <w:rPr>
          <w:rFonts w:ascii="Verdana" w:hAnsi="Verdana"/>
          <w:sz w:val="18"/>
          <w:szCs w:val="18"/>
          <w:lang w:val="en-US"/>
        </w:rPr>
      </w:pPr>
      <w:r w:rsidRPr="00D75477">
        <w:rPr>
          <w:rFonts w:ascii="Verdana" w:hAnsi="Verdana"/>
          <w:sz w:val="18"/>
          <w:szCs w:val="18"/>
          <w:lang w:val="en-US"/>
        </w:rPr>
        <w:t xml:space="preserve">Closely worked with </w:t>
      </w:r>
      <w:r w:rsidR="003D3419">
        <w:rPr>
          <w:rFonts w:ascii="Verdana" w:hAnsi="Verdana"/>
          <w:sz w:val="18"/>
          <w:szCs w:val="18"/>
          <w:lang w:val="en-US"/>
        </w:rPr>
        <w:t>I</w:t>
      </w:r>
      <w:r w:rsidR="00B11DF5">
        <w:rPr>
          <w:rFonts w:ascii="Verdana" w:hAnsi="Verdana"/>
          <w:sz w:val="18"/>
          <w:szCs w:val="18"/>
          <w:lang w:val="en-US"/>
        </w:rPr>
        <w:t>A</w:t>
      </w:r>
      <w:r w:rsidR="003D3419">
        <w:rPr>
          <w:rFonts w:ascii="Verdana" w:hAnsi="Verdana"/>
          <w:sz w:val="18"/>
          <w:szCs w:val="18"/>
          <w:lang w:val="en-US"/>
        </w:rPr>
        <w:t xml:space="preserve"> [Intelligent automation]</w:t>
      </w:r>
      <w:r w:rsidRPr="00D75477">
        <w:rPr>
          <w:rFonts w:ascii="Verdana" w:hAnsi="Verdana"/>
          <w:sz w:val="18"/>
          <w:szCs w:val="18"/>
          <w:lang w:val="en-US"/>
        </w:rPr>
        <w:t xml:space="preserve"> team to automate </w:t>
      </w:r>
      <w:r w:rsidR="00D75477" w:rsidRPr="00D75477">
        <w:rPr>
          <w:rFonts w:ascii="Verdana" w:hAnsi="Verdana"/>
          <w:sz w:val="18"/>
          <w:szCs w:val="18"/>
          <w:lang w:val="en-US"/>
        </w:rPr>
        <w:t xml:space="preserve">couple of </w:t>
      </w:r>
      <w:r w:rsidR="00F64716">
        <w:rPr>
          <w:rFonts w:ascii="Verdana" w:hAnsi="Verdana"/>
          <w:sz w:val="18"/>
          <w:szCs w:val="18"/>
          <w:lang w:val="en-US"/>
        </w:rPr>
        <w:t xml:space="preserve">non-standard process </w:t>
      </w:r>
      <w:r w:rsidR="00D75477" w:rsidRPr="00D75477">
        <w:rPr>
          <w:rFonts w:ascii="Verdana" w:hAnsi="Verdana"/>
          <w:sz w:val="18"/>
          <w:szCs w:val="18"/>
          <w:lang w:val="en-US"/>
        </w:rPr>
        <w:t xml:space="preserve">and reports </w:t>
      </w:r>
      <w:r w:rsidR="00676924">
        <w:rPr>
          <w:rFonts w:ascii="Verdana" w:hAnsi="Verdana"/>
          <w:sz w:val="18"/>
          <w:szCs w:val="18"/>
          <w:lang w:val="en-US"/>
        </w:rPr>
        <w:t xml:space="preserve">– </w:t>
      </w:r>
      <w:r w:rsidR="00590953">
        <w:rPr>
          <w:rFonts w:ascii="Verdana" w:hAnsi="Verdana"/>
          <w:sz w:val="18"/>
          <w:szCs w:val="18"/>
          <w:lang w:val="en-US"/>
        </w:rPr>
        <w:t xml:space="preserve">Efficient </w:t>
      </w:r>
      <w:r w:rsidR="00676924">
        <w:rPr>
          <w:rFonts w:ascii="Verdana" w:hAnsi="Verdana"/>
          <w:sz w:val="18"/>
          <w:szCs w:val="18"/>
          <w:lang w:val="en-US"/>
        </w:rPr>
        <w:t>VA services</w:t>
      </w:r>
    </w:p>
    <w:p w14:paraId="0B9CEFE6" w14:textId="77777777" w:rsidR="00D75477" w:rsidRPr="00D75477" w:rsidRDefault="00D75477" w:rsidP="00D75477">
      <w:pPr>
        <w:pStyle w:val="ListParagraph"/>
        <w:rPr>
          <w:rFonts w:ascii="Verdana" w:hAnsi="Verdana"/>
          <w:sz w:val="18"/>
          <w:szCs w:val="18"/>
          <w:lang w:val="en-US"/>
        </w:rPr>
      </w:pPr>
    </w:p>
    <w:p w14:paraId="5CF89D4D" w14:textId="745B1F53" w:rsidR="00A04682" w:rsidRDefault="0043747A" w:rsidP="00A04682">
      <w:pPr>
        <w:numPr>
          <w:ilvl w:val="0"/>
          <w:numId w:val="6"/>
        </w:numPr>
        <w:jc w:val="both"/>
        <w:rPr>
          <w:rFonts w:ascii="Verdana" w:hAnsi="Verdana" w:cs="Arial"/>
          <w:sz w:val="18"/>
          <w:szCs w:val="18"/>
        </w:rPr>
      </w:pPr>
      <w:r>
        <w:rPr>
          <w:rFonts w:ascii="Verdana" w:hAnsi="Verdana"/>
          <w:sz w:val="18"/>
          <w:szCs w:val="18"/>
          <w:lang w:val="en-US"/>
        </w:rPr>
        <w:t xml:space="preserve">Played a key role in </w:t>
      </w:r>
      <w:r w:rsidR="006D2054">
        <w:rPr>
          <w:rFonts w:ascii="Verdana" w:hAnsi="Verdana"/>
          <w:sz w:val="18"/>
          <w:szCs w:val="18"/>
          <w:lang w:val="en-US"/>
        </w:rPr>
        <w:t xml:space="preserve">EST </w:t>
      </w:r>
      <w:r w:rsidR="00283B73">
        <w:rPr>
          <w:rFonts w:ascii="Verdana" w:hAnsi="Verdana"/>
          <w:sz w:val="18"/>
          <w:szCs w:val="18"/>
          <w:lang w:val="en-US"/>
        </w:rPr>
        <w:t>implementation.</w:t>
      </w:r>
      <w:r w:rsidR="00283B73">
        <w:rPr>
          <w:rFonts w:ascii="Verdana" w:hAnsi="Verdana" w:cs="Arial"/>
          <w:sz w:val="18"/>
          <w:szCs w:val="18"/>
        </w:rPr>
        <w:t xml:space="preserve"> Travelled</w:t>
      </w:r>
      <w:r w:rsidR="00A04682">
        <w:rPr>
          <w:rFonts w:ascii="Verdana" w:hAnsi="Verdana" w:cs="Arial"/>
          <w:sz w:val="18"/>
          <w:szCs w:val="18"/>
        </w:rPr>
        <w:t xml:space="preserve"> to Australia for a short-term assignment and knowledge transfer on S4 Hana Implementation in the year 2020 </w:t>
      </w:r>
    </w:p>
    <w:p w14:paraId="33E6CB1A" w14:textId="77777777" w:rsidR="00283B73" w:rsidRPr="00AE3750" w:rsidRDefault="00283B73" w:rsidP="00283B73">
      <w:pPr>
        <w:ind w:left="720"/>
        <w:jc w:val="both"/>
        <w:rPr>
          <w:rFonts w:ascii="Verdana" w:hAnsi="Verdana" w:cs="Arial"/>
          <w:sz w:val="18"/>
          <w:szCs w:val="18"/>
        </w:rPr>
      </w:pPr>
    </w:p>
    <w:p w14:paraId="6ED364AD" w14:textId="69ECAC85" w:rsidR="00072E04" w:rsidRPr="00B741C6" w:rsidRDefault="00910EB4" w:rsidP="00366D69">
      <w:pPr>
        <w:pStyle w:val="ListParagraph"/>
        <w:numPr>
          <w:ilvl w:val="0"/>
          <w:numId w:val="9"/>
        </w:numPr>
        <w:jc w:val="both"/>
        <w:rPr>
          <w:rFonts w:ascii="Verdana" w:hAnsi="Verdana"/>
          <w:sz w:val="18"/>
          <w:szCs w:val="18"/>
          <w:lang w:val="en-US"/>
        </w:rPr>
      </w:pPr>
      <w:r>
        <w:rPr>
          <w:rFonts w:ascii="Verdana" w:hAnsi="Verdana"/>
          <w:sz w:val="18"/>
          <w:szCs w:val="18"/>
          <w:lang w:val="en-US"/>
        </w:rPr>
        <w:t xml:space="preserve">Prepared a detailed </w:t>
      </w:r>
      <w:r w:rsidRPr="00650A53">
        <w:rPr>
          <w:rFonts w:ascii="Verdana" w:hAnsi="Verdana"/>
          <w:bCs/>
          <w:sz w:val="18"/>
          <w:szCs w:val="18"/>
          <w:lang w:val="en-US"/>
        </w:rPr>
        <w:t>FMEA template</w:t>
      </w:r>
      <w:r>
        <w:rPr>
          <w:rFonts w:ascii="Verdana" w:hAnsi="Verdana"/>
          <w:sz w:val="18"/>
          <w:szCs w:val="18"/>
          <w:lang w:val="en-US"/>
        </w:rPr>
        <w:t xml:space="preserve"> for General Ledger process. </w:t>
      </w:r>
      <w:r w:rsidR="00610011">
        <w:rPr>
          <w:rFonts w:ascii="Verdana" w:hAnsi="Verdana"/>
          <w:sz w:val="18"/>
          <w:szCs w:val="18"/>
          <w:lang w:val="en-US"/>
        </w:rPr>
        <w:t>Identifie</w:t>
      </w:r>
      <w:r w:rsidR="00DE0B9E">
        <w:rPr>
          <w:rFonts w:ascii="Verdana" w:hAnsi="Verdana"/>
          <w:sz w:val="18"/>
          <w:szCs w:val="18"/>
          <w:lang w:val="en-US"/>
        </w:rPr>
        <w:t>d</w:t>
      </w:r>
      <w:r w:rsidR="00610011">
        <w:rPr>
          <w:rFonts w:ascii="Verdana" w:hAnsi="Verdana"/>
          <w:sz w:val="18"/>
          <w:szCs w:val="18"/>
          <w:lang w:val="en-US"/>
        </w:rPr>
        <w:t xml:space="preserve"> nut and bolts of failures that will impact the process through Risk priority numbers and action recommended to overcome the occurrences.</w:t>
      </w:r>
    </w:p>
    <w:p w14:paraId="3ECA2D6B" w14:textId="77777777" w:rsidR="00547E79" w:rsidRDefault="00547E79" w:rsidP="00547E79">
      <w:pPr>
        <w:ind w:left="1080"/>
        <w:jc w:val="both"/>
        <w:rPr>
          <w:rFonts w:ascii="Verdana" w:hAnsi="Verdana"/>
          <w:sz w:val="18"/>
          <w:szCs w:val="18"/>
          <w:lang w:val="en-US"/>
        </w:rPr>
      </w:pPr>
    </w:p>
    <w:p w14:paraId="6D3D435A" w14:textId="77777777" w:rsidR="00A46A49" w:rsidRPr="002B5FDA" w:rsidRDefault="00A46A49" w:rsidP="00A46A49">
      <w:pPr>
        <w:jc w:val="both"/>
        <w:rPr>
          <w:rFonts w:ascii="Verdana" w:eastAsia="Cambria" w:hAnsi="Verdana" w:cs="Cambria"/>
          <w:b/>
          <w:sz w:val="18"/>
          <w:szCs w:val="18"/>
          <w:u w:val="single"/>
        </w:rPr>
      </w:pPr>
      <w:r>
        <w:rPr>
          <w:rFonts w:ascii="Verdana" w:eastAsia="Cambria" w:hAnsi="Verdana" w:cs="Cambria"/>
          <w:b/>
          <w:sz w:val="18"/>
          <w:szCs w:val="18"/>
          <w:highlight w:val="yellow"/>
          <w:u w:val="single"/>
        </w:rPr>
        <w:t>Travel to Australia (</w:t>
      </w:r>
      <w:r w:rsidR="0008609E">
        <w:rPr>
          <w:rFonts w:ascii="Verdana" w:eastAsia="Cambria" w:hAnsi="Verdana" w:cs="Cambria"/>
          <w:b/>
          <w:sz w:val="18"/>
          <w:szCs w:val="18"/>
          <w:highlight w:val="yellow"/>
          <w:u w:val="single"/>
        </w:rPr>
        <w:t>Melbourne</w:t>
      </w:r>
      <w:r>
        <w:rPr>
          <w:rFonts w:ascii="Verdana" w:eastAsia="Cambria" w:hAnsi="Verdana" w:cs="Cambria"/>
          <w:b/>
          <w:sz w:val="18"/>
          <w:szCs w:val="18"/>
          <w:highlight w:val="yellow"/>
          <w:u w:val="single"/>
        </w:rPr>
        <w:t>/Sydney)</w:t>
      </w:r>
    </w:p>
    <w:p w14:paraId="624DB999" w14:textId="15FA069E" w:rsidR="00A46A49" w:rsidRPr="00AE3750" w:rsidRDefault="00A46A49" w:rsidP="00366D69">
      <w:pPr>
        <w:numPr>
          <w:ilvl w:val="0"/>
          <w:numId w:val="6"/>
        </w:numPr>
        <w:jc w:val="both"/>
        <w:rPr>
          <w:rFonts w:ascii="Verdana" w:hAnsi="Verdana" w:cs="Arial"/>
          <w:sz w:val="18"/>
          <w:szCs w:val="18"/>
        </w:rPr>
      </w:pPr>
      <w:r w:rsidRPr="00AE3750">
        <w:rPr>
          <w:rFonts w:ascii="Verdana" w:hAnsi="Verdana" w:cs="Arial"/>
          <w:sz w:val="18"/>
          <w:szCs w:val="18"/>
        </w:rPr>
        <w:t xml:space="preserve">Transitioned the End to End </w:t>
      </w:r>
      <w:r>
        <w:rPr>
          <w:rFonts w:ascii="Verdana" w:hAnsi="Verdana" w:cs="Arial"/>
          <w:sz w:val="18"/>
          <w:szCs w:val="18"/>
        </w:rPr>
        <w:t xml:space="preserve">General Accounting </w:t>
      </w:r>
      <w:r w:rsidRPr="00AE3750">
        <w:rPr>
          <w:rFonts w:ascii="Verdana" w:hAnsi="Verdana" w:cs="Arial"/>
          <w:sz w:val="18"/>
          <w:szCs w:val="18"/>
        </w:rPr>
        <w:t xml:space="preserve">Processes to India from </w:t>
      </w:r>
      <w:r>
        <w:rPr>
          <w:rFonts w:ascii="Verdana" w:hAnsi="Verdana" w:cs="Arial"/>
          <w:sz w:val="18"/>
          <w:szCs w:val="18"/>
        </w:rPr>
        <w:t>Melbourne and Sydney</w:t>
      </w:r>
      <w:r w:rsidRPr="00AE3750">
        <w:rPr>
          <w:rFonts w:ascii="Verdana" w:hAnsi="Verdana" w:cs="Arial"/>
          <w:sz w:val="18"/>
          <w:szCs w:val="18"/>
        </w:rPr>
        <w:t xml:space="preserve"> for the period of 8 Weeks</w:t>
      </w:r>
      <w:r w:rsidR="00B16B1C">
        <w:rPr>
          <w:rFonts w:ascii="Verdana" w:hAnsi="Verdana" w:cs="Arial"/>
          <w:sz w:val="18"/>
          <w:szCs w:val="18"/>
        </w:rPr>
        <w:t xml:space="preserve"> in 2018 FY</w:t>
      </w:r>
    </w:p>
    <w:p w14:paraId="5AD5FD9E" w14:textId="77777777" w:rsidR="00A46A49" w:rsidRPr="00AE3750" w:rsidRDefault="00A46A49" w:rsidP="00A46A49">
      <w:pPr>
        <w:ind w:left="720"/>
        <w:jc w:val="both"/>
        <w:rPr>
          <w:rFonts w:ascii="Verdana" w:hAnsi="Verdana" w:cs="Arial"/>
          <w:sz w:val="18"/>
          <w:szCs w:val="18"/>
        </w:rPr>
      </w:pPr>
    </w:p>
    <w:p w14:paraId="5E6F8AD6" w14:textId="0DB1F6EA" w:rsidR="00A46A49" w:rsidRDefault="00A46A49" w:rsidP="00366D69">
      <w:pPr>
        <w:numPr>
          <w:ilvl w:val="0"/>
          <w:numId w:val="6"/>
        </w:numPr>
        <w:jc w:val="both"/>
        <w:rPr>
          <w:rFonts w:ascii="Verdana" w:hAnsi="Verdana" w:cs="Arial"/>
          <w:sz w:val="18"/>
          <w:szCs w:val="18"/>
        </w:rPr>
      </w:pPr>
      <w:r w:rsidRPr="00AE3750">
        <w:rPr>
          <w:rFonts w:ascii="Verdana" w:hAnsi="Verdana" w:cs="Arial"/>
          <w:sz w:val="18"/>
          <w:szCs w:val="18"/>
        </w:rPr>
        <w:t xml:space="preserve">Handled by </w:t>
      </w:r>
      <w:r>
        <w:rPr>
          <w:rFonts w:ascii="Verdana" w:hAnsi="Verdana" w:cs="Arial"/>
          <w:sz w:val="18"/>
          <w:szCs w:val="18"/>
        </w:rPr>
        <w:t>14</w:t>
      </w:r>
      <w:r w:rsidRPr="00AE3750">
        <w:rPr>
          <w:rFonts w:ascii="Verdana" w:hAnsi="Verdana" w:cs="Arial"/>
          <w:sz w:val="18"/>
          <w:szCs w:val="18"/>
        </w:rPr>
        <w:t xml:space="preserve"> FTE’s in the </w:t>
      </w:r>
      <w:r>
        <w:rPr>
          <w:rFonts w:ascii="Verdana" w:hAnsi="Verdana" w:cs="Arial"/>
          <w:sz w:val="18"/>
          <w:szCs w:val="18"/>
        </w:rPr>
        <w:t>Australia</w:t>
      </w:r>
      <w:r w:rsidRPr="00AE3750">
        <w:rPr>
          <w:rFonts w:ascii="Verdana" w:hAnsi="Verdana" w:cs="Arial"/>
          <w:sz w:val="18"/>
          <w:szCs w:val="18"/>
        </w:rPr>
        <w:t xml:space="preserve"> – Successfully reduced to </w:t>
      </w:r>
      <w:r w:rsidR="00A97172">
        <w:rPr>
          <w:rFonts w:ascii="Verdana" w:hAnsi="Verdana" w:cs="Arial"/>
          <w:sz w:val="18"/>
          <w:szCs w:val="18"/>
        </w:rPr>
        <w:t>6</w:t>
      </w:r>
      <w:r w:rsidRPr="00AE3750">
        <w:rPr>
          <w:rFonts w:ascii="Verdana" w:hAnsi="Verdana" w:cs="Arial"/>
          <w:sz w:val="18"/>
          <w:szCs w:val="18"/>
        </w:rPr>
        <w:t xml:space="preserve"> FTE’s upon Transition to Chennai</w:t>
      </w:r>
    </w:p>
    <w:p w14:paraId="3E48F379" w14:textId="77777777" w:rsidR="00343309" w:rsidRDefault="00343309" w:rsidP="00343309">
      <w:pPr>
        <w:pStyle w:val="ListParagraph"/>
        <w:rPr>
          <w:rFonts w:ascii="Verdana" w:hAnsi="Verdana" w:cs="Arial"/>
          <w:sz w:val="18"/>
          <w:szCs w:val="18"/>
        </w:rPr>
      </w:pPr>
    </w:p>
    <w:p w14:paraId="782E17EB" w14:textId="77777777" w:rsidR="00A46A49" w:rsidRPr="00711DE8" w:rsidRDefault="00A46A49" w:rsidP="00547E79">
      <w:pPr>
        <w:ind w:left="1080"/>
        <w:jc w:val="both"/>
        <w:rPr>
          <w:rFonts w:ascii="Verdana" w:hAnsi="Verdana"/>
          <w:sz w:val="18"/>
          <w:szCs w:val="18"/>
          <w:lang w:val="en-US"/>
        </w:rPr>
      </w:pPr>
    </w:p>
    <w:p w14:paraId="1B588CF5" w14:textId="77777777" w:rsidR="00834D85" w:rsidRPr="004C6218" w:rsidRDefault="00834D85" w:rsidP="00834D85">
      <w:pPr>
        <w:jc w:val="both"/>
        <w:rPr>
          <w:rFonts w:ascii="Verdana" w:eastAsia="Cambria" w:hAnsi="Verdana" w:cs="Cambria"/>
          <w:b/>
          <w:sz w:val="18"/>
          <w:szCs w:val="18"/>
          <w:highlight w:val="yellow"/>
          <w:u w:val="single"/>
        </w:rPr>
      </w:pPr>
      <w:r w:rsidRPr="004C6218">
        <w:rPr>
          <w:rFonts w:ascii="Verdana" w:eastAsia="Cambria" w:hAnsi="Verdana" w:cs="Cambria"/>
          <w:b/>
          <w:sz w:val="18"/>
          <w:szCs w:val="18"/>
          <w:highlight w:val="yellow"/>
          <w:u w:val="single"/>
        </w:rPr>
        <w:t>Achievements &amp; Accolades:</w:t>
      </w:r>
    </w:p>
    <w:p w14:paraId="1EA2237F" w14:textId="77777777" w:rsidR="0043633B" w:rsidRDefault="00086857" w:rsidP="00366D69">
      <w:pPr>
        <w:pStyle w:val="ListParagraph"/>
        <w:widowControl w:val="0"/>
        <w:numPr>
          <w:ilvl w:val="0"/>
          <w:numId w:val="5"/>
        </w:numPr>
        <w:autoSpaceDE w:val="0"/>
        <w:autoSpaceDN w:val="0"/>
        <w:adjustRightInd w:val="0"/>
        <w:spacing w:before="20"/>
        <w:jc w:val="both"/>
        <w:rPr>
          <w:rFonts w:ascii="Verdana" w:hAnsi="Verdana"/>
          <w:sz w:val="18"/>
          <w:szCs w:val="18"/>
          <w:lang w:val="en-US"/>
        </w:rPr>
      </w:pPr>
      <w:r w:rsidRPr="00086857">
        <w:rPr>
          <w:rFonts w:ascii="Verdana" w:hAnsi="Verdana"/>
          <w:sz w:val="18"/>
          <w:szCs w:val="18"/>
          <w:lang w:val="en-US"/>
        </w:rPr>
        <w:t>Achieved the best team award for Q4 2016.</w:t>
      </w:r>
    </w:p>
    <w:p w14:paraId="4D387143" w14:textId="77777777" w:rsidR="00A46A49" w:rsidRDefault="00A46A49" w:rsidP="00366D69">
      <w:pPr>
        <w:pStyle w:val="ListParagraph"/>
        <w:widowControl w:val="0"/>
        <w:numPr>
          <w:ilvl w:val="0"/>
          <w:numId w:val="5"/>
        </w:numPr>
        <w:autoSpaceDE w:val="0"/>
        <w:autoSpaceDN w:val="0"/>
        <w:adjustRightInd w:val="0"/>
        <w:spacing w:before="20"/>
        <w:jc w:val="both"/>
        <w:rPr>
          <w:rFonts w:ascii="Verdana" w:hAnsi="Verdana"/>
          <w:sz w:val="18"/>
          <w:szCs w:val="18"/>
          <w:lang w:val="en-US"/>
        </w:rPr>
      </w:pPr>
      <w:r w:rsidRPr="00A46A49">
        <w:rPr>
          <w:rFonts w:ascii="Verdana" w:hAnsi="Verdana"/>
          <w:sz w:val="18"/>
          <w:szCs w:val="18"/>
          <w:lang w:val="en-US"/>
        </w:rPr>
        <w:t>Awarded for the “Outstanding Contribution in Delivery” for the period Jul’18 to Dec’18.</w:t>
      </w:r>
    </w:p>
    <w:p w14:paraId="095E050A" w14:textId="6F899158" w:rsidR="00516980" w:rsidRDefault="00AF4CE0" w:rsidP="00366D69">
      <w:pPr>
        <w:pStyle w:val="ListParagraph"/>
        <w:widowControl w:val="0"/>
        <w:numPr>
          <w:ilvl w:val="0"/>
          <w:numId w:val="5"/>
        </w:numPr>
        <w:autoSpaceDE w:val="0"/>
        <w:autoSpaceDN w:val="0"/>
        <w:adjustRightInd w:val="0"/>
        <w:spacing w:before="20"/>
        <w:jc w:val="both"/>
        <w:rPr>
          <w:rFonts w:ascii="Verdana" w:hAnsi="Verdana"/>
          <w:sz w:val="18"/>
          <w:szCs w:val="18"/>
          <w:lang w:val="en-US"/>
        </w:rPr>
      </w:pPr>
      <w:r>
        <w:rPr>
          <w:rFonts w:ascii="Verdana" w:hAnsi="Verdana"/>
          <w:sz w:val="18"/>
          <w:szCs w:val="18"/>
          <w:lang w:val="en-US"/>
        </w:rPr>
        <w:t xml:space="preserve">Chief Financial Officer (CFO) </w:t>
      </w:r>
      <w:r w:rsidR="009D3E57">
        <w:rPr>
          <w:rFonts w:ascii="Verdana" w:hAnsi="Verdana"/>
          <w:sz w:val="18"/>
          <w:szCs w:val="18"/>
          <w:lang w:val="en-US"/>
        </w:rPr>
        <w:t xml:space="preserve">EnergyAustralia </w:t>
      </w:r>
      <w:r w:rsidR="00687BEE">
        <w:rPr>
          <w:rFonts w:ascii="Verdana" w:hAnsi="Verdana"/>
          <w:sz w:val="18"/>
          <w:szCs w:val="18"/>
          <w:lang w:val="en-US"/>
        </w:rPr>
        <w:t xml:space="preserve">presented an award </w:t>
      </w:r>
      <w:r w:rsidR="009D3E57">
        <w:rPr>
          <w:rFonts w:ascii="Verdana" w:hAnsi="Verdana"/>
          <w:sz w:val="18"/>
          <w:szCs w:val="18"/>
          <w:lang w:val="en-US"/>
        </w:rPr>
        <w:t>for investigating and reconciling the 2 most complex reconciliation in the H1 2019.</w:t>
      </w:r>
    </w:p>
    <w:p w14:paraId="0B99DE60" w14:textId="77777777" w:rsidR="00D75477" w:rsidRPr="00A46A49" w:rsidRDefault="00D75477" w:rsidP="00D75477">
      <w:pPr>
        <w:pStyle w:val="ListParagraph"/>
        <w:widowControl w:val="0"/>
        <w:autoSpaceDE w:val="0"/>
        <w:autoSpaceDN w:val="0"/>
        <w:adjustRightInd w:val="0"/>
        <w:spacing w:before="20"/>
        <w:ind w:left="1080"/>
        <w:jc w:val="both"/>
        <w:rPr>
          <w:rFonts w:ascii="Verdana" w:hAnsi="Verdana"/>
          <w:sz w:val="18"/>
          <w:szCs w:val="18"/>
          <w:lang w:val="en-US"/>
        </w:rPr>
      </w:pPr>
    </w:p>
    <w:p w14:paraId="76F4011C" w14:textId="77777777" w:rsidR="00A46A49" w:rsidRPr="00A46A49" w:rsidRDefault="00A46A49" w:rsidP="00A46A49">
      <w:pPr>
        <w:widowControl w:val="0"/>
        <w:autoSpaceDE w:val="0"/>
        <w:autoSpaceDN w:val="0"/>
        <w:adjustRightInd w:val="0"/>
        <w:spacing w:before="20"/>
        <w:jc w:val="both"/>
        <w:rPr>
          <w:rFonts w:ascii="Verdana" w:hAnsi="Verdana"/>
          <w:sz w:val="18"/>
          <w:szCs w:val="18"/>
          <w:lang w:val="en-US"/>
        </w:rPr>
      </w:pPr>
    </w:p>
    <w:p w14:paraId="09DB7D05" w14:textId="77777777" w:rsidR="00FB51FC" w:rsidRPr="00711DE8" w:rsidRDefault="00B1793A" w:rsidP="00FB51FC">
      <w:pPr>
        <w:jc w:val="both"/>
        <w:rPr>
          <w:rFonts w:ascii="Verdana" w:hAnsi="Verdana"/>
          <w:b/>
          <w:sz w:val="18"/>
          <w:szCs w:val="18"/>
          <w:lang w:val="en-US"/>
        </w:rPr>
      </w:pPr>
      <w:r>
        <w:rPr>
          <w:rFonts w:ascii="Verdana" w:hAnsi="Verdana"/>
          <w:b/>
          <w:bCs/>
          <w:sz w:val="18"/>
          <w:szCs w:val="18"/>
          <w:highlight w:val="yellow"/>
          <w:lang w:val="en-US"/>
        </w:rPr>
        <w:t>Dec</w:t>
      </w:r>
      <w:r w:rsidRPr="00711DE8">
        <w:rPr>
          <w:rFonts w:ascii="Verdana" w:hAnsi="Verdana"/>
          <w:b/>
          <w:bCs/>
          <w:sz w:val="18"/>
          <w:szCs w:val="18"/>
          <w:highlight w:val="yellow"/>
          <w:lang w:val="en-US"/>
        </w:rPr>
        <w:t>’1</w:t>
      </w:r>
      <w:r>
        <w:rPr>
          <w:rFonts w:ascii="Verdana" w:hAnsi="Verdana"/>
          <w:b/>
          <w:bCs/>
          <w:sz w:val="18"/>
          <w:szCs w:val="18"/>
          <w:highlight w:val="yellow"/>
          <w:lang w:val="en-US"/>
        </w:rPr>
        <w:t>4</w:t>
      </w:r>
      <w:r w:rsidRPr="00711DE8">
        <w:rPr>
          <w:rFonts w:ascii="Verdana" w:hAnsi="Verdana"/>
          <w:b/>
          <w:bCs/>
          <w:sz w:val="18"/>
          <w:szCs w:val="18"/>
          <w:highlight w:val="yellow"/>
          <w:lang w:val="en-US"/>
        </w:rPr>
        <w:t xml:space="preserve"> – </w:t>
      </w:r>
      <w:r>
        <w:rPr>
          <w:rFonts w:ascii="Verdana" w:hAnsi="Verdana"/>
          <w:b/>
          <w:bCs/>
          <w:sz w:val="18"/>
          <w:szCs w:val="18"/>
          <w:highlight w:val="yellow"/>
          <w:lang w:val="en-US"/>
        </w:rPr>
        <w:t>Apr</w:t>
      </w:r>
      <w:r w:rsidRPr="00711DE8">
        <w:rPr>
          <w:rFonts w:ascii="Verdana" w:hAnsi="Verdana"/>
          <w:b/>
          <w:bCs/>
          <w:sz w:val="18"/>
          <w:szCs w:val="18"/>
          <w:highlight w:val="yellow"/>
          <w:lang w:val="en-US"/>
        </w:rPr>
        <w:t>’1</w:t>
      </w:r>
      <w:r>
        <w:rPr>
          <w:rFonts w:ascii="Verdana" w:hAnsi="Verdana"/>
          <w:b/>
          <w:bCs/>
          <w:sz w:val="18"/>
          <w:szCs w:val="18"/>
          <w:highlight w:val="yellow"/>
          <w:lang w:val="en-US"/>
        </w:rPr>
        <w:t>6</w:t>
      </w:r>
      <w:r w:rsidR="004D7D19" w:rsidRPr="00711DE8">
        <w:rPr>
          <w:rFonts w:ascii="Verdana" w:hAnsi="Verdana"/>
          <w:b/>
          <w:sz w:val="18"/>
          <w:szCs w:val="18"/>
          <w:highlight w:val="yellow"/>
          <w:lang w:val="en-US"/>
        </w:rPr>
        <w:t xml:space="preserve"> with </w:t>
      </w:r>
      <w:r w:rsidR="006F65FC" w:rsidRPr="00711DE8">
        <w:rPr>
          <w:rFonts w:ascii="Verdana" w:hAnsi="Verdana"/>
          <w:b/>
          <w:sz w:val="18"/>
          <w:szCs w:val="18"/>
          <w:highlight w:val="yellow"/>
          <w:lang w:val="en-US"/>
        </w:rPr>
        <w:t>IBM</w:t>
      </w:r>
      <w:r w:rsidR="004D7D19" w:rsidRPr="00711DE8">
        <w:rPr>
          <w:rFonts w:ascii="Verdana" w:hAnsi="Verdana"/>
          <w:b/>
          <w:sz w:val="18"/>
          <w:szCs w:val="18"/>
          <w:highlight w:val="yellow"/>
          <w:lang w:val="en-US"/>
        </w:rPr>
        <w:t xml:space="preserve"> India Limited, </w:t>
      </w:r>
      <w:r w:rsidR="006F65FC" w:rsidRPr="00711DE8">
        <w:rPr>
          <w:rFonts w:ascii="Verdana" w:hAnsi="Verdana"/>
          <w:b/>
          <w:sz w:val="18"/>
          <w:szCs w:val="18"/>
          <w:highlight w:val="yellow"/>
          <w:lang w:val="en-US"/>
        </w:rPr>
        <w:t>Chennai</w:t>
      </w:r>
      <w:r w:rsidR="004D7D19" w:rsidRPr="00711DE8">
        <w:rPr>
          <w:rFonts w:ascii="Verdana" w:hAnsi="Verdana"/>
          <w:b/>
          <w:sz w:val="18"/>
          <w:szCs w:val="18"/>
          <w:highlight w:val="yellow"/>
          <w:lang w:val="en-US"/>
        </w:rPr>
        <w:t xml:space="preserve"> </w:t>
      </w:r>
      <w:r w:rsidR="00DE4232" w:rsidRPr="00711DE8">
        <w:rPr>
          <w:rFonts w:ascii="Verdana" w:hAnsi="Verdana"/>
          <w:b/>
          <w:sz w:val="18"/>
          <w:szCs w:val="18"/>
          <w:highlight w:val="yellow"/>
          <w:lang w:val="en-US"/>
        </w:rPr>
        <w:t xml:space="preserve">as </w:t>
      </w:r>
      <w:r w:rsidR="006F65FC" w:rsidRPr="00711DE8">
        <w:rPr>
          <w:rFonts w:ascii="Verdana" w:hAnsi="Verdana"/>
          <w:b/>
          <w:sz w:val="18"/>
          <w:szCs w:val="18"/>
          <w:highlight w:val="yellow"/>
          <w:lang w:val="en-US"/>
        </w:rPr>
        <w:t>Operation Lead</w:t>
      </w:r>
      <w:r w:rsidR="004D7D19" w:rsidRPr="00711DE8">
        <w:rPr>
          <w:rFonts w:ascii="Verdana" w:hAnsi="Verdana"/>
          <w:b/>
          <w:sz w:val="18"/>
          <w:szCs w:val="18"/>
          <w:lang w:val="en-US"/>
        </w:rPr>
        <w:t xml:space="preserve"> </w:t>
      </w:r>
    </w:p>
    <w:p w14:paraId="4457E762" w14:textId="77777777" w:rsidR="004D7D19" w:rsidRPr="00D6247A" w:rsidRDefault="004D7D19" w:rsidP="00062B02">
      <w:pPr>
        <w:jc w:val="both"/>
        <w:rPr>
          <w:rFonts w:ascii="Verdana" w:hAnsi="Verdana"/>
          <w:sz w:val="16"/>
          <w:szCs w:val="16"/>
          <w:lang w:val="en-US"/>
        </w:rPr>
      </w:pPr>
    </w:p>
    <w:p w14:paraId="7B5467C6" w14:textId="77777777" w:rsidR="00B85042" w:rsidRPr="00711DE8" w:rsidRDefault="00B85042" w:rsidP="00B85042">
      <w:pPr>
        <w:ind w:right="360"/>
        <w:jc w:val="both"/>
        <w:rPr>
          <w:rFonts w:ascii="Verdana" w:hAnsi="Verdana"/>
          <w:b/>
          <w:sz w:val="18"/>
          <w:szCs w:val="18"/>
          <w:u w:val="single"/>
          <w:lang w:val="en-US"/>
        </w:rPr>
      </w:pPr>
      <w:r w:rsidRPr="00711DE8">
        <w:rPr>
          <w:rFonts w:ascii="Verdana" w:hAnsi="Verdana"/>
          <w:b/>
          <w:sz w:val="18"/>
          <w:szCs w:val="18"/>
          <w:u w:val="single"/>
          <w:lang w:val="en-US"/>
        </w:rPr>
        <w:t>Role Description &amp; Accomplishments</w:t>
      </w:r>
      <w:r w:rsidR="00002790" w:rsidRPr="00711DE8">
        <w:rPr>
          <w:rFonts w:ascii="Verdana" w:hAnsi="Verdana"/>
          <w:b/>
          <w:sz w:val="18"/>
          <w:szCs w:val="18"/>
          <w:u w:val="single"/>
          <w:lang w:val="en-US"/>
        </w:rPr>
        <w:t>:</w:t>
      </w:r>
    </w:p>
    <w:p w14:paraId="701E1A93" w14:textId="77777777" w:rsidR="00B85042" w:rsidRPr="00D6247A" w:rsidRDefault="00B85042" w:rsidP="00B85042">
      <w:pPr>
        <w:ind w:left="720" w:right="360"/>
        <w:jc w:val="both"/>
        <w:rPr>
          <w:rFonts w:ascii="Verdana" w:hAnsi="Verdana" w:cs="Arial"/>
          <w:b/>
          <w:bCs/>
          <w:sz w:val="16"/>
          <w:szCs w:val="16"/>
        </w:rPr>
      </w:pPr>
    </w:p>
    <w:p w14:paraId="4DEE7F26" w14:textId="77777777" w:rsidR="006F65FC" w:rsidRPr="00711DE8" w:rsidRDefault="00B85042" w:rsidP="00366D69">
      <w:pPr>
        <w:numPr>
          <w:ilvl w:val="0"/>
          <w:numId w:val="4"/>
        </w:numPr>
        <w:jc w:val="both"/>
        <w:rPr>
          <w:rFonts w:ascii="Verdana" w:hAnsi="Verdana"/>
          <w:sz w:val="18"/>
          <w:szCs w:val="18"/>
          <w:lang w:val="en-US"/>
        </w:rPr>
      </w:pPr>
      <w:r w:rsidRPr="00711DE8">
        <w:rPr>
          <w:rFonts w:ascii="Verdana" w:hAnsi="Verdana"/>
          <w:sz w:val="18"/>
          <w:szCs w:val="18"/>
          <w:lang w:val="en-US"/>
        </w:rPr>
        <w:t xml:space="preserve">Managing </w:t>
      </w:r>
      <w:r w:rsidR="00CD07A0" w:rsidRPr="00711DE8">
        <w:rPr>
          <w:rFonts w:ascii="Verdana" w:hAnsi="Verdana"/>
          <w:sz w:val="18"/>
          <w:szCs w:val="18"/>
          <w:lang w:val="en-US"/>
        </w:rPr>
        <w:t xml:space="preserve">end to end </w:t>
      </w:r>
      <w:r w:rsidR="006F65FC" w:rsidRPr="00711DE8">
        <w:rPr>
          <w:rFonts w:ascii="Verdana" w:hAnsi="Verdana"/>
          <w:sz w:val="18"/>
          <w:szCs w:val="18"/>
          <w:lang w:val="en-US"/>
        </w:rPr>
        <w:t xml:space="preserve">GL &amp; Intercompany activities for Dubai &amp; Egypt </w:t>
      </w:r>
      <w:r w:rsidR="00CD07A0" w:rsidRPr="00711DE8">
        <w:rPr>
          <w:rFonts w:ascii="Verdana" w:hAnsi="Verdana"/>
          <w:sz w:val="18"/>
          <w:szCs w:val="18"/>
          <w:lang w:val="en-US"/>
        </w:rPr>
        <w:t xml:space="preserve">with a </w:t>
      </w:r>
      <w:r w:rsidR="006F65FC" w:rsidRPr="00711DE8">
        <w:rPr>
          <w:rFonts w:ascii="Verdana" w:hAnsi="Verdana"/>
          <w:sz w:val="18"/>
          <w:szCs w:val="18"/>
          <w:lang w:val="en-US"/>
        </w:rPr>
        <w:t>4</w:t>
      </w:r>
      <w:r w:rsidR="00CD07A0" w:rsidRPr="00711DE8">
        <w:rPr>
          <w:rFonts w:ascii="Verdana" w:hAnsi="Verdana"/>
          <w:sz w:val="18"/>
          <w:szCs w:val="18"/>
          <w:lang w:val="en-US"/>
        </w:rPr>
        <w:t xml:space="preserve"> FTE team</w:t>
      </w:r>
      <w:r w:rsidR="006F65FC" w:rsidRPr="00711DE8">
        <w:rPr>
          <w:rFonts w:ascii="Verdana" w:hAnsi="Verdana"/>
          <w:sz w:val="18"/>
          <w:szCs w:val="18"/>
          <w:lang w:val="en-US"/>
        </w:rPr>
        <w:t>.</w:t>
      </w:r>
    </w:p>
    <w:p w14:paraId="5190B77C" w14:textId="77777777" w:rsidR="00B85042" w:rsidRPr="00711DE8" w:rsidRDefault="00B85042" w:rsidP="00B85042">
      <w:pPr>
        <w:ind w:left="1080"/>
        <w:jc w:val="both"/>
        <w:rPr>
          <w:rFonts w:ascii="Verdana" w:hAnsi="Verdana"/>
          <w:sz w:val="18"/>
          <w:szCs w:val="18"/>
          <w:lang w:val="en-US"/>
        </w:rPr>
      </w:pPr>
    </w:p>
    <w:p w14:paraId="299D84C0" w14:textId="77777777" w:rsidR="000C55E4" w:rsidRPr="00711DE8" w:rsidRDefault="000C55E4" w:rsidP="00366D69">
      <w:pPr>
        <w:pStyle w:val="BodyText"/>
        <w:numPr>
          <w:ilvl w:val="0"/>
          <w:numId w:val="4"/>
        </w:numPr>
        <w:suppressAutoHyphens w:val="0"/>
        <w:jc w:val="both"/>
        <w:rPr>
          <w:rFonts w:ascii="Verdana" w:hAnsi="Verdana"/>
          <w:sz w:val="18"/>
          <w:szCs w:val="18"/>
          <w:lang w:eastAsia="en-US"/>
        </w:rPr>
      </w:pPr>
      <w:r w:rsidRPr="00711DE8">
        <w:rPr>
          <w:rFonts w:ascii="Verdana" w:hAnsi="Verdana"/>
          <w:sz w:val="18"/>
          <w:szCs w:val="18"/>
          <w:lang w:eastAsia="en-US"/>
        </w:rPr>
        <w:t xml:space="preserve">Responsible for preparing </w:t>
      </w:r>
      <w:r w:rsidRPr="003D132E">
        <w:rPr>
          <w:rFonts w:ascii="Verdana" w:hAnsi="Verdana"/>
          <w:bCs/>
          <w:sz w:val="18"/>
          <w:szCs w:val="18"/>
          <w:lang w:eastAsia="en-US"/>
        </w:rPr>
        <w:t>Intercompany schedule/ Balance Confirmation reports</w:t>
      </w:r>
      <w:r w:rsidRPr="00711DE8">
        <w:rPr>
          <w:rFonts w:ascii="Verdana" w:hAnsi="Verdana"/>
          <w:sz w:val="18"/>
          <w:szCs w:val="18"/>
          <w:lang w:eastAsia="en-US"/>
        </w:rPr>
        <w:t xml:space="preserve">/ Preparation of G&amp;A reports with </w:t>
      </w:r>
      <w:r w:rsidR="00C64DF5" w:rsidRPr="00711DE8">
        <w:rPr>
          <w:rFonts w:ascii="Verdana" w:hAnsi="Verdana"/>
          <w:sz w:val="18"/>
          <w:szCs w:val="18"/>
          <w:lang w:eastAsia="en-US"/>
        </w:rPr>
        <w:t>nil</w:t>
      </w:r>
      <w:r w:rsidRPr="00711DE8">
        <w:rPr>
          <w:rFonts w:ascii="Verdana" w:hAnsi="Verdana"/>
          <w:sz w:val="18"/>
          <w:szCs w:val="18"/>
          <w:lang w:eastAsia="en-US"/>
        </w:rPr>
        <w:t xml:space="preserve"> variance in Trial Balance</w:t>
      </w:r>
      <w:r w:rsidR="00C64DF5" w:rsidRPr="00711DE8">
        <w:rPr>
          <w:rFonts w:ascii="Verdana" w:hAnsi="Verdana"/>
          <w:sz w:val="18"/>
          <w:szCs w:val="18"/>
          <w:lang w:eastAsia="en-US"/>
        </w:rPr>
        <w:t>.</w:t>
      </w:r>
    </w:p>
    <w:p w14:paraId="1AFA8BF3" w14:textId="77777777" w:rsidR="001E1206" w:rsidRPr="00711DE8" w:rsidRDefault="000C55E4" w:rsidP="00366D69">
      <w:pPr>
        <w:numPr>
          <w:ilvl w:val="0"/>
          <w:numId w:val="4"/>
        </w:numPr>
        <w:jc w:val="both"/>
        <w:rPr>
          <w:rFonts w:ascii="Verdana" w:hAnsi="Verdana"/>
          <w:sz w:val="18"/>
          <w:szCs w:val="18"/>
          <w:lang w:val="en-US"/>
        </w:rPr>
      </w:pPr>
      <w:r w:rsidRPr="00711DE8">
        <w:rPr>
          <w:rFonts w:ascii="Verdana" w:hAnsi="Verdana"/>
          <w:sz w:val="18"/>
          <w:szCs w:val="18"/>
          <w:lang w:val="en-US"/>
        </w:rPr>
        <w:t xml:space="preserve">Responsible for recording and reporting the </w:t>
      </w:r>
      <w:r w:rsidRPr="003D132E">
        <w:rPr>
          <w:rFonts w:ascii="Verdana" w:hAnsi="Verdana"/>
          <w:bCs/>
          <w:sz w:val="18"/>
          <w:szCs w:val="18"/>
          <w:lang w:val="en-US"/>
        </w:rPr>
        <w:t xml:space="preserve">Intercompany dealings and financial transactions and prepare the Root cause analysis report to identify the cause of OOB and action the open items in the Dubai Financials  by effective </w:t>
      </w:r>
      <w:r w:rsidR="001E1206" w:rsidRPr="003D132E">
        <w:rPr>
          <w:rFonts w:ascii="Verdana" w:hAnsi="Verdana"/>
          <w:bCs/>
          <w:sz w:val="18"/>
          <w:szCs w:val="18"/>
          <w:lang w:val="en-US"/>
        </w:rPr>
        <w:t>communication</w:t>
      </w:r>
      <w:r w:rsidR="001E1206" w:rsidRPr="00711DE8">
        <w:rPr>
          <w:rFonts w:ascii="Verdana" w:hAnsi="Verdana"/>
          <w:sz w:val="18"/>
          <w:szCs w:val="18"/>
          <w:lang w:val="en-US"/>
        </w:rPr>
        <w:t xml:space="preserve"> with Business areas across sectors and with the Intercompany Vendors.</w:t>
      </w:r>
    </w:p>
    <w:p w14:paraId="18D7A6B9" w14:textId="77777777" w:rsidR="00C64DF5" w:rsidRPr="00711DE8" w:rsidRDefault="00C64DF5" w:rsidP="00C64DF5">
      <w:pPr>
        <w:ind w:left="1080"/>
        <w:jc w:val="both"/>
        <w:rPr>
          <w:rFonts w:ascii="Verdana" w:hAnsi="Verdana"/>
          <w:sz w:val="18"/>
          <w:szCs w:val="18"/>
          <w:lang w:val="en-US"/>
        </w:rPr>
      </w:pPr>
    </w:p>
    <w:p w14:paraId="2423B896" w14:textId="77777777" w:rsidR="001E1206" w:rsidRPr="00711DE8" w:rsidRDefault="00C64DF5" w:rsidP="00366D69">
      <w:pPr>
        <w:numPr>
          <w:ilvl w:val="0"/>
          <w:numId w:val="4"/>
        </w:numPr>
        <w:jc w:val="both"/>
        <w:rPr>
          <w:rFonts w:ascii="Verdana" w:hAnsi="Verdana"/>
          <w:sz w:val="18"/>
          <w:szCs w:val="18"/>
          <w:lang w:val="en-US"/>
        </w:rPr>
      </w:pPr>
      <w:r w:rsidRPr="00711DE8">
        <w:rPr>
          <w:rFonts w:ascii="Verdana" w:hAnsi="Verdana"/>
          <w:sz w:val="18"/>
          <w:szCs w:val="18"/>
          <w:lang w:val="en-US"/>
        </w:rPr>
        <w:t xml:space="preserve">Responsible for recording </w:t>
      </w:r>
      <w:r w:rsidRPr="003D132E">
        <w:rPr>
          <w:rFonts w:ascii="Verdana" w:hAnsi="Verdana"/>
          <w:bCs/>
          <w:sz w:val="18"/>
          <w:szCs w:val="18"/>
          <w:lang w:val="en-US"/>
        </w:rPr>
        <w:t>Accruals</w:t>
      </w:r>
      <w:r w:rsidRPr="00711DE8">
        <w:rPr>
          <w:rFonts w:ascii="Verdana" w:hAnsi="Verdana"/>
          <w:sz w:val="18"/>
          <w:szCs w:val="18"/>
          <w:lang w:val="en-US"/>
        </w:rPr>
        <w:t xml:space="preserve"> for various expense head based on the estimate received and ensure that all the expenses incurred are either booked or accrued in the financials for that particular period.</w:t>
      </w:r>
    </w:p>
    <w:p w14:paraId="096D20DF" w14:textId="77777777" w:rsidR="00C64DF5" w:rsidRPr="00711DE8" w:rsidRDefault="00C64DF5" w:rsidP="00C64DF5">
      <w:pPr>
        <w:pStyle w:val="ListParagraph"/>
        <w:rPr>
          <w:rFonts w:ascii="Verdana" w:hAnsi="Verdana"/>
          <w:sz w:val="18"/>
          <w:szCs w:val="18"/>
          <w:lang w:val="en-US"/>
        </w:rPr>
      </w:pPr>
    </w:p>
    <w:p w14:paraId="3A92BE57" w14:textId="77777777" w:rsidR="001E1206" w:rsidRPr="00711DE8" w:rsidRDefault="001E1206" w:rsidP="00366D69">
      <w:pPr>
        <w:pStyle w:val="BodyText"/>
        <w:numPr>
          <w:ilvl w:val="0"/>
          <w:numId w:val="4"/>
        </w:numPr>
        <w:suppressAutoHyphens w:val="0"/>
        <w:jc w:val="both"/>
        <w:rPr>
          <w:rFonts w:ascii="Verdana" w:hAnsi="Verdana"/>
          <w:sz w:val="18"/>
          <w:szCs w:val="18"/>
          <w:lang w:eastAsia="en-US"/>
        </w:rPr>
      </w:pPr>
      <w:r w:rsidRPr="00711DE8">
        <w:rPr>
          <w:rFonts w:ascii="Verdana" w:hAnsi="Verdana"/>
          <w:sz w:val="18"/>
          <w:szCs w:val="18"/>
          <w:lang w:eastAsia="en-US"/>
        </w:rPr>
        <w:t xml:space="preserve">Responsible for </w:t>
      </w:r>
      <w:r w:rsidR="00C64DF5" w:rsidRPr="00711DE8">
        <w:rPr>
          <w:rFonts w:ascii="Verdana" w:hAnsi="Verdana"/>
          <w:sz w:val="18"/>
          <w:szCs w:val="18"/>
          <w:lang w:eastAsia="en-US"/>
        </w:rPr>
        <w:t>analyzing</w:t>
      </w:r>
      <w:r w:rsidRPr="00711DE8">
        <w:rPr>
          <w:rFonts w:ascii="Verdana" w:hAnsi="Verdana"/>
          <w:sz w:val="18"/>
          <w:szCs w:val="18"/>
          <w:lang w:eastAsia="en-US"/>
        </w:rPr>
        <w:t xml:space="preserve"> and ensuring the expenses are transferred to the Profit and Loss Account under the appropriate GL account and Cost centers in the respective period before the Books Close.</w:t>
      </w:r>
    </w:p>
    <w:p w14:paraId="2A9CD358" w14:textId="77777777" w:rsidR="00C64DF5" w:rsidRPr="00711DE8" w:rsidRDefault="00C64DF5" w:rsidP="00C64DF5">
      <w:pPr>
        <w:pStyle w:val="ListParagraph"/>
        <w:tabs>
          <w:tab w:val="left" w:pos="1080"/>
        </w:tabs>
        <w:rPr>
          <w:rFonts w:ascii="Verdana" w:hAnsi="Verdana"/>
          <w:sz w:val="18"/>
          <w:szCs w:val="18"/>
        </w:rPr>
      </w:pPr>
      <w:r w:rsidRPr="00711DE8">
        <w:rPr>
          <w:rFonts w:ascii="Verdana" w:hAnsi="Verdana"/>
          <w:sz w:val="18"/>
          <w:szCs w:val="18"/>
        </w:rPr>
        <w:tab/>
      </w:r>
    </w:p>
    <w:p w14:paraId="5D64923C" w14:textId="77777777" w:rsidR="001E1206" w:rsidRPr="00711DE8" w:rsidRDefault="001E1206" w:rsidP="00366D69">
      <w:pPr>
        <w:pStyle w:val="BodyText"/>
        <w:numPr>
          <w:ilvl w:val="0"/>
          <w:numId w:val="4"/>
        </w:numPr>
        <w:suppressAutoHyphens w:val="0"/>
        <w:jc w:val="both"/>
        <w:rPr>
          <w:rFonts w:ascii="Verdana" w:hAnsi="Verdana"/>
          <w:sz w:val="18"/>
          <w:szCs w:val="18"/>
          <w:lang w:eastAsia="en-US"/>
        </w:rPr>
      </w:pPr>
      <w:r w:rsidRPr="00711DE8">
        <w:rPr>
          <w:rFonts w:ascii="Verdana" w:hAnsi="Verdana"/>
          <w:sz w:val="18"/>
          <w:szCs w:val="18"/>
          <w:lang w:eastAsia="en-US"/>
        </w:rPr>
        <w:t>Responsible for Preparation of Variance Analysis Report &amp; Trend Analysis Chart</w:t>
      </w:r>
      <w:r w:rsidR="00C64DF5" w:rsidRPr="00711DE8">
        <w:rPr>
          <w:rFonts w:ascii="Verdana" w:hAnsi="Verdana"/>
          <w:sz w:val="18"/>
          <w:szCs w:val="18"/>
          <w:lang w:eastAsia="en-US"/>
        </w:rPr>
        <w:t>.</w:t>
      </w:r>
      <w:r w:rsidRPr="00711DE8">
        <w:rPr>
          <w:rFonts w:ascii="Verdana" w:hAnsi="Verdana"/>
          <w:sz w:val="18"/>
          <w:szCs w:val="18"/>
          <w:lang w:eastAsia="en-US"/>
        </w:rPr>
        <w:t xml:space="preserve"> </w:t>
      </w:r>
    </w:p>
    <w:p w14:paraId="764AFBA2" w14:textId="77777777" w:rsidR="00C64DF5" w:rsidRPr="00711DE8" w:rsidRDefault="00C64DF5" w:rsidP="00C64DF5">
      <w:pPr>
        <w:pStyle w:val="ListParagraph"/>
        <w:rPr>
          <w:rFonts w:ascii="Verdana" w:hAnsi="Verdana"/>
          <w:sz w:val="18"/>
          <w:szCs w:val="18"/>
        </w:rPr>
      </w:pPr>
    </w:p>
    <w:p w14:paraId="3BB79204" w14:textId="77777777" w:rsidR="00B85042" w:rsidRPr="00711DE8" w:rsidRDefault="00C64DF5" w:rsidP="00366D69">
      <w:pPr>
        <w:numPr>
          <w:ilvl w:val="0"/>
          <w:numId w:val="4"/>
        </w:numPr>
        <w:jc w:val="both"/>
        <w:rPr>
          <w:rFonts w:ascii="Verdana" w:hAnsi="Verdana"/>
          <w:sz w:val="18"/>
          <w:szCs w:val="18"/>
          <w:lang w:val="en-US"/>
        </w:rPr>
      </w:pPr>
      <w:r w:rsidRPr="00711DE8">
        <w:rPr>
          <w:rFonts w:ascii="Verdana" w:hAnsi="Verdana"/>
          <w:sz w:val="18"/>
          <w:szCs w:val="18"/>
          <w:lang w:val="en-US"/>
        </w:rPr>
        <w:lastRenderedPageBreak/>
        <w:t>Weekly</w:t>
      </w:r>
      <w:r w:rsidR="00CD07A0" w:rsidRPr="00711DE8">
        <w:rPr>
          <w:rFonts w:ascii="Verdana" w:hAnsi="Verdana"/>
          <w:sz w:val="18"/>
          <w:szCs w:val="18"/>
          <w:lang w:val="en-US"/>
        </w:rPr>
        <w:t xml:space="preserve"> governance calls</w:t>
      </w:r>
      <w:r w:rsidR="00B85042" w:rsidRPr="00711DE8">
        <w:rPr>
          <w:rFonts w:ascii="Verdana" w:hAnsi="Verdana"/>
          <w:sz w:val="18"/>
          <w:szCs w:val="18"/>
          <w:lang w:val="en-US"/>
        </w:rPr>
        <w:t xml:space="preserve"> on process health &amp; target areas with the customer – Discuss process dashboards and focus areas with the customer</w:t>
      </w:r>
      <w:r w:rsidRPr="00711DE8">
        <w:rPr>
          <w:rFonts w:ascii="Verdana" w:hAnsi="Verdana"/>
          <w:sz w:val="18"/>
          <w:szCs w:val="18"/>
          <w:lang w:val="en-US"/>
        </w:rPr>
        <w:t>.</w:t>
      </w:r>
    </w:p>
    <w:p w14:paraId="06605BA5" w14:textId="77777777" w:rsidR="00002790" w:rsidRPr="00711DE8" w:rsidRDefault="00002790" w:rsidP="00002790">
      <w:pPr>
        <w:pStyle w:val="ListParagraph"/>
        <w:rPr>
          <w:rFonts w:ascii="Verdana" w:hAnsi="Verdana"/>
          <w:sz w:val="18"/>
          <w:szCs w:val="18"/>
          <w:lang w:val="en-US"/>
        </w:rPr>
      </w:pPr>
    </w:p>
    <w:p w14:paraId="39A87A2C" w14:textId="77777777" w:rsidR="00002790" w:rsidRPr="00711DE8" w:rsidRDefault="00002790" w:rsidP="00002790">
      <w:pPr>
        <w:jc w:val="both"/>
        <w:rPr>
          <w:rFonts w:ascii="Verdana" w:hAnsi="Verdana" w:cs="Arial"/>
          <w:b/>
          <w:bCs/>
          <w:sz w:val="18"/>
          <w:szCs w:val="18"/>
          <w:u w:val="single"/>
        </w:rPr>
      </w:pPr>
      <w:r w:rsidRPr="00711DE8">
        <w:rPr>
          <w:rFonts w:ascii="Verdana" w:hAnsi="Verdana" w:cs="Arial"/>
          <w:b/>
          <w:bCs/>
          <w:sz w:val="18"/>
          <w:szCs w:val="18"/>
          <w:u w:val="single"/>
        </w:rPr>
        <w:t>Achievements &amp; Accolades:</w:t>
      </w:r>
    </w:p>
    <w:p w14:paraId="0F63AA6D" w14:textId="77777777" w:rsidR="00EB6E1D" w:rsidRPr="00711DE8" w:rsidRDefault="00002790" w:rsidP="00002790">
      <w:pPr>
        <w:jc w:val="both"/>
        <w:rPr>
          <w:rFonts w:ascii="Verdana" w:hAnsi="Verdana"/>
          <w:sz w:val="18"/>
          <w:szCs w:val="18"/>
          <w:lang w:val="en-US"/>
        </w:rPr>
      </w:pPr>
      <w:r w:rsidRPr="00711DE8">
        <w:rPr>
          <w:rFonts w:ascii="Verdana" w:hAnsi="Verdana"/>
          <w:sz w:val="18"/>
          <w:szCs w:val="18"/>
          <w:lang w:val="en-US"/>
        </w:rPr>
        <w:t xml:space="preserve"> </w:t>
      </w:r>
    </w:p>
    <w:p w14:paraId="7D8DD32A" w14:textId="77777777" w:rsidR="00002790" w:rsidRPr="00711DE8" w:rsidRDefault="00B334AA" w:rsidP="00366D69">
      <w:pPr>
        <w:pStyle w:val="ListParagraph"/>
        <w:widowControl w:val="0"/>
        <w:numPr>
          <w:ilvl w:val="0"/>
          <w:numId w:val="5"/>
        </w:numPr>
        <w:autoSpaceDE w:val="0"/>
        <w:autoSpaceDN w:val="0"/>
        <w:adjustRightInd w:val="0"/>
        <w:spacing w:before="20"/>
        <w:jc w:val="both"/>
        <w:rPr>
          <w:rFonts w:ascii="Verdana" w:hAnsi="Verdana"/>
          <w:sz w:val="18"/>
          <w:szCs w:val="18"/>
          <w:lang w:val="en-US"/>
        </w:rPr>
      </w:pPr>
      <w:r w:rsidRPr="00711DE8">
        <w:rPr>
          <w:rFonts w:ascii="Verdana" w:hAnsi="Verdana" w:cs="Arial"/>
          <w:sz w:val="18"/>
          <w:szCs w:val="18"/>
        </w:rPr>
        <w:t>Won R&amp;R Award for the 2</w:t>
      </w:r>
      <w:r w:rsidRPr="00711DE8">
        <w:rPr>
          <w:rFonts w:ascii="Verdana" w:hAnsi="Verdana" w:cs="Arial"/>
          <w:sz w:val="18"/>
          <w:szCs w:val="18"/>
          <w:vertAlign w:val="superscript"/>
        </w:rPr>
        <w:t>nd</w:t>
      </w:r>
      <w:r w:rsidRPr="00711DE8">
        <w:rPr>
          <w:rFonts w:ascii="Verdana" w:hAnsi="Verdana" w:cs="Arial"/>
          <w:sz w:val="18"/>
          <w:szCs w:val="18"/>
        </w:rPr>
        <w:t xml:space="preserve"> Quarter of 2015 for clearing the Un-reconciled ageing vendor Line items and bringing the OOB condition to almost nil with 66 active IC vendors out of 75 IC vendors.</w:t>
      </w:r>
    </w:p>
    <w:p w14:paraId="44EADB9B" w14:textId="77777777" w:rsidR="00B334AA" w:rsidRPr="00711DE8" w:rsidRDefault="00B334AA" w:rsidP="00B334AA">
      <w:pPr>
        <w:pStyle w:val="ListParagraph"/>
        <w:widowControl w:val="0"/>
        <w:autoSpaceDE w:val="0"/>
        <w:autoSpaceDN w:val="0"/>
        <w:adjustRightInd w:val="0"/>
        <w:spacing w:before="20"/>
        <w:ind w:left="1080"/>
        <w:jc w:val="both"/>
        <w:rPr>
          <w:rFonts w:ascii="Verdana" w:hAnsi="Verdana"/>
          <w:sz w:val="18"/>
          <w:szCs w:val="18"/>
          <w:lang w:val="en-US"/>
        </w:rPr>
      </w:pPr>
    </w:p>
    <w:p w14:paraId="00F7B223" w14:textId="5977A6C2" w:rsidR="00002790" w:rsidRDefault="00B334AA" w:rsidP="00366D69">
      <w:pPr>
        <w:pStyle w:val="ListParagraph"/>
        <w:widowControl w:val="0"/>
        <w:numPr>
          <w:ilvl w:val="0"/>
          <w:numId w:val="5"/>
        </w:numPr>
        <w:autoSpaceDE w:val="0"/>
        <w:autoSpaceDN w:val="0"/>
        <w:adjustRightInd w:val="0"/>
        <w:spacing w:before="20"/>
        <w:jc w:val="both"/>
        <w:rPr>
          <w:rFonts w:ascii="Verdana" w:hAnsi="Verdana"/>
          <w:sz w:val="18"/>
          <w:szCs w:val="18"/>
          <w:lang w:val="en-US"/>
        </w:rPr>
      </w:pPr>
      <w:r w:rsidRPr="00FF49AE">
        <w:rPr>
          <w:rFonts w:ascii="Verdana" w:hAnsi="Verdana"/>
          <w:sz w:val="18"/>
          <w:szCs w:val="18"/>
          <w:lang w:val="en-US"/>
        </w:rPr>
        <w:t xml:space="preserve">Recognized as Best Individual Contributor by the Client and the Management for closing the year end </w:t>
      </w:r>
      <w:r w:rsidR="004916AB" w:rsidRPr="00FF49AE">
        <w:rPr>
          <w:rFonts w:ascii="Verdana" w:hAnsi="Verdana"/>
          <w:sz w:val="18"/>
          <w:szCs w:val="18"/>
          <w:lang w:val="en-US"/>
        </w:rPr>
        <w:t xml:space="preserve">Books Close during Nov’15 &amp; Dec’15. </w:t>
      </w:r>
    </w:p>
    <w:p w14:paraId="3979A09D" w14:textId="77777777" w:rsidR="000B55B7" w:rsidRPr="000B55B7" w:rsidRDefault="000B55B7" w:rsidP="000B55B7">
      <w:pPr>
        <w:pStyle w:val="ListParagraph"/>
        <w:rPr>
          <w:rFonts w:ascii="Verdana" w:hAnsi="Verdana"/>
          <w:sz w:val="18"/>
          <w:szCs w:val="18"/>
          <w:lang w:val="en-US"/>
        </w:rPr>
      </w:pPr>
    </w:p>
    <w:p w14:paraId="06D4DEA9" w14:textId="77777777" w:rsidR="0093309F" w:rsidRPr="00711DE8" w:rsidRDefault="0093309F" w:rsidP="00EB6E1D">
      <w:pPr>
        <w:widowControl w:val="0"/>
        <w:autoSpaceDE w:val="0"/>
        <w:autoSpaceDN w:val="0"/>
        <w:adjustRightInd w:val="0"/>
        <w:spacing w:before="20"/>
        <w:ind w:left="1080"/>
        <w:jc w:val="both"/>
        <w:rPr>
          <w:rFonts w:ascii="Verdana" w:hAnsi="Verdana"/>
          <w:sz w:val="18"/>
          <w:szCs w:val="18"/>
          <w:lang w:val="en-US"/>
        </w:rPr>
      </w:pPr>
    </w:p>
    <w:p w14:paraId="1CF9199A" w14:textId="77777777" w:rsidR="00D61CE9" w:rsidRPr="00711DE8" w:rsidRDefault="009432B6" w:rsidP="00DE4232">
      <w:pPr>
        <w:jc w:val="both"/>
        <w:rPr>
          <w:rFonts w:ascii="Verdana" w:hAnsi="Verdana"/>
          <w:b/>
          <w:bCs/>
          <w:sz w:val="18"/>
          <w:szCs w:val="18"/>
          <w:lang w:val="en-US"/>
        </w:rPr>
      </w:pPr>
      <w:r w:rsidRPr="00711DE8">
        <w:rPr>
          <w:rFonts w:ascii="Verdana" w:hAnsi="Verdana"/>
          <w:b/>
          <w:bCs/>
          <w:sz w:val="18"/>
          <w:szCs w:val="18"/>
          <w:highlight w:val="yellow"/>
          <w:lang w:val="en-US"/>
        </w:rPr>
        <w:t>Oct</w:t>
      </w:r>
      <w:r w:rsidR="00DE4232" w:rsidRPr="00711DE8">
        <w:rPr>
          <w:rFonts w:ascii="Verdana" w:hAnsi="Verdana"/>
          <w:b/>
          <w:bCs/>
          <w:sz w:val="18"/>
          <w:szCs w:val="18"/>
          <w:highlight w:val="yellow"/>
          <w:lang w:val="en-US"/>
        </w:rPr>
        <w:t>’</w:t>
      </w:r>
      <w:r w:rsidRPr="00711DE8">
        <w:rPr>
          <w:rFonts w:ascii="Verdana" w:hAnsi="Verdana"/>
          <w:b/>
          <w:bCs/>
          <w:sz w:val="18"/>
          <w:szCs w:val="18"/>
          <w:highlight w:val="yellow"/>
          <w:lang w:val="en-US"/>
        </w:rPr>
        <w:t>11</w:t>
      </w:r>
      <w:r w:rsidR="00B85042" w:rsidRPr="00711DE8">
        <w:rPr>
          <w:rFonts w:ascii="Verdana" w:hAnsi="Verdana"/>
          <w:b/>
          <w:bCs/>
          <w:sz w:val="18"/>
          <w:szCs w:val="18"/>
          <w:highlight w:val="yellow"/>
          <w:lang w:val="en-US"/>
        </w:rPr>
        <w:t xml:space="preserve"> – </w:t>
      </w:r>
      <w:r w:rsidRPr="00711DE8">
        <w:rPr>
          <w:rFonts w:ascii="Verdana" w:hAnsi="Verdana"/>
          <w:b/>
          <w:bCs/>
          <w:sz w:val="18"/>
          <w:szCs w:val="18"/>
          <w:highlight w:val="yellow"/>
          <w:lang w:val="en-US"/>
        </w:rPr>
        <w:t>Mar</w:t>
      </w:r>
      <w:r w:rsidR="00B85042" w:rsidRPr="00711DE8">
        <w:rPr>
          <w:rFonts w:ascii="Verdana" w:hAnsi="Verdana"/>
          <w:b/>
          <w:bCs/>
          <w:sz w:val="18"/>
          <w:szCs w:val="18"/>
          <w:highlight w:val="yellow"/>
          <w:lang w:val="en-US"/>
        </w:rPr>
        <w:t>’</w:t>
      </w:r>
      <w:r w:rsidRPr="00711DE8">
        <w:rPr>
          <w:rFonts w:ascii="Verdana" w:hAnsi="Verdana"/>
          <w:b/>
          <w:bCs/>
          <w:sz w:val="18"/>
          <w:szCs w:val="18"/>
          <w:highlight w:val="yellow"/>
          <w:lang w:val="en-US"/>
        </w:rPr>
        <w:t>14</w:t>
      </w:r>
      <w:r w:rsidR="00DE4232" w:rsidRPr="00711DE8">
        <w:rPr>
          <w:rFonts w:ascii="Verdana" w:hAnsi="Verdana"/>
          <w:b/>
          <w:bCs/>
          <w:sz w:val="18"/>
          <w:szCs w:val="18"/>
          <w:highlight w:val="yellow"/>
          <w:lang w:val="en-US"/>
        </w:rPr>
        <w:t xml:space="preserve"> with </w:t>
      </w:r>
      <w:r w:rsidRPr="00711DE8">
        <w:rPr>
          <w:rFonts w:ascii="Verdana" w:hAnsi="Verdana"/>
          <w:b/>
          <w:bCs/>
          <w:sz w:val="18"/>
          <w:szCs w:val="18"/>
          <w:highlight w:val="yellow"/>
          <w:lang w:val="en-US"/>
        </w:rPr>
        <w:t>Al-Majal International, Doha Qatar as Senior Payroll Officer</w:t>
      </w:r>
    </w:p>
    <w:p w14:paraId="1B57F394" w14:textId="77777777" w:rsidR="009432B6" w:rsidRPr="00711DE8" w:rsidRDefault="009432B6" w:rsidP="00DE4232">
      <w:pPr>
        <w:jc w:val="both"/>
        <w:rPr>
          <w:rFonts w:ascii="Verdana" w:hAnsi="Verdana"/>
          <w:b/>
          <w:bCs/>
          <w:sz w:val="18"/>
          <w:szCs w:val="18"/>
          <w:lang w:val="en-US"/>
        </w:rPr>
      </w:pPr>
    </w:p>
    <w:p w14:paraId="182824F3" w14:textId="77777777" w:rsidR="007B264B" w:rsidRPr="00711DE8" w:rsidRDefault="007B264B" w:rsidP="007B264B">
      <w:pPr>
        <w:ind w:right="360"/>
        <w:jc w:val="both"/>
        <w:rPr>
          <w:rFonts w:ascii="Verdana" w:hAnsi="Verdana"/>
          <w:b/>
          <w:sz w:val="18"/>
          <w:szCs w:val="18"/>
          <w:u w:val="single"/>
          <w:lang w:val="en-US"/>
        </w:rPr>
      </w:pPr>
      <w:r w:rsidRPr="00711DE8">
        <w:rPr>
          <w:rFonts w:ascii="Verdana" w:hAnsi="Verdana"/>
          <w:b/>
          <w:sz w:val="18"/>
          <w:szCs w:val="18"/>
          <w:u w:val="single"/>
          <w:lang w:val="en-US"/>
        </w:rPr>
        <w:t>Role Description &amp; Accomplishments:</w:t>
      </w:r>
    </w:p>
    <w:p w14:paraId="571E29E2" w14:textId="77777777" w:rsidR="007B264B" w:rsidRPr="00711DE8" w:rsidRDefault="007B264B" w:rsidP="00DE4232">
      <w:pPr>
        <w:jc w:val="both"/>
        <w:rPr>
          <w:rFonts w:ascii="Verdana" w:hAnsi="Verdana"/>
          <w:b/>
          <w:bCs/>
          <w:sz w:val="18"/>
          <w:szCs w:val="18"/>
          <w:lang w:val="en-US"/>
        </w:rPr>
      </w:pPr>
    </w:p>
    <w:p w14:paraId="3B39B85D" w14:textId="77777777" w:rsidR="00DE4232" w:rsidRPr="00AE3750" w:rsidRDefault="009432B6" w:rsidP="00366D69">
      <w:pPr>
        <w:numPr>
          <w:ilvl w:val="0"/>
          <w:numId w:val="3"/>
        </w:numPr>
        <w:jc w:val="both"/>
        <w:rPr>
          <w:rFonts w:ascii="Verdana" w:hAnsi="Verdana" w:cs="Arial"/>
          <w:sz w:val="18"/>
          <w:szCs w:val="18"/>
        </w:rPr>
      </w:pPr>
      <w:r w:rsidRPr="00AE3750">
        <w:rPr>
          <w:rFonts w:ascii="Verdana" w:hAnsi="Verdana" w:cs="Arial"/>
          <w:sz w:val="18"/>
          <w:szCs w:val="18"/>
        </w:rPr>
        <w:t>Manage End to End Payroll and Reporting activities as a single point of Contact for the Intercompany.</w:t>
      </w:r>
    </w:p>
    <w:p w14:paraId="3062ABE4" w14:textId="77777777" w:rsidR="009432B6" w:rsidRPr="00AE3750" w:rsidRDefault="009432B6" w:rsidP="009432B6">
      <w:pPr>
        <w:ind w:left="720"/>
        <w:jc w:val="both"/>
        <w:rPr>
          <w:rFonts w:ascii="Verdana" w:hAnsi="Verdana" w:cs="Arial"/>
          <w:sz w:val="18"/>
          <w:szCs w:val="18"/>
        </w:rPr>
      </w:pPr>
    </w:p>
    <w:p w14:paraId="54691714" w14:textId="77777777" w:rsidR="007B264B" w:rsidRPr="00AE3750" w:rsidRDefault="007B264B" w:rsidP="00366D69">
      <w:pPr>
        <w:numPr>
          <w:ilvl w:val="0"/>
          <w:numId w:val="3"/>
        </w:numPr>
        <w:jc w:val="both"/>
        <w:rPr>
          <w:rFonts w:ascii="Verdana" w:hAnsi="Verdana" w:cs="Arial"/>
          <w:sz w:val="18"/>
          <w:szCs w:val="18"/>
        </w:rPr>
      </w:pPr>
      <w:r w:rsidRPr="00AE3750">
        <w:rPr>
          <w:rFonts w:ascii="Verdana" w:hAnsi="Verdana" w:cs="Arial"/>
          <w:sz w:val="18"/>
          <w:szCs w:val="18"/>
        </w:rPr>
        <w:t>Responsible for bringing various control segments in the process by implementing Control trackers for Management Report.</w:t>
      </w:r>
    </w:p>
    <w:p w14:paraId="5EA73E85" w14:textId="77777777" w:rsidR="007B264B" w:rsidRPr="00AE3750" w:rsidRDefault="007B264B" w:rsidP="007B264B">
      <w:pPr>
        <w:pStyle w:val="ListParagraph"/>
        <w:rPr>
          <w:rFonts w:ascii="Verdana" w:hAnsi="Verdana" w:cs="Arial"/>
          <w:sz w:val="18"/>
          <w:szCs w:val="18"/>
        </w:rPr>
      </w:pPr>
    </w:p>
    <w:p w14:paraId="51164F81" w14:textId="77777777" w:rsidR="007B264B" w:rsidRPr="00AE3750" w:rsidRDefault="007B264B" w:rsidP="00366D69">
      <w:pPr>
        <w:widowControl w:val="0"/>
        <w:numPr>
          <w:ilvl w:val="0"/>
          <w:numId w:val="3"/>
        </w:numPr>
        <w:autoSpaceDE w:val="0"/>
        <w:autoSpaceDN w:val="0"/>
        <w:adjustRightInd w:val="0"/>
        <w:spacing w:before="20"/>
        <w:jc w:val="both"/>
        <w:rPr>
          <w:rFonts w:ascii="Verdana" w:hAnsi="Verdana" w:cs="Arial"/>
          <w:sz w:val="18"/>
          <w:szCs w:val="18"/>
        </w:rPr>
      </w:pPr>
      <w:r w:rsidRPr="00AE3750">
        <w:rPr>
          <w:rFonts w:ascii="Verdana" w:hAnsi="Verdana" w:cs="Arial"/>
          <w:sz w:val="18"/>
          <w:szCs w:val="18"/>
        </w:rPr>
        <w:t>Responsible for end-to-end process mapping, Standard operating procedures, for payroll with the best-in-class metrics.</w:t>
      </w:r>
    </w:p>
    <w:p w14:paraId="5FF4E3E0" w14:textId="77777777" w:rsidR="007B264B" w:rsidRPr="00AE3750" w:rsidRDefault="007B264B" w:rsidP="007B264B">
      <w:pPr>
        <w:pStyle w:val="ListParagraph"/>
        <w:rPr>
          <w:rFonts w:ascii="Verdana" w:hAnsi="Verdana" w:cs="Arial"/>
          <w:sz w:val="18"/>
          <w:szCs w:val="18"/>
        </w:rPr>
      </w:pPr>
    </w:p>
    <w:p w14:paraId="50D6E450" w14:textId="77CE8C47" w:rsidR="007B264B" w:rsidRPr="00AE3750" w:rsidRDefault="007B264B" w:rsidP="00366D69">
      <w:pPr>
        <w:numPr>
          <w:ilvl w:val="0"/>
          <w:numId w:val="3"/>
        </w:numPr>
        <w:jc w:val="both"/>
        <w:rPr>
          <w:rFonts w:ascii="Verdana" w:hAnsi="Verdana" w:cs="Arial"/>
          <w:sz w:val="18"/>
          <w:szCs w:val="18"/>
        </w:rPr>
      </w:pPr>
      <w:r w:rsidRPr="00AE3750">
        <w:rPr>
          <w:rFonts w:ascii="Verdana" w:hAnsi="Verdana" w:cs="Arial"/>
          <w:sz w:val="18"/>
          <w:szCs w:val="18"/>
        </w:rPr>
        <w:t>Responsible for formulat</w:t>
      </w:r>
      <w:r w:rsidR="00D75477">
        <w:rPr>
          <w:rFonts w:ascii="Verdana" w:hAnsi="Verdana" w:cs="Arial"/>
          <w:sz w:val="18"/>
          <w:szCs w:val="18"/>
        </w:rPr>
        <w:t>ing</w:t>
      </w:r>
      <w:r w:rsidRPr="00AE3750">
        <w:rPr>
          <w:rFonts w:ascii="Verdana" w:hAnsi="Verdana" w:cs="Arial"/>
          <w:sz w:val="18"/>
          <w:szCs w:val="18"/>
        </w:rPr>
        <w:t xml:space="preserve"> the HR Policies and procedures</w:t>
      </w:r>
      <w:r w:rsidR="00D75477">
        <w:rPr>
          <w:rFonts w:ascii="Verdana" w:hAnsi="Verdana" w:cs="Arial"/>
          <w:sz w:val="18"/>
          <w:szCs w:val="18"/>
        </w:rPr>
        <w:t xml:space="preserve"> along with PRO’s and Finance Manager</w:t>
      </w:r>
    </w:p>
    <w:p w14:paraId="5F01A608" w14:textId="77777777" w:rsidR="007B264B" w:rsidRPr="00AE3750" w:rsidRDefault="007B264B" w:rsidP="007B264B">
      <w:pPr>
        <w:pStyle w:val="ListParagraph"/>
        <w:rPr>
          <w:rFonts w:ascii="Verdana" w:hAnsi="Verdana" w:cs="Arial"/>
          <w:sz w:val="18"/>
          <w:szCs w:val="18"/>
        </w:rPr>
      </w:pPr>
    </w:p>
    <w:p w14:paraId="5D4B59FF" w14:textId="77777777" w:rsidR="007B264B" w:rsidRPr="00AE3750" w:rsidRDefault="007B264B" w:rsidP="00366D69">
      <w:pPr>
        <w:numPr>
          <w:ilvl w:val="0"/>
          <w:numId w:val="3"/>
        </w:numPr>
        <w:jc w:val="both"/>
        <w:rPr>
          <w:rFonts w:ascii="Verdana" w:hAnsi="Verdana" w:cs="Arial"/>
          <w:sz w:val="18"/>
          <w:szCs w:val="18"/>
        </w:rPr>
      </w:pPr>
      <w:r w:rsidRPr="00AE3750">
        <w:rPr>
          <w:rFonts w:ascii="Verdana" w:hAnsi="Verdana" w:cs="Arial"/>
          <w:sz w:val="18"/>
          <w:szCs w:val="18"/>
        </w:rPr>
        <w:t>Responsible for handling the Internal and External Audits and Sign Off.</w:t>
      </w:r>
    </w:p>
    <w:p w14:paraId="2EC8645A" w14:textId="77777777" w:rsidR="007B264B" w:rsidRPr="00AE3750" w:rsidRDefault="007B264B" w:rsidP="007B264B">
      <w:pPr>
        <w:pStyle w:val="ListParagraph"/>
        <w:rPr>
          <w:rFonts w:ascii="Verdana" w:hAnsi="Verdana" w:cs="Arial"/>
          <w:sz w:val="18"/>
          <w:szCs w:val="18"/>
        </w:rPr>
      </w:pPr>
    </w:p>
    <w:p w14:paraId="7DF07912" w14:textId="77777777" w:rsidR="007B264B" w:rsidRPr="001D376B" w:rsidRDefault="007B264B" w:rsidP="007B264B">
      <w:pPr>
        <w:jc w:val="both"/>
        <w:rPr>
          <w:rFonts w:ascii="Verdana" w:eastAsia="Cambria" w:hAnsi="Verdana" w:cs="Cambria"/>
          <w:b/>
          <w:sz w:val="18"/>
          <w:szCs w:val="18"/>
          <w:u w:val="single"/>
        </w:rPr>
      </w:pPr>
      <w:r w:rsidRPr="001D376B">
        <w:rPr>
          <w:rFonts w:ascii="Verdana" w:eastAsia="Cambria" w:hAnsi="Verdana" w:cs="Cambria"/>
          <w:b/>
          <w:sz w:val="18"/>
          <w:szCs w:val="18"/>
          <w:u w:val="single"/>
        </w:rPr>
        <w:t>Achievements &amp;</w:t>
      </w:r>
      <w:r w:rsidR="000B26C0" w:rsidRPr="001D376B">
        <w:rPr>
          <w:rFonts w:ascii="Verdana" w:eastAsia="Cambria" w:hAnsi="Verdana" w:cs="Cambria"/>
          <w:b/>
          <w:sz w:val="18"/>
          <w:szCs w:val="18"/>
          <w:u w:val="single"/>
        </w:rPr>
        <w:t xml:space="preserve"> A</w:t>
      </w:r>
      <w:r w:rsidRPr="001D376B">
        <w:rPr>
          <w:rFonts w:ascii="Verdana" w:eastAsia="Cambria" w:hAnsi="Verdana" w:cs="Cambria"/>
          <w:b/>
          <w:sz w:val="18"/>
          <w:szCs w:val="18"/>
          <w:u w:val="single"/>
        </w:rPr>
        <w:t>ccolades</w:t>
      </w:r>
    </w:p>
    <w:p w14:paraId="0D61A652" w14:textId="77777777" w:rsidR="007B264B" w:rsidRPr="001D376B" w:rsidRDefault="007B264B" w:rsidP="007B264B">
      <w:pPr>
        <w:ind w:left="720" w:hanging="360"/>
        <w:jc w:val="both"/>
        <w:rPr>
          <w:rFonts w:ascii="Verdana" w:eastAsia="Cambria" w:hAnsi="Verdana" w:cs="Cambria"/>
          <w:b/>
          <w:bCs/>
          <w:sz w:val="17"/>
          <w:szCs w:val="17"/>
          <w:u w:val="single"/>
        </w:rPr>
      </w:pPr>
    </w:p>
    <w:p w14:paraId="76365826" w14:textId="77777777" w:rsidR="007B264B" w:rsidRPr="00AE3750" w:rsidRDefault="007B264B" w:rsidP="00366D69">
      <w:pPr>
        <w:numPr>
          <w:ilvl w:val="0"/>
          <w:numId w:val="3"/>
        </w:numPr>
        <w:jc w:val="both"/>
        <w:rPr>
          <w:rFonts w:ascii="Verdana" w:hAnsi="Verdana" w:cs="Arial"/>
          <w:sz w:val="18"/>
          <w:szCs w:val="18"/>
        </w:rPr>
      </w:pPr>
      <w:r w:rsidRPr="00AE3750">
        <w:rPr>
          <w:rFonts w:ascii="Verdana" w:hAnsi="Verdana" w:cs="Arial"/>
          <w:sz w:val="18"/>
          <w:szCs w:val="18"/>
        </w:rPr>
        <w:t xml:space="preserve">Played a detailed Role in supporting the Functional Consultants for Implementing </w:t>
      </w:r>
      <w:r w:rsidR="003B55E5">
        <w:rPr>
          <w:rFonts w:ascii="Verdana" w:hAnsi="Verdana" w:cs="Arial"/>
          <w:sz w:val="18"/>
          <w:szCs w:val="18"/>
        </w:rPr>
        <w:t xml:space="preserve">Oracle </w:t>
      </w:r>
      <w:r w:rsidRPr="00AE3750">
        <w:rPr>
          <w:rFonts w:ascii="Verdana" w:hAnsi="Verdana" w:cs="Arial"/>
          <w:sz w:val="18"/>
          <w:szCs w:val="18"/>
        </w:rPr>
        <w:t>HRMS model.</w:t>
      </w:r>
    </w:p>
    <w:p w14:paraId="1DE0AB22" w14:textId="77777777" w:rsidR="007B264B" w:rsidRPr="00AE3750" w:rsidRDefault="007B264B" w:rsidP="007B264B">
      <w:pPr>
        <w:ind w:left="360"/>
        <w:jc w:val="both"/>
        <w:rPr>
          <w:rFonts w:ascii="Verdana" w:hAnsi="Verdana" w:cs="Arial"/>
          <w:sz w:val="18"/>
          <w:szCs w:val="18"/>
        </w:rPr>
      </w:pPr>
    </w:p>
    <w:p w14:paraId="4F11FE9C" w14:textId="77777777" w:rsidR="007B264B" w:rsidRPr="00AE3750" w:rsidRDefault="007B264B" w:rsidP="00366D69">
      <w:pPr>
        <w:numPr>
          <w:ilvl w:val="0"/>
          <w:numId w:val="3"/>
        </w:numPr>
        <w:jc w:val="both"/>
        <w:rPr>
          <w:rFonts w:ascii="Verdana" w:hAnsi="Verdana" w:cs="Arial"/>
          <w:sz w:val="18"/>
          <w:szCs w:val="18"/>
        </w:rPr>
      </w:pPr>
      <w:r w:rsidRPr="00AE3750">
        <w:rPr>
          <w:rFonts w:ascii="Verdana" w:hAnsi="Verdana" w:cs="Arial"/>
          <w:sz w:val="18"/>
          <w:szCs w:val="18"/>
        </w:rPr>
        <w:t xml:space="preserve">Individual Contribution to Open 1000 Bank Accounts for Staff &amp; </w:t>
      </w:r>
      <w:r w:rsidR="000B55B7" w:rsidRPr="00AE3750">
        <w:rPr>
          <w:rFonts w:ascii="Verdana" w:hAnsi="Verdana" w:cs="Arial"/>
          <w:sz w:val="18"/>
          <w:szCs w:val="18"/>
        </w:rPr>
        <w:t>Labours</w:t>
      </w:r>
      <w:r w:rsidRPr="00AE3750">
        <w:rPr>
          <w:rFonts w:ascii="Verdana" w:hAnsi="Verdana" w:cs="Arial"/>
          <w:sz w:val="18"/>
          <w:szCs w:val="18"/>
        </w:rPr>
        <w:t xml:space="preserve"> from the leading Bank in Qatar</w:t>
      </w:r>
    </w:p>
    <w:p w14:paraId="32D2546F" w14:textId="6116FE7B" w:rsidR="003817C4" w:rsidRPr="0093309F" w:rsidRDefault="003817C4" w:rsidP="003817C4">
      <w:pPr>
        <w:pBdr>
          <w:bottom w:val="single" w:sz="4" w:space="1" w:color="000080"/>
        </w:pBdr>
        <w:overflowPunct w:val="0"/>
        <w:adjustRightInd w:val="0"/>
        <w:spacing w:before="240"/>
        <w:rPr>
          <w:rFonts w:ascii="Verdana" w:hAnsi="Verdana"/>
          <w:b/>
          <w:i/>
          <w:color w:val="000080"/>
          <w:sz w:val="20"/>
          <w:szCs w:val="20"/>
        </w:rPr>
      </w:pPr>
      <w:r w:rsidRPr="0093309F">
        <w:rPr>
          <w:rFonts w:ascii="Verdana" w:hAnsi="Verdana"/>
          <w:b/>
          <w:i/>
          <w:color w:val="000080"/>
          <w:sz w:val="20"/>
          <w:szCs w:val="20"/>
        </w:rPr>
        <w:t>Experience Summary</w:t>
      </w:r>
    </w:p>
    <w:p w14:paraId="49FDF346" w14:textId="77777777" w:rsidR="003817C4" w:rsidRPr="008178A2" w:rsidRDefault="003817C4" w:rsidP="003817C4">
      <w:pPr>
        <w:pStyle w:val="BodyText2"/>
        <w:numPr>
          <w:ilvl w:val="12"/>
          <w:numId w:val="0"/>
        </w:numPr>
        <w:tabs>
          <w:tab w:val="left" w:pos="720"/>
        </w:tabs>
        <w:spacing w:after="0" w:line="240" w:lineRule="auto"/>
        <w:rPr>
          <w:rFonts w:ascii="Tahoma" w:hAnsi="Tahoma" w:cs="Arial"/>
          <w:b/>
          <w:sz w:val="20"/>
          <w:szCs w:val="20"/>
        </w:rPr>
      </w:pPr>
    </w:p>
    <w:p w14:paraId="1CF5F6CF" w14:textId="77777777" w:rsidR="008D7AE7" w:rsidRPr="00780165" w:rsidRDefault="008D7AE7" w:rsidP="00366D69">
      <w:pPr>
        <w:pStyle w:val="BodyText2"/>
        <w:numPr>
          <w:ilvl w:val="12"/>
          <w:numId w:val="6"/>
        </w:numPr>
        <w:tabs>
          <w:tab w:val="left" w:pos="720"/>
        </w:tabs>
        <w:spacing w:after="0" w:line="240" w:lineRule="auto"/>
        <w:rPr>
          <w:rFonts w:ascii="Tahoma" w:hAnsi="Tahoma" w:cs="Arial"/>
          <w:b/>
          <w:sz w:val="18"/>
          <w:szCs w:val="18"/>
        </w:rPr>
      </w:pPr>
      <w:r w:rsidRPr="00F82276">
        <w:rPr>
          <w:rFonts w:ascii="Verdana" w:eastAsia="Cambria" w:hAnsi="Verdana" w:cs="Cambria"/>
          <w:b/>
          <w:bCs/>
          <w:sz w:val="18"/>
          <w:szCs w:val="18"/>
          <w:highlight w:val="yellow"/>
        </w:rPr>
        <w:t>STERIA</w:t>
      </w:r>
      <w:r>
        <w:rPr>
          <w:rFonts w:ascii="Verdana" w:eastAsia="Cambria" w:hAnsi="Verdana" w:cs="Cambria"/>
          <w:b/>
          <w:bCs/>
          <w:sz w:val="18"/>
          <w:szCs w:val="18"/>
          <w:highlight w:val="yellow"/>
        </w:rPr>
        <w:t xml:space="preserve"> (Xansa)</w:t>
      </w:r>
      <w:r w:rsidRPr="00F82276">
        <w:rPr>
          <w:rFonts w:ascii="Verdana" w:eastAsia="Cambria" w:hAnsi="Verdana" w:cs="Cambria"/>
          <w:b/>
          <w:bCs/>
          <w:sz w:val="18"/>
          <w:szCs w:val="18"/>
          <w:highlight w:val="yellow"/>
        </w:rPr>
        <w:t xml:space="preserve"> INDIA LTD, CHENNAI</w:t>
      </w:r>
      <w:r w:rsidRPr="00780165">
        <w:rPr>
          <w:rFonts w:ascii="Tahoma" w:hAnsi="Tahoma" w:cs="Arial"/>
          <w:b/>
          <w:sz w:val="18"/>
          <w:szCs w:val="18"/>
        </w:rPr>
        <w:tab/>
      </w:r>
      <w:r w:rsidRPr="00780165">
        <w:rPr>
          <w:rFonts w:ascii="Tahoma" w:hAnsi="Tahoma" w:cs="Arial"/>
          <w:b/>
          <w:sz w:val="18"/>
          <w:szCs w:val="18"/>
        </w:rPr>
        <w:tab/>
      </w:r>
      <w:r w:rsidRPr="00780165">
        <w:rPr>
          <w:rFonts w:ascii="Tahoma" w:hAnsi="Tahoma" w:cs="Arial"/>
          <w:b/>
          <w:sz w:val="18"/>
          <w:szCs w:val="18"/>
        </w:rPr>
        <w:tab/>
      </w:r>
      <w:r w:rsidRPr="00780165">
        <w:rPr>
          <w:rFonts w:ascii="Tahoma" w:hAnsi="Tahoma" w:cs="Arial"/>
          <w:b/>
          <w:sz w:val="18"/>
          <w:szCs w:val="18"/>
        </w:rPr>
        <w:tab/>
      </w:r>
      <w:r w:rsidRPr="00780165">
        <w:rPr>
          <w:rFonts w:ascii="Tahoma" w:hAnsi="Tahoma" w:cs="Arial"/>
          <w:b/>
          <w:sz w:val="18"/>
          <w:szCs w:val="18"/>
        </w:rPr>
        <w:tab/>
        <w:t xml:space="preserve">            </w:t>
      </w:r>
      <w:r>
        <w:rPr>
          <w:rFonts w:ascii="Tahoma" w:hAnsi="Tahoma" w:cs="Arial"/>
          <w:b/>
          <w:sz w:val="18"/>
          <w:szCs w:val="18"/>
        </w:rPr>
        <w:tab/>
        <w:t>Nov’10 to Oct’11</w:t>
      </w:r>
    </w:p>
    <w:p w14:paraId="1047F581" w14:textId="39EDF7DE" w:rsidR="00EB64AC" w:rsidRDefault="00EB64AC" w:rsidP="00EB64AC">
      <w:pPr>
        <w:pStyle w:val="BodyText2"/>
        <w:tabs>
          <w:tab w:val="left" w:pos="720"/>
        </w:tabs>
        <w:spacing w:after="0" w:line="240" w:lineRule="auto"/>
        <w:rPr>
          <w:rFonts w:ascii="Tahoma" w:hAnsi="Tahoma" w:cs="Arial"/>
          <w:sz w:val="20"/>
          <w:szCs w:val="20"/>
        </w:rPr>
      </w:pPr>
      <w:r w:rsidRPr="00EB64AC">
        <w:rPr>
          <w:rFonts w:ascii="Verdana" w:eastAsia="Cambria" w:hAnsi="Verdana" w:cs="Cambria"/>
          <w:b/>
          <w:sz w:val="18"/>
          <w:szCs w:val="18"/>
          <w:lang w:val="en-GB"/>
        </w:rPr>
        <w:t>Process Officer</w:t>
      </w:r>
      <w:r w:rsidR="008D7AE7" w:rsidRPr="00EB64AC">
        <w:rPr>
          <w:rFonts w:ascii="Tahoma" w:hAnsi="Tahoma" w:cs="Arial"/>
          <w:sz w:val="20"/>
          <w:szCs w:val="20"/>
        </w:rPr>
        <w:t xml:space="preserve"> </w:t>
      </w:r>
      <w:r w:rsidRPr="001C0AED">
        <w:rPr>
          <w:rFonts w:ascii="Verdana" w:hAnsi="Verdana" w:cs="Arial"/>
          <w:sz w:val="18"/>
          <w:szCs w:val="18"/>
          <w:lang w:val="en-GB"/>
        </w:rPr>
        <w:t>for a Global media player based in UK</w:t>
      </w:r>
    </w:p>
    <w:p w14:paraId="590E4EBD" w14:textId="015AB7C0" w:rsidR="008D7AE7" w:rsidRPr="00EB64AC" w:rsidRDefault="008D7AE7" w:rsidP="00366D69">
      <w:pPr>
        <w:pStyle w:val="BodyText2"/>
        <w:numPr>
          <w:ilvl w:val="0"/>
          <w:numId w:val="11"/>
        </w:numPr>
        <w:tabs>
          <w:tab w:val="left" w:pos="720"/>
        </w:tabs>
        <w:spacing w:after="0" w:line="240" w:lineRule="auto"/>
        <w:rPr>
          <w:rFonts w:ascii="Verdana" w:hAnsi="Verdana" w:cs="Arial"/>
          <w:sz w:val="18"/>
          <w:szCs w:val="18"/>
          <w:lang w:val="en-GB"/>
        </w:rPr>
      </w:pPr>
      <w:r w:rsidRPr="00EB64AC">
        <w:rPr>
          <w:rFonts w:ascii="Verdana" w:hAnsi="Verdana" w:cs="Arial"/>
          <w:sz w:val="18"/>
          <w:szCs w:val="18"/>
          <w:lang w:val="en-GB"/>
        </w:rPr>
        <w:t>Creating the Purchase orders for the purchase requisitions raised by the client</w:t>
      </w:r>
    </w:p>
    <w:p w14:paraId="14EF8101" w14:textId="77777777" w:rsidR="008D7AE7" w:rsidRDefault="008D7AE7" w:rsidP="00366D69">
      <w:pPr>
        <w:numPr>
          <w:ilvl w:val="0"/>
          <w:numId w:val="11"/>
        </w:numPr>
        <w:tabs>
          <w:tab w:val="left" w:pos="0"/>
        </w:tabs>
        <w:ind w:right="102"/>
        <w:jc w:val="both"/>
        <w:rPr>
          <w:rFonts w:ascii="Verdana" w:hAnsi="Verdana" w:cs="Arial"/>
          <w:sz w:val="18"/>
          <w:szCs w:val="18"/>
        </w:rPr>
      </w:pPr>
      <w:r w:rsidRPr="00937ABB">
        <w:rPr>
          <w:rFonts w:ascii="Verdana" w:hAnsi="Verdana" w:cs="Arial"/>
          <w:sz w:val="18"/>
          <w:szCs w:val="18"/>
        </w:rPr>
        <w:t xml:space="preserve">Assisting the team in resolving complex process/technical problems there by </w:t>
      </w:r>
    </w:p>
    <w:p w14:paraId="4334BCC2" w14:textId="77777777" w:rsidR="008D7AE7" w:rsidRPr="00937ABB" w:rsidRDefault="008D7AE7" w:rsidP="008D7AE7">
      <w:pPr>
        <w:tabs>
          <w:tab w:val="left" w:pos="0"/>
        </w:tabs>
        <w:ind w:right="102"/>
        <w:jc w:val="both"/>
        <w:rPr>
          <w:rFonts w:ascii="Verdana" w:hAnsi="Verdana" w:cs="Arial"/>
          <w:sz w:val="18"/>
          <w:szCs w:val="18"/>
        </w:rPr>
      </w:pPr>
      <w:r>
        <w:rPr>
          <w:rFonts w:ascii="Verdana" w:hAnsi="Verdana" w:cs="Arial"/>
          <w:sz w:val="18"/>
          <w:szCs w:val="18"/>
        </w:rPr>
        <w:tab/>
      </w:r>
      <w:r w:rsidRPr="00937ABB">
        <w:rPr>
          <w:rFonts w:ascii="Verdana" w:hAnsi="Verdana" w:cs="Arial"/>
          <w:sz w:val="18"/>
          <w:szCs w:val="18"/>
        </w:rPr>
        <w:t>ensuring that the PO’s are dispatched smoothly.</w:t>
      </w:r>
    </w:p>
    <w:p w14:paraId="593A3D8F" w14:textId="77777777" w:rsidR="008D7AE7" w:rsidRPr="00937ABB" w:rsidRDefault="008D7AE7" w:rsidP="00366D69">
      <w:pPr>
        <w:numPr>
          <w:ilvl w:val="0"/>
          <w:numId w:val="11"/>
        </w:numPr>
        <w:tabs>
          <w:tab w:val="left" w:pos="0"/>
        </w:tabs>
        <w:spacing w:after="120"/>
        <w:ind w:right="100"/>
        <w:jc w:val="both"/>
        <w:rPr>
          <w:rFonts w:ascii="Verdana" w:hAnsi="Verdana" w:cs="Arial"/>
          <w:sz w:val="18"/>
          <w:szCs w:val="18"/>
        </w:rPr>
      </w:pPr>
      <w:r w:rsidRPr="00937ABB">
        <w:rPr>
          <w:rFonts w:ascii="Verdana" w:hAnsi="Verdana" w:cs="Arial"/>
          <w:sz w:val="18"/>
          <w:szCs w:val="18"/>
        </w:rPr>
        <w:t>Ensuring the daily Volumes are completed – Variant Management</w:t>
      </w:r>
    </w:p>
    <w:p w14:paraId="2A58840C" w14:textId="77777777" w:rsidR="008D7AE7" w:rsidRPr="001D376B" w:rsidRDefault="008D7AE7" w:rsidP="00366D69">
      <w:pPr>
        <w:pStyle w:val="BodyText2"/>
        <w:numPr>
          <w:ilvl w:val="12"/>
          <w:numId w:val="6"/>
        </w:numPr>
        <w:tabs>
          <w:tab w:val="left" w:pos="720"/>
        </w:tabs>
        <w:spacing w:after="0" w:line="240" w:lineRule="auto"/>
        <w:rPr>
          <w:rFonts w:ascii="Verdana" w:eastAsia="Cambria" w:hAnsi="Verdana" w:cs="Cambria"/>
          <w:b/>
          <w:sz w:val="17"/>
          <w:szCs w:val="17"/>
          <w:highlight w:val="yellow"/>
          <w:u w:val="single"/>
        </w:rPr>
      </w:pPr>
    </w:p>
    <w:p w14:paraId="20CE85D2" w14:textId="77777777" w:rsidR="008D7AE7" w:rsidRPr="002B5FDA" w:rsidRDefault="008D7AE7" w:rsidP="008D7AE7">
      <w:pPr>
        <w:jc w:val="both"/>
        <w:rPr>
          <w:rFonts w:ascii="Verdana" w:eastAsia="Cambria" w:hAnsi="Verdana" w:cs="Cambria"/>
          <w:b/>
          <w:sz w:val="18"/>
          <w:szCs w:val="18"/>
        </w:rPr>
      </w:pPr>
      <w:r w:rsidRPr="002B5FDA">
        <w:rPr>
          <w:rFonts w:ascii="Verdana" w:eastAsia="Cambria" w:hAnsi="Verdana" w:cs="Cambria"/>
          <w:b/>
          <w:sz w:val="18"/>
          <w:szCs w:val="18"/>
          <w:highlight w:val="yellow"/>
          <w:u w:val="single"/>
        </w:rPr>
        <w:t>Achievements &amp;</w:t>
      </w:r>
      <w:r>
        <w:rPr>
          <w:rFonts w:ascii="Verdana" w:eastAsia="Cambria" w:hAnsi="Verdana" w:cs="Cambria"/>
          <w:b/>
          <w:sz w:val="18"/>
          <w:szCs w:val="18"/>
          <w:highlight w:val="yellow"/>
          <w:u w:val="single"/>
        </w:rPr>
        <w:t xml:space="preserve"> </w:t>
      </w:r>
      <w:r w:rsidRPr="002B5FDA">
        <w:rPr>
          <w:rFonts w:ascii="Verdana" w:eastAsia="Cambria" w:hAnsi="Verdana" w:cs="Cambria"/>
          <w:b/>
          <w:sz w:val="18"/>
          <w:szCs w:val="18"/>
          <w:highlight w:val="yellow"/>
          <w:u w:val="single"/>
        </w:rPr>
        <w:t>Accolades</w:t>
      </w:r>
    </w:p>
    <w:p w14:paraId="2DF08B61" w14:textId="77777777" w:rsidR="008D7AE7" w:rsidRPr="00AE3750" w:rsidRDefault="008D7AE7" w:rsidP="00366D69">
      <w:pPr>
        <w:numPr>
          <w:ilvl w:val="0"/>
          <w:numId w:val="6"/>
        </w:numPr>
        <w:jc w:val="both"/>
        <w:rPr>
          <w:rFonts w:ascii="Verdana" w:hAnsi="Verdana" w:cs="Arial"/>
          <w:sz w:val="18"/>
          <w:szCs w:val="18"/>
        </w:rPr>
      </w:pPr>
      <w:r w:rsidRPr="00AE3750">
        <w:rPr>
          <w:rFonts w:ascii="Verdana" w:hAnsi="Verdana" w:cs="Arial"/>
          <w:sz w:val="18"/>
          <w:szCs w:val="18"/>
        </w:rPr>
        <w:t>Promoted to Process Officer in appreciation of my contribution in stabilizing the Process.</w:t>
      </w:r>
    </w:p>
    <w:p w14:paraId="001FC3A9" w14:textId="77777777" w:rsidR="008D7AE7" w:rsidRDefault="008D7AE7" w:rsidP="00366D69">
      <w:pPr>
        <w:numPr>
          <w:ilvl w:val="0"/>
          <w:numId w:val="6"/>
        </w:numPr>
        <w:jc w:val="both"/>
        <w:rPr>
          <w:rFonts w:ascii="Verdana" w:hAnsi="Verdana" w:cs="Arial"/>
          <w:sz w:val="18"/>
          <w:szCs w:val="18"/>
        </w:rPr>
      </w:pPr>
      <w:r w:rsidRPr="00AE3750">
        <w:rPr>
          <w:rFonts w:ascii="Verdana" w:hAnsi="Verdana" w:cs="Arial"/>
          <w:sz w:val="18"/>
          <w:szCs w:val="18"/>
        </w:rPr>
        <w:t>Won the Star Performer Award for the 1st Quarter 2010.</w:t>
      </w:r>
    </w:p>
    <w:p w14:paraId="6D395847" w14:textId="77777777" w:rsidR="00EB64AC" w:rsidRDefault="008D7AE7" w:rsidP="00366D69">
      <w:pPr>
        <w:numPr>
          <w:ilvl w:val="0"/>
          <w:numId w:val="6"/>
        </w:numPr>
        <w:jc w:val="both"/>
        <w:rPr>
          <w:rFonts w:ascii="Verdana" w:hAnsi="Verdana" w:cs="Arial"/>
          <w:sz w:val="18"/>
          <w:szCs w:val="18"/>
        </w:rPr>
      </w:pPr>
      <w:r w:rsidRPr="008D7AE7">
        <w:rPr>
          <w:rFonts w:ascii="Verdana" w:hAnsi="Verdana" w:cs="Arial"/>
          <w:sz w:val="18"/>
          <w:szCs w:val="18"/>
        </w:rPr>
        <w:t xml:space="preserve">Responsible for </w:t>
      </w:r>
      <w:r w:rsidR="00EB64AC">
        <w:rPr>
          <w:rFonts w:ascii="Verdana" w:hAnsi="Verdana" w:cs="Arial"/>
          <w:sz w:val="18"/>
          <w:szCs w:val="18"/>
        </w:rPr>
        <w:t>d</w:t>
      </w:r>
      <w:r w:rsidRPr="008D7AE7">
        <w:rPr>
          <w:rFonts w:ascii="Verdana" w:hAnsi="Verdana" w:cs="Arial"/>
          <w:sz w:val="18"/>
          <w:szCs w:val="18"/>
        </w:rPr>
        <w:t xml:space="preserve">ownloading the </w:t>
      </w:r>
      <w:r w:rsidR="00EB64AC">
        <w:rPr>
          <w:rFonts w:ascii="Verdana" w:hAnsi="Verdana" w:cs="Arial"/>
          <w:sz w:val="18"/>
          <w:szCs w:val="18"/>
        </w:rPr>
        <w:t xml:space="preserve">procurement </w:t>
      </w:r>
      <w:r w:rsidRPr="008D7AE7">
        <w:rPr>
          <w:rFonts w:ascii="Verdana" w:hAnsi="Verdana" w:cs="Arial"/>
          <w:sz w:val="18"/>
          <w:szCs w:val="18"/>
        </w:rPr>
        <w:t>process from the client by performing</w:t>
      </w:r>
    </w:p>
    <w:p w14:paraId="2605E2F9" w14:textId="314D6199" w:rsidR="008D7AE7" w:rsidRPr="00AE3750" w:rsidRDefault="008D7AE7" w:rsidP="008D7AE7">
      <w:pPr>
        <w:ind w:left="720"/>
        <w:jc w:val="both"/>
        <w:rPr>
          <w:rFonts w:ascii="Verdana" w:hAnsi="Verdana" w:cs="Arial"/>
          <w:sz w:val="18"/>
          <w:szCs w:val="18"/>
        </w:rPr>
      </w:pPr>
      <w:r w:rsidRPr="008D7AE7">
        <w:rPr>
          <w:rFonts w:ascii="Verdana" w:hAnsi="Verdana" w:cs="Arial"/>
          <w:sz w:val="18"/>
          <w:szCs w:val="18"/>
        </w:rPr>
        <w:t>Remote KA using MS Office Live Net Meeting for 3 Weeks.</w:t>
      </w:r>
    </w:p>
    <w:p w14:paraId="6F0778AE" w14:textId="77777777" w:rsidR="008D7AE7" w:rsidRDefault="008D7AE7" w:rsidP="008D7AE7">
      <w:pPr>
        <w:pStyle w:val="BodyText2"/>
        <w:numPr>
          <w:ilvl w:val="12"/>
          <w:numId w:val="0"/>
        </w:numPr>
        <w:tabs>
          <w:tab w:val="left" w:pos="720"/>
        </w:tabs>
        <w:spacing w:after="0" w:line="240" w:lineRule="auto"/>
        <w:rPr>
          <w:rFonts w:ascii="Verdana" w:eastAsia="Cambria" w:hAnsi="Verdana" w:cs="Cambria"/>
          <w:b/>
          <w:sz w:val="18"/>
          <w:szCs w:val="18"/>
          <w:highlight w:val="yellow"/>
          <w:u w:val="single"/>
          <w:lang w:val="en-GB"/>
        </w:rPr>
      </w:pPr>
    </w:p>
    <w:p w14:paraId="74087CD7" w14:textId="3DF87F84" w:rsidR="008D7AE7" w:rsidRPr="00780165" w:rsidRDefault="008D7AE7" w:rsidP="008D7AE7">
      <w:pPr>
        <w:pStyle w:val="BodyText2"/>
        <w:numPr>
          <w:ilvl w:val="12"/>
          <w:numId w:val="0"/>
        </w:numPr>
        <w:tabs>
          <w:tab w:val="left" w:pos="720"/>
        </w:tabs>
        <w:spacing w:after="0" w:line="240" w:lineRule="auto"/>
        <w:rPr>
          <w:rFonts w:ascii="Tahoma" w:hAnsi="Tahoma" w:cs="Arial"/>
          <w:b/>
          <w:sz w:val="18"/>
          <w:szCs w:val="18"/>
        </w:rPr>
      </w:pPr>
      <w:r w:rsidRPr="00EB64AC">
        <w:rPr>
          <w:rFonts w:ascii="Verdana" w:eastAsia="Cambria" w:hAnsi="Verdana" w:cs="Cambria"/>
          <w:b/>
          <w:sz w:val="18"/>
          <w:szCs w:val="18"/>
          <w:u w:val="single"/>
          <w:lang w:val="en-GB"/>
        </w:rPr>
        <w:t>STERIA (Xansa) INDIA LTD, CHENNAI</w:t>
      </w:r>
      <w:r w:rsidRPr="00780165">
        <w:rPr>
          <w:rFonts w:ascii="Tahoma" w:hAnsi="Tahoma" w:cs="Arial"/>
          <w:b/>
          <w:sz w:val="18"/>
          <w:szCs w:val="18"/>
        </w:rPr>
        <w:tab/>
      </w:r>
      <w:r w:rsidRPr="00780165">
        <w:rPr>
          <w:rFonts w:ascii="Tahoma" w:hAnsi="Tahoma" w:cs="Arial"/>
          <w:b/>
          <w:sz w:val="18"/>
          <w:szCs w:val="18"/>
        </w:rPr>
        <w:tab/>
      </w:r>
      <w:r w:rsidRPr="00780165">
        <w:rPr>
          <w:rFonts w:ascii="Tahoma" w:hAnsi="Tahoma" w:cs="Arial"/>
          <w:b/>
          <w:sz w:val="18"/>
          <w:szCs w:val="18"/>
        </w:rPr>
        <w:tab/>
      </w:r>
      <w:r w:rsidRPr="00780165">
        <w:rPr>
          <w:rFonts w:ascii="Tahoma" w:hAnsi="Tahoma" w:cs="Arial"/>
          <w:b/>
          <w:sz w:val="18"/>
          <w:szCs w:val="18"/>
        </w:rPr>
        <w:tab/>
      </w:r>
      <w:r w:rsidRPr="00780165">
        <w:rPr>
          <w:rFonts w:ascii="Tahoma" w:hAnsi="Tahoma" w:cs="Arial"/>
          <w:b/>
          <w:sz w:val="18"/>
          <w:szCs w:val="18"/>
        </w:rPr>
        <w:tab/>
        <w:t xml:space="preserve">            </w:t>
      </w:r>
      <w:r>
        <w:rPr>
          <w:rFonts w:ascii="Tahoma" w:hAnsi="Tahoma" w:cs="Arial"/>
          <w:b/>
          <w:sz w:val="18"/>
          <w:szCs w:val="18"/>
        </w:rPr>
        <w:tab/>
        <w:t>Aug’0</w:t>
      </w:r>
      <w:r w:rsidR="004A7462">
        <w:rPr>
          <w:rFonts w:ascii="Tahoma" w:hAnsi="Tahoma" w:cs="Arial"/>
          <w:b/>
          <w:sz w:val="18"/>
          <w:szCs w:val="18"/>
        </w:rPr>
        <w:t>9</w:t>
      </w:r>
      <w:r>
        <w:rPr>
          <w:rFonts w:ascii="Tahoma" w:hAnsi="Tahoma" w:cs="Arial"/>
          <w:b/>
          <w:sz w:val="18"/>
          <w:szCs w:val="18"/>
        </w:rPr>
        <w:t xml:space="preserve"> to Nov’10</w:t>
      </w:r>
    </w:p>
    <w:p w14:paraId="1B6E7225" w14:textId="1D553D90" w:rsidR="00CC1FB2" w:rsidRDefault="00EB64AC" w:rsidP="0093309F">
      <w:pPr>
        <w:pStyle w:val="BodyText2"/>
        <w:numPr>
          <w:ilvl w:val="12"/>
          <w:numId w:val="0"/>
        </w:numPr>
        <w:tabs>
          <w:tab w:val="left" w:pos="720"/>
        </w:tabs>
        <w:spacing w:after="0" w:line="240" w:lineRule="auto"/>
        <w:rPr>
          <w:rFonts w:ascii="Verdana" w:hAnsi="Verdana" w:cs="Arial"/>
          <w:sz w:val="18"/>
          <w:szCs w:val="18"/>
          <w:lang w:val="en-GB"/>
        </w:rPr>
      </w:pPr>
      <w:r>
        <w:rPr>
          <w:rFonts w:ascii="Verdana" w:eastAsia="Cambria" w:hAnsi="Verdana" w:cs="Cambria"/>
          <w:b/>
          <w:sz w:val="18"/>
          <w:szCs w:val="18"/>
          <w:lang w:val="en-GB"/>
        </w:rPr>
        <w:t xml:space="preserve">Senior </w:t>
      </w:r>
      <w:r w:rsidR="008D7AE7" w:rsidRPr="00937ABB">
        <w:rPr>
          <w:rFonts w:ascii="Verdana" w:eastAsia="Cambria" w:hAnsi="Verdana" w:cs="Cambria"/>
          <w:b/>
          <w:sz w:val="18"/>
          <w:szCs w:val="18"/>
          <w:lang w:val="en-GB"/>
        </w:rPr>
        <w:t xml:space="preserve">Process </w:t>
      </w:r>
      <w:r>
        <w:rPr>
          <w:rFonts w:ascii="Verdana" w:eastAsia="Cambria" w:hAnsi="Verdana" w:cs="Cambria"/>
          <w:b/>
          <w:sz w:val="18"/>
          <w:szCs w:val="18"/>
          <w:lang w:val="en-GB"/>
        </w:rPr>
        <w:t xml:space="preserve">Executive </w:t>
      </w:r>
      <w:r w:rsidRPr="00EB64AC">
        <w:rPr>
          <w:rFonts w:ascii="Verdana" w:hAnsi="Verdana" w:cs="Arial"/>
          <w:sz w:val="18"/>
          <w:szCs w:val="18"/>
          <w:lang w:val="en-GB"/>
        </w:rPr>
        <w:t>for a Global media player based in UK</w:t>
      </w:r>
    </w:p>
    <w:p w14:paraId="126A63B1" w14:textId="61FF550B" w:rsidR="008D7AE7" w:rsidRPr="00937ABB" w:rsidRDefault="008D7AE7" w:rsidP="00366D69">
      <w:pPr>
        <w:pStyle w:val="BodyText2"/>
        <w:numPr>
          <w:ilvl w:val="0"/>
          <w:numId w:val="11"/>
        </w:numPr>
        <w:tabs>
          <w:tab w:val="left" w:pos="720"/>
        </w:tabs>
        <w:spacing w:after="0" w:line="240" w:lineRule="auto"/>
        <w:rPr>
          <w:rFonts w:ascii="Verdana" w:hAnsi="Verdana" w:cs="Arial"/>
          <w:sz w:val="18"/>
          <w:szCs w:val="18"/>
          <w:lang w:val="en-GB"/>
        </w:rPr>
      </w:pPr>
      <w:r w:rsidRPr="00937ABB">
        <w:rPr>
          <w:rFonts w:ascii="Verdana" w:hAnsi="Verdana" w:cs="Arial"/>
          <w:sz w:val="18"/>
          <w:szCs w:val="18"/>
          <w:lang w:val="en-GB"/>
        </w:rPr>
        <w:t>One Bill Process/Consolidated Invoicing Process</w:t>
      </w:r>
    </w:p>
    <w:p w14:paraId="167F37E6" w14:textId="77777777" w:rsidR="008D7AE7" w:rsidRPr="00937ABB" w:rsidRDefault="008D7AE7" w:rsidP="00366D69">
      <w:pPr>
        <w:pStyle w:val="BodyText2"/>
        <w:numPr>
          <w:ilvl w:val="0"/>
          <w:numId w:val="10"/>
        </w:numPr>
        <w:tabs>
          <w:tab w:val="left" w:pos="720"/>
        </w:tabs>
        <w:spacing w:after="0" w:line="240" w:lineRule="auto"/>
        <w:rPr>
          <w:rFonts w:ascii="Verdana" w:hAnsi="Verdana" w:cs="Arial"/>
          <w:sz w:val="18"/>
          <w:szCs w:val="18"/>
          <w:lang w:val="en-GB"/>
        </w:rPr>
      </w:pPr>
      <w:r w:rsidRPr="00937ABB">
        <w:rPr>
          <w:rFonts w:ascii="Verdana" w:hAnsi="Verdana" w:cs="Arial"/>
          <w:sz w:val="18"/>
          <w:szCs w:val="18"/>
          <w:lang w:val="en-GB"/>
        </w:rPr>
        <w:t>Resolving Dairy Queue by updating and creating vendor in the vendor database</w:t>
      </w:r>
    </w:p>
    <w:p w14:paraId="299027AE" w14:textId="77777777" w:rsidR="008D7AE7" w:rsidRPr="00937ABB" w:rsidRDefault="008D7AE7" w:rsidP="00366D69">
      <w:pPr>
        <w:pStyle w:val="BodyText2"/>
        <w:numPr>
          <w:ilvl w:val="0"/>
          <w:numId w:val="10"/>
        </w:numPr>
        <w:tabs>
          <w:tab w:val="left" w:pos="720"/>
        </w:tabs>
        <w:spacing w:after="0" w:line="240" w:lineRule="auto"/>
        <w:rPr>
          <w:rFonts w:ascii="Verdana" w:hAnsi="Verdana" w:cs="Arial"/>
          <w:sz w:val="18"/>
          <w:szCs w:val="18"/>
          <w:lang w:val="en-GB"/>
        </w:rPr>
      </w:pPr>
      <w:r w:rsidRPr="00937ABB">
        <w:rPr>
          <w:rFonts w:ascii="Verdana" w:hAnsi="Verdana" w:cs="Arial"/>
          <w:sz w:val="18"/>
          <w:szCs w:val="18"/>
          <w:lang w:val="en-GB"/>
        </w:rPr>
        <w:t>GRNI Write off process</w:t>
      </w:r>
    </w:p>
    <w:p w14:paraId="0919610B" w14:textId="77777777" w:rsidR="00A51AE1" w:rsidRDefault="00A51AE1" w:rsidP="008D7AE7">
      <w:pPr>
        <w:jc w:val="both"/>
        <w:rPr>
          <w:rFonts w:ascii="Verdana" w:eastAsia="Cambria" w:hAnsi="Verdana" w:cs="Cambria"/>
          <w:b/>
          <w:sz w:val="18"/>
          <w:szCs w:val="18"/>
          <w:highlight w:val="yellow"/>
          <w:u w:val="single"/>
        </w:rPr>
      </w:pPr>
    </w:p>
    <w:p w14:paraId="44DB1E38" w14:textId="6B8C86B9" w:rsidR="008D7AE7" w:rsidRPr="002B5FDA" w:rsidRDefault="008D7AE7" w:rsidP="008D7AE7">
      <w:pPr>
        <w:jc w:val="both"/>
        <w:rPr>
          <w:rFonts w:ascii="Verdana" w:eastAsia="Cambria" w:hAnsi="Verdana" w:cs="Cambria"/>
          <w:b/>
          <w:sz w:val="18"/>
          <w:szCs w:val="18"/>
          <w:u w:val="single"/>
        </w:rPr>
      </w:pPr>
      <w:r w:rsidRPr="002B5FDA">
        <w:rPr>
          <w:rFonts w:ascii="Verdana" w:eastAsia="Cambria" w:hAnsi="Verdana" w:cs="Cambria"/>
          <w:b/>
          <w:sz w:val="18"/>
          <w:szCs w:val="18"/>
          <w:highlight w:val="yellow"/>
          <w:u w:val="single"/>
        </w:rPr>
        <w:t>Travel to UK</w:t>
      </w:r>
    </w:p>
    <w:p w14:paraId="25231559" w14:textId="77777777" w:rsidR="008D7AE7" w:rsidRPr="00AE3750" w:rsidRDefault="008D7AE7" w:rsidP="00366D69">
      <w:pPr>
        <w:numPr>
          <w:ilvl w:val="0"/>
          <w:numId w:val="6"/>
        </w:numPr>
        <w:jc w:val="both"/>
        <w:rPr>
          <w:rFonts w:ascii="Verdana" w:hAnsi="Verdana" w:cs="Arial"/>
          <w:sz w:val="18"/>
          <w:szCs w:val="18"/>
        </w:rPr>
      </w:pPr>
      <w:r w:rsidRPr="00AE3750">
        <w:rPr>
          <w:rFonts w:ascii="Verdana" w:hAnsi="Verdana" w:cs="Arial"/>
          <w:sz w:val="18"/>
          <w:szCs w:val="18"/>
        </w:rPr>
        <w:t>Transitioned the End to End Accounts Payable Sub Processes (High End) to India from Central London, UK for the period of 8 Weeks.</w:t>
      </w:r>
    </w:p>
    <w:p w14:paraId="4DF6CA5A" w14:textId="77777777" w:rsidR="008D7AE7" w:rsidRDefault="008D7AE7" w:rsidP="00366D69">
      <w:pPr>
        <w:numPr>
          <w:ilvl w:val="0"/>
          <w:numId w:val="6"/>
        </w:numPr>
        <w:jc w:val="both"/>
        <w:rPr>
          <w:rFonts w:ascii="Verdana" w:hAnsi="Verdana" w:cs="Arial"/>
          <w:sz w:val="18"/>
          <w:szCs w:val="18"/>
        </w:rPr>
      </w:pPr>
      <w:r w:rsidRPr="00AE3750">
        <w:rPr>
          <w:rFonts w:ascii="Verdana" w:hAnsi="Verdana" w:cs="Arial"/>
          <w:sz w:val="18"/>
          <w:szCs w:val="18"/>
        </w:rPr>
        <w:t>Handled by 8 FTE’s in the UK – Successfully reduced to 4.2 FTE’s upon Transition to Chennai</w:t>
      </w:r>
    </w:p>
    <w:p w14:paraId="3573F20D" w14:textId="77777777" w:rsidR="009D5A3F" w:rsidRDefault="009D5A3F" w:rsidP="008D7AE7">
      <w:pPr>
        <w:pStyle w:val="BodyText2"/>
        <w:numPr>
          <w:ilvl w:val="12"/>
          <w:numId w:val="0"/>
        </w:numPr>
        <w:tabs>
          <w:tab w:val="left" w:pos="720"/>
        </w:tabs>
        <w:spacing w:after="0" w:line="240" w:lineRule="auto"/>
        <w:rPr>
          <w:rFonts w:ascii="Verdana" w:eastAsia="Cambria" w:hAnsi="Verdana" w:cs="Cambria"/>
          <w:b/>
          <w:sz w:val="18"/>
          <w:szCs w:val="18"/>
          <w:u w:val="single"/>
          <w:lang w:val="en-GB"/>
        </w:rPr>
      </w:pPr>
    </w:p>
    <w:p w14:paraId="386E11BB" w14:textId="6F4B43C6" w:rsidR="008D7AE7" w:rsidRPr="00780165" w:rsidRDefault="008D7AE7" w:rsidP="008D7AE7">
      <w:pPr>
        <w:pStyle w:val="BodyText2"/>
        <w:numPr>
          <w:ilvl w:val="12"/>
          <w:numId w:val="0"/>
        </w:numPr>
        <w:tabs>
          <w:tab w:val="left" w:pos="720"/>
        </w:tabs>
        <w:spacing w:after="0" w:line="240" w:lineRule="auto"/>
        <w:rPr>
          <w:rFonts w:ascii="Tahoma" w:hAnsi="Tahoma" w:cs="Arial"/>
          <w:b/>
          <w:sz w:val="18"/>
          <w:szCs w:val="18"/>
        </w:rPr>
      </w:pPr>
      <w:r w:rsidRPr="00EB64AC">
        <w:rPr>
          <w:rFonts w:ascii="Verdana" w:eastAsia="Cambria" w:hAnsi="Verdana" w:cs="Cambria"/>
          <w:b/>
          <w:sz w:val="18"/>
          <w:szCs w:val="18"/>
          <w:u w:val="single"/>
          <w:lang w:val="en-GB"/>
        </w:rPr>
        <w:t>STERIA (Xansa) INDIA LTD, CHENNAI</w:t>
      </w:r>
      <w:r w:rsidRPr="00780165">
        <w:rPr>
          <w:rFonts w:ascii="Tahoma" w:hAnsi="Tahoma" w:cs="Arial"/>
          <w:b/>
          <w:sz w:val="18"/>
          <w:szCs w:val="18"/>
        </w:rPr>
        <w:tab/>
      </w:r>
      <w:r w:rsidRPr="00780165">
        <w:rPr>
          <w:rFonts w:ascii="Tahoma" w:hAnsi="Tahoma" w:cs="Arial"/>
          <w:b/>
          <w:sz w:val="18"/>
          <w:szCs w:val="18"/>
        </w:rPr>
        <w:tab/>
      </w:r>
      <w:r w:rsidRPr="00780165">
        <w:rPr>
          <w:rFonts w:ascii="Tahoma" w:hAnsi="Tahoma" w:cs="Arial"/>
          <w:b/>
          <w:sz w:val="18"/>
          <w:szCs w:val="18"/>
        </w:rPr>
        <w:tab/>
      </w:r>
      <w:r w:rsidRPr="00780165">
        <w:rPr>
          <w:rFonts w:ascii="Tahoma" w:hAnsi="Tahoma" w:cs="Arial"/>
          <w:b/>
          <w:sz w:val="18"/>
          <w:szCs w:val="18"/>
        </w:rPr>
        <w:tab/>
      </w:r>
      <w:r w:rsidRPr="00780165">
        <w:rPr>
          <w:rFonts w:ascii="Tahoma" w:hAnsi="Tahoma" w:cs="Arial"/>
          <w:b/>
          <w:sz w:val="18"/>
          <w:szCs w:val="18"/>
        </w:rPr>
        <w:tab/>
        <w:t xml:space="preserve">            </w:t>
      </w:r>
      <w:r>
        <w:rPr>
          <w:rFonts w:ascii="Tahoma" w:hAnsi="Tahoma" w:cs="Arial"/>
          <w:b/>
          <w:sz w:val="18"/>
          <w:szCs w:val="18"/>
        </w:rPr>
        <w:tab/>
        <w:t>Apr’07 to Aug’09</w:t>
      </w:r>
    </w:p>
    <w:p w14:paraId="034CCC61" w14:textId="43FB3966" w:rsidR="008D7AE7" w:rsidRDefault="008D7AE7" w:rsidP="003817C4">
      <w:pPr>
        <w:pStyle w:val="BodyText2"/>
        <w:numPr>
          <w:ilvl w:val="12"/>
          <w:numId w:val="0"/>
        </w:numPr>
        <w:tabs>
          <w:tab w:val="left" w:pos="720"/>
        </w:tabs>
        <w:spacing w:after="0" w:line="240" w:lineRule="auto"/>
        <w:rPr>
          <w:rFonts w:ascii="Verdana" w:eastAsia="Cambria" w:hAnsi="Verdana" w:cs="Cambria"/>
          <w:bCs/>
          <w:sz w:val="18"/>
          <w:szCs w:val="18"/>
          <w:lang w:val="en-GB"/>
        </w:rPr>
      </w:pPr>
      <w:r w:rsidRPr="008D7AE7">
        <w:rPr>
          <w:rFonts w:ascii="Verdana" w:eastAsia="Cambria" w:hAnsi="Verdana" w:cs="Cambria"/>
          <w:b/>
          <w:sz w:val="18"/>
          <w:szCs w:val="18"/>
          <w:lang w:val="en-GB"/>
        </w:rPr>
        <w:t xml:space="preserve">Process Associate </w:t>
      </w:r>
      <w:r w:rsidRPr="008D7AE7">
        <w:rPr>
          <w:rFonts w:ascii="Verdana" w:eastAsia="Cambria" w:hAnsi="Verdana" w:cs="Cambria"/>
          <w:bCs/>
          <w:sz w:val="18"/>
          <w:szCs w:val="18"/>
          <w:lang w:val="en-GB"/>
        </w:rPr>
        <w:t>for a</w:t>
      </w:r>
      <w:r w:rsidR="00CC1FB2">
        <w:rPr>
          <w:rFonts w:ascii="Verdana" w:eastAsia="Cambria" w:hAnsi="Verdana" w:cs="Cambria"/>
          <w:bCs/>
          <w:sz w:val="18"/>
          <w:szCs w:val="18"/>
          <w:lang w:val="en-GB"/>
        </w:rPr>
        <w:t xml:space="preserve"> Global media Player in UK</w:t>
      </w:r>
    </w:p>
    <w:p w14:paraId="6BEF10C4" w14:textId="548281E7" w:rsidR="008D7AE7" w:rsidRDefault="00EB64AC" w:rsidP="00812D36">
      <w:pPr>
        <w:pStyle w:val="BodyText2"/>
        <w:tabs>
          <w:tab w:val="left" w:pos="720"/>
        </w:tabs>
        <w:spacing w:after="0" w:line="240" w:lineRule="auto"/>
        <w:ind w:left="720"/>
        <w:rPr>
          <w:rFonts w:ascii="Verdana" w:hAnsi="Verdana" w:cs="Arial"/>
          <w:sz w:val="18"/>
          <w:szCs w:val="18"/>
          <w:lang w:val="en-GB"/>
        </w:rPr>
      </w:pPr>
      <w:r w:rsidRPr="00CC1FB2">
        <w:rPr>
          <w:rFonts w:ascii="Verdana" w:hAnsi="Verdana" w:cs="Arial"/>
          <w:sz w:val="18"/>
          <w:szCs w:val="18"/>
          <w:u w:val="single"/>
          <w:lang w:val="en-GB"/>
        </w:rPr>
        <w:t>Expense Management</w:t>
      </w:r>
      <w:r>
        <w:rPr>
          <w:rFonts w:ascii="Verdana" w:hAnsi="Verdana" w:cs="Arial"/>
          <w:sz w:val="18"/>
          <w:szCs w:val="18"/>
          <w:lang w:val="en-GB"/>
        </w:rPr>
        <w:t xml:space="preserve"> </w:t>
      </w:r>
      <w:r w:rsidR="008F18F9">
        <w:rPr>
          <w:rFonts w:ascii="Verdana" w:hAnsi="Verdana" w:cs="Arial"/>
          <w:sz w:val="18"/>
          <w:szCs w:val="18"/>
          <w:lang w:val="en-GB"/>
        </w:rPr>
        <w:t xml:space="preserve">&amp; </w:t>
      </w:r>
      <w:r w:rsidR="008036D7" w:rsidRPr="008036D7">
        <w:rPr>
          <w:rFonts w:ascii="Verdana" w:hAnsi="Verdana" w:cs="Arial"/>
          <w:sz w:val="18"/>
          <w:szCs w:val="18"/>
          <w:u w:val="single"/>
          <w:lang w:val="en-GB"/>
        </w:rPr>
        <w:t>Non-Continuing</w:t>
      </w:r>
      <w:r w:rsidR="008F18F9" w:rsidRPr="008036D7">
        <w:rPr>
          <w:rFonts w:ascii="Verdana" w:hAnsi="Verdana" w:cs="Arial"/>
          <w:sz w:val="18"/>
          <w:szCs w:val="18"/>
          <w:u w:val="single"/>
          <w:lang w:val="en-GB"/>
        </w:rPr>
        <w:t xml:space="preserve"> Allowance</w:t>
      </w:r>
      <w:r w:rsidR="008F18F9">
        <w:rPr>
          <w:rFonts w:ascii="Verdana" w:hAnsi="Verdana" w:cs="Arial"/>
          <w:sz w:val="18"/>
          <w:szCs w:val="18"/>
          <w:lang w:val="en-GB"/>
        </w:rPr>
        <w:t xml:space="preserve"> </w:t>
      </w:r>
      <w:r>
        <w:rPr>
          <w:rFonts w:ascii="Verdana" w:hAnsi="Verdana" w:cs="Arial"/>
          <w:sz w:val="18"/>
          <w:szCs w:val="18"/>
          <w:lang w:val="en-GB"/>
        </w:rPr>
        <w:t>(Payroll)</w:t>
      </w:r>
    </w:p>
    <w:p w14:paraId="0246E2BA" w14:textId="7C7DD8FA" w:rsidR="00CC1FB2" w:rsidRDefault="00CC1FB2" w:rsidP="00366D69">
      <w:pPr>
        <w:pStyle w:val="BodyText2"/>
        <w:numPr>
          <w:ilvl w:val="0"/>
          <w:numId w:val="12"/>
        </w:numPr>
        <w:tabs>
          <w:tab w:val="left" w:pos="720"/>
        </w:tabs>
        <w:spacing w:after="0" w:line="240" w:lineRule="auto"/>
        <w:rPr>
          <w:rFonts w:ascii="Verdana" w:hAnsi="Verdana" w:cs="Arial"/>
          <w:sz w:val="18"/>
          <w:szCs w:val="18"/>
          <w:lang w:val="en-GB"/>
        </w:rPr>
      </w:pPr>
      <w:r>
        <w:rPr>
          <w:rFonts w:ascii="Verdana" w:hAnsi="Verdana" w:cs="Arial"/>
          <w:sz w:val="18"/>
          <w:szCs w:val="18"/>
          <w:lang w:val="en-GB"/>
        </w:rPr>
        <w:t>Processing the expense claims</w:t>
      </w:r>
      <w:r w:rsidR="000E3E9A">
        <w:rPr>
          <w:rFonts w:ascii="Verdana" w:hAnsi="Verdana" w:cs="Arial"/>
          <w:sz w:val="18"/>
          <w:szCs w:val="18"/>
          <w:lang w:val="en-GB"/>
        </w:rPr>
        <w:t>/ Timesheets</w:t>
      </w:r>
      <w:r>
        <w:rPr>
          <w:rFonts w:ascii="Verdana" w:hAnsi="Verdana" w:cs="Arial"/>
          <w:sz w:val="18"/>
          <w:szCs w:val="18"/>
          <w:lang w:val="en-GB"/>
        </w:rPr>
        <w:t xml:space="preserve"> of the Clients after analysing the compliance </w:t>
      </w:r>
    </w:p>
    <w:p w14:paraId="60AAF37B" w14:textId="18745418" w:rsidR="00CC1FB2" w:rsidRDefault="00CC1FB2" w:rsidP="00CC1FB2">
      <w:pPr>
        <w:pStyle w:val="BodyText2"/>
        <w:tabs>
          <w:tab w:val="left" w:pos="720"/>
        </w:tabs>
        <w:spacing w:after="0" w:line="240" w:lineRule="auto"/>
        <w:ind w:left="720"/>
        <w:rPr>
          <w:rFonts w:ascii="Verdana" w:hAnsi="Verdana" w:cs="Arial"/>
          <w:sz w:val="18"/>
          <w:szCs w:val="18"/>
          <w:lang w:val="en-GB"/>
        </w:rPr>
      </w:pPr>
      <w:r w:rsidRPr="00CC1FB2">
        <w:rPr>
          <w:rFonts w:ascii="Verdana" w:hAnsi="Verdana" w:cs="Arial"/>
          <w:sz w:val="18"/>
          <w:szCs w:val="18"/>
          <w:lang w:val="en-GB"/>
        </w:rPr>
        <w:t>criteria and Policies as agreed with client to pay the Claims</w:t>
      </w:r>
      <w:r w:rsidR="00FA2ED7">
        <w:rPr>
          <w:rFonts w:ascii="Verdana" w:hAnsi="Verdana" w:cs="Arial"/>
          <w:sz w:val="18"/>
          <w:szCs w:val="18"/>
          <w:lang w:val="en-GB"/>
        </w:rPr>
        <w:t>/Overtime during</w:t>
      </w:r>
      <w:r w:rsidRPr="00CC1FB2">
        <w:rPr>
          <w:rFonts w:ascii="Verdana" w:hAnsi="Verdana" w:cs="Arial"/>
          <w:sz w:val="18"/>
          <w:szCs w:val="18"/>
          <w:lang w:val="en-GB"/>
        </w:rPr>
        <w:t xml:space="preserve"> every payroll close</w:t>
      </w:r>
    </w:p>
    <w:p w14:paraId="2C82F934" w14:textId="77777777" w:rsidR="008D258A" w:rsidRPr="00513675" w:rsidRDefault="008D258A" w:rsidP="008D258A">
      <w:pPr>
        <w:pStyle w:val="Heading1"/>
        <w:pBdr>
          <w:bottom w:val="single" w:sz="12" w:space="0" w:color="808080"/>
        </w:pBdr>
        <w:jc w:val="both"/>
        <w:rPr>
          <w:rFonts w:ascii="Verdana" w:eastAsia="Times New Roman" w:hAnsi="Verdana" w:cs="Times New Roman"/>
          <w:bCs w:val="0"/>
          <w:i/>
          <w:color w:val="000080"/>
          <w:sz w:val="18"/>
          <w:szCs w:val="18"/>
        </w:rPr>
      </w:pPr>
      <w:r w:rsidRPr="00513675">
        <w:rPr>
          <w:rFonts w:ascii="Verdana" w:eastAsia="Times New Roman" w:hAnsi="Verdana" w:cs="Times New Roman"/>
          <w:bCs w:val="0"/>
          <w:i/>
          <w:color w:val="000080"/>
          <w:sz w:val="18"/>
          <w:szCs w:val="18"/>
        </w:rPr>
        <w:lastRenderedPageBreak/>
        <w:t>A</w:t>
      </w:r>
      <w:r w:rsidR="00084D5A" w:rsidRPr="00513675">
        <w:rPr>
          <w:rFonts w:ascii="Verdana" w:eastAsia="Times New Roman" w:hAnsi="Verdana" w:cs="Times New Roman"/>
          <w:bCs w:val="0"/>
          <w:i/>
          <w:color w:val="000080"/>
          <w:sz w:val="18"/>
          <w:szCs w:val="18"/>
        </w:rPr>
        <w:t>CADEMIC QULAIFICATION</w:t>
      </w:r>
      <w:r w:rsidRPr="00513675">
        <w:rPr>
          <w:rFonts w:ascii="Verdana" w:eastAsia="Times New Roman" w:hAnsi="Verdana" w:cs="Times New Roman"/>
          <w:bCs w:val="0"/>
          <w:i/>
          <w:color w:val="000080"/>
          <w:sz w:val="18"/>
          <w:szCs w:val="18"/>
        </w:rPr>
        <w:t>:</w:t>
      </w:r>
    </w:p>
    <w:p w14:paraId="379F129D" w14:textId="77777777" w:rsidR="008D258A" w:rsidRPr="001D376B" w:rsidRDefault="008D258A" w:rsidP="008D258A">
      <w:pPr>
        <w:ind w:left="720"/>
        <w:jc w:val="both"/>
        <w:rPr>
          <w:rFonts w:ascii="Verdana" w:eastAsia="Cambria" w:hAnsi="Verdana" w:cs="Cambria"/>
          <w:sz w:val="17"/>
          <w:szCs w:val="17"/>
        </w:rPr>
      </w:pPr>
    </w:p>
    <w:p w14:paraId="6C99D8E4" w14:textId="77777777" w:rsidR="008D258A" w:rsidRPr="00AE3750" w:rsidRDefault="008D258A" w:rsidP="00366D69">
      <w:pPr>
        <w:numPr>
          <w:ilvl w:val="0"/>
          <w:numId w:val="8"/>
        </w:numPr>
        <w:jc w:val="both"/>
        <w:rPr>
          <w:rFonts w:ascii="Verdana" w:hAnsi="Verdana" w:cs="Arial"/>
          <w:sz w:val="18"/>
          <w:szCs w:val="18"/>
        </w:rPr>
      </w:pPr>
      <w:r w:rsidRPr="00AE3750">
        <w:rPr>
          <w:rFonts w:ascii="Verdana" w:hAnsi="Verdana" w:cs="Arial"/>
          <w:sz w:val="18"/>
          <w:szCs w:val="18"/>
        </w:rPr>
        <w:t>HSC, Vivekananda Vidhyalaya C.B.S.E, 2003 (70%)</w:t>
      </w:r>
    </w:p>
    <w:p w14:paraId="65228415" w14:textId="77777777" w:rsidR="008D258A" w:rsidRPr="00AE3750" w:rsidRDefault="008D258A" w:rsidP="008D258A">
      <w:pPr>
        <w:ind w:left="720"/>
        <w:jc w:val="both"/>
        <w:rPr>
          <w:rFonts w:ascii="Verdana" w:hAnsi="Verdana" w:cs="Arial"/>
          <w:sz w:val="18"/>
          <w:szCs w:val="18"/>
        </w:rPr>
      </w:pPr>
    </w:p>
    <w:p w14:paraId="78321123" w14:textId="77777777" w:rsidR="008D258A" w:rsidRPr="00AE3750" w:rsidRDefault="008D258A" w:rsidP="00366D69">
      <w:pPr>
        <w:numPr>
          <w:ilvl w:val="0"/>
          <w:numId w:val="8"/>
        </w:numPr>
        <w:jc w:val="both"/>
        <w:rPr>
          <w:rFonts w:ascii="Verdana" w:hAnsi="Verdana" w:cs="Arial"/>
          <w:sz w:val="18"/>
          <w:szCs w:val="18"/>
        </w:rPr>
      </w:pPr>
      <w:r w:rsidRPr="00AE3750">
        <w:rPr>
          <w:rFonts w:ascii="Verdana" w:hAnsi="Verdana" w:cs="Arial"/>
          <w:sz w:val="18"/>
          <w:szCs w:val="18"/>
        </w:rPr>
        <w:t>Bachelor of Commerce from University of Madras, 2003-2006 (75%)</w:t>
      </w:r>
    </w:p>
    <w:p w14:paraId="33C8610E" w14:textId="77777777" w:rsidR="008D258A" w:rsidRPr="00AE3750" w:rsidRDefault="008D258A" w:rsidP="008D258A">
      <w:pPr>
        <w:pStyle w:val="ListParagraph"/>
        <w:rPr>
          <w:rFonts w:ascii="Verdana" w:hAnsi="Verdana" w:cs="Arial"/>
          <w:sz w:val="18"/>
          <w:szCs w:val="18"/>
        </w:rPr>
      </w:pPr>
    </w:p>
    <w:p w14:paraId="29401AF2" w14:textId="77777777" w:rsidR="008D258A" w:rsidRPr="00AE3750" w:rsidRDefault="008D258A" w:rsidP="00366D69">
      <w:pPr>
        <w:numPr>
          <w:ilvl w:val="0"/>
          <w:numId w:val="8"/>
        </w:numPr>
        <w:jc w:val="both"/>
        <w:rPr>
          <w:rFonts w:ascii="Verdana" w:hAnsi="Verdana" w:cs="Arial"/>
          <w:sz w:val="18"/>
          <w:szCs w:val="18"/>
        </w:rPr>
      </w:pPr>
      <w:r w:rsidRPr="00AE3750">
        <w:rPr>
          <w:rFonts w:ascii="Verdana" w:hAnsi="Verdana" w:cs="Arial"/>
          <w:sz w:val="18"/>
          <w:szCs w:val="18"/>
        </w:rPr>
        <w:t>Completed Advanced Diploma in Computer Application</w:t>
      </w:r>
      <w:r w:rsidR="009A1AF6" w:rsidRPr="00AE3750">
        <w:rPr>
          <w:rFonts w:ascii="Verdana" w:hAnsi="Verdana" w:cs="Arial"/>
          <w:sz w:val="18"/>
          <w:szCs w:val="18"/>
        </w:rPr>
        <w:t>, 2006 (68%)</w:t>
      </w:r>
    </w:p>
    <w:p w14:paraId="1B568CFC" w14:textId="77777777" w:rsidR="008D258A" w:rsidRPr="00AE3750" w:rsidRDefault="008D258A" w:rsidP="008D258A">
      <w:pPr>
        <w:pStyle w:val="ListParagraph"/>
        <w:rPr>
          <w:rFonts w:ascii="Verdana" w:hAnsi="Verdana" w:cs="Arial"/>
          <w:sz w:val="18"/>
          <w:szCs w:val="18"/>
        </w:rPr>
      </w:pPr>
    </w:p>
    <w:p w14:paraId="626B5592" w14:textId="77777777" w:rsidR="008D258A" w:rsidRPr="00AE3750" w:rsidRDefault="00084D5A" w:rsidP="00366D69">
      <w:pPr>
        <w:numPr>
          <w:ilvl w:val="0"/>
          <w:numId w:val="8"/>
        </w:numPr>
        <w:jc w:val="both"/>
        <w:rPr>
          <w:rFonts w:ascii="Verdana" w:hAnsi="Verdana" w:cs="Arial"/>
          <w:sz w:val="18"/>
          <w:szCs w:val="18"/>
        </w:rPr>
      </w:pPr>
      <w:r w:rsidRPr="00AE3750">
        <w:rPr>
          <w:rFonts w:ascii="Verdana" w:hAnsi="Verdana" w:cs="Arial"/>
          <w:sz w:val="18"/>
          <w:szCs w:val="18"/>
        </w:rPr>
        <w:t>Pursuing E MBA (Human Recourse)</w:t>
      </w:r>
      <w:r w:rsidR="008D258A" w:rsidRPr="00AE3750">
        <w:rPr>
          <w:rFonts w:ascii="Verdana" w:hAnsi="Verdana" w:cs="Arial"/>
          <w:sz w:val="18"/>
          <w:szCs w:val="18"/>
        </w:rPr>
        <w:t xml:space="preserve"> in a r</w:t>
      </w:r>
      <w:r w:rsidR="00C75392" w:rsidRPr="00AE3750">
        <w:rPr>
          <w:rFonts w:ascii="Verdana" w:hAnsi="Verdana" w:cs="Arial"/>
          <w:sz w:val="18"/>
          <w:szCs w:val="18"/>
        </w:rPr>
        <w:t>eputed educational Organization (International Medium)</w:t>
      </w:r>
    </w:p>
    <w:p w14:paraId="4ABE9A74" w14:textId="77777777" w:rsidR="009456D6" w:rsidRPr="00AE3750" w:rsidRDefault="009456D6" w:rsidP="009456D6">
      <w:pPr>
        <w:pStyle w:val="ListParagraph"/>
        <w:jc w:val="both"/>
        <w:rPr>
          <w:rFonts w:ascii="Verdana" w:hAnsi="Verdana" w:cs="Arial"/>
          <w:sz w:val="18"/>
          <w:szCs w:val="18"/>
        </w:rPr>
      </w:pPr>
    </w:p>
    <w:p w14:paraId="0D383ADF" w14:textId="77777777" w:rsidR="006B49FF" w:rsidRPr="00811D0A" w:rsidRDefault="00FF4C30" w:rsidP="004E374F">
      <w:pPr>
        <w:pBdr>
          <w:bottom w:val="thinThickSmallGap" w:sz="24" w:space="1" w:color="000080"/>
        </w:pBdr>
        <w:jc w:val="both"/>
        <w:rPr>
          <w:rFonts w:ascii="Verdana" w:hAnsi="Verdana"/>
          <w:b/>
          <w:i/>
          <w:color w:val="000080"/>
          <w:sz w:val="18"/>
          <w:szCs w:val="18"/>
        </w:rPr>
      </w:pPr>
      <w:r w:rsidRPr="00811D0A">
        <w:rPr>
          <w:rFonts w:ascii="Verdana" w:hAnsi="Verdana"/>
          <w:b/>
          <w:i/>
          <w:color w:val="000080"/>
          <w:sz w:val="18"/>
          <w:szCs w:val="18"/>
        </w:rPr>
        <w:t>PERSONAL DETAILS</w:t>
      </w:r>
    </w:p>
    <w:p w14:paraId="4137319D" w14:textId="77777777" w:rsidR="005E49C2" w:rsidRPr="001D376B" w:rsidRDefault="005E49C2" w:rsidP="005E49C2">
      <w:pPr>
        <w:spacing w:after="60"/>
        <w:jc w:val="both"/>
        <w:rPr>
          <w:rFonts w:ascii="Verdana" w:hAnsi="Verdana"/>
          <w:sz w:val="17"/>
          <w:szCs w:val="17"/>
        </w:rPr>
      </w:pPr>
    </w:p>
    <w:p w14:paraId="7D771B24" w14:textId="77777777" w:rsidR="008D258A" w:rsidRPr="00AE3750" w:rsidRDefault="008D258A" w:rsidP="00366D69">
      <w:pPr>
        <w:numPr>
          <w:ilvl w:val="0"/>
          <w:numId w:val="7"/>
        </w:numPr>
        <w:jc w:val="both"/>
        <w:rPr>
          <w:rFonts w:ascii="Verdana" w:hAnsi="Verdana" w:cs="Arial"/>
          <w:sz w:val="18"/>
          <w:szCs w:val="18"/>
        </w:rPr>
      </w:pPr>
      <w:r w:rsidRPr="00AE3750">
        <w:rPr>
          <w:rFonts w:ascii="Verdana" w:hAnsi="Verdana" w:cs="Arial"/>
          <w:sz w:val="18"/>
          <w:szCs w:val="18"/>
        </w:rPr>
        <w:t xml:space="preserve">Date of Birth    </w:t>
      </w:r>
      <w:r w:rsidR="00084D5A" w:rsidRPr="00AE3750">
        <w:rPr>
          <w:rFonts w:ascii="Verdana" w:hAnsi="Verdana" w:cs="Arial"/>
          <w:sz w:val="18"/>
          <w:szCs w:val="18"/>
        </w:rPr>
        <w:tab/>
      </w:r>
      <w:r w:rsidRPr="00AE3750">
        <w:rPr>
          <w:rFonts w:ascii="Verdana" w:hAnsi="Verdana" w:cs="Arial"/>
          <w:sz w:val="18"/>
          <w:szCs w:val="18"/>
        </w:rPr>
        <w:t xml:space="preserve"> </w:t>
      </w:r>
      <w:r w:rsidR="00C85F47" w:rsidRPr="00AE3750">
        <w:rPr>
          <w:rFonts w:ascii="Verdana" w:hAnsi="Verdana" w:cs="Arial"/>
          <w:sz w:val="18"/>
          <w:szCs w:val="18"/>
        </w:rPr>
        <w:tab/>
      </w:r>
      <w:r w:rsidRPr="00AE3750">
        <w:rPr>
          <w:rFonts w:ascii="Verdana" w:hAnsi="Verdana" w:cs="Arial"/>
          <w:sz w:val="18"/>
          <w:szCs w:val="18"/>
        </w:rPr>
        <w:t>: 2nd March 1985</w:t>
      </w:r>
    </w:p>
    <w:p w14:paraId="5D591C60" w14:textId="77777777" w:rsidR="00084D5A" w:rsidRPr="00AE3750" w:rsidRDefault="00084D5A" w:rsidP="00084D5A">
      <w:pPr>
        <w:ind w:left="720"/>
        <w:jc w:val="both"/>
        <w:rPr>
          <w:rFonts w:ascii="Verdana" w:hAnsi="Verdana" w:cs="Arial"/>
          <w:sz w:val="18"/>
          <w:szCs w:val="18"/>
        </w:rPr>
      </w:pPr>
    </w:p>
    <w:p w14:paraId="3EA28915" w14:textId="77777777" w:rsidR="008D258A" w:rsidRPr="00AE3750" w:rsidRDefault="008D258A" w:rsidP="00366D69">
      <w:pPr>
        <w:numPr>
          <w:ilvl w:val="0"/>
          <w:numId w:val="7"/>
        </w:numPr>
        <w:jc w:val="both"/>
        <w:rPr>
          <w:rFonts w:ascii="Verdana" w:hAnsi="Verdana" w:cs="Arial"/>
          <w:sz w:val="18"/>
          <w:szCs w:val="18"/>
        </w:rPr>
      </w:pPr>
      <w:r w:rsidRPr="00AE3750">
        <w:rPr>
          <w:rFonts w:ascii="Verdana" w:hAnsi="Verdana" w:cs="Arial"/>
          <w:sz w:val="18"/>
          <w:szCs w:val="18"/>
        </w:rPr>
        <w:t xml:space="preserve">Languages       </w:t>
      </w:r>
      <w:r w:rsidR="00084D5A" w:rsidRPr="00AE3750">
        <w:rPr>
          <w:rFonts w:ascii="Verdana" w:hAnsi="Verdana" w:cs="Arial"/>
          <w:sz w:val="18"/>
          <w:szCs w:val="18"/>
        </w:rPr>
        <w:tab/>
      </w:r>
      <w:r w:rsidRPr="00AE3750">
        <w:rPr>
          <w:rFonts w:ascii="Verdana" w:hAnsi="Verdana" w:cs="Arial"/>
          <w:sz w:val="18"/>
          <w:szCs w:val="18"/>
        </w:rPr>
        <w:t xml:space="preserve"> </w:t>
      </w:r>
      <w:r w:rsidR="00C85F47" w:rsidRPr="00AE3750">
        <w:rPr>
          <w:rFonts w:ascii="Verdana" w:hAnsi="Verdana" w:cs="Arial"/>
          <w:sz w:val="18"/>
          <w:szCs w:val="18"/>
        </w:rPr>
        <w:tab/>
      </w:r>
      <w:r w:rsidRPr="00AE3750">
        <w:rPr>
          <w:rFonts w:ascii="Verdana" w:hAnsi="Verdana" w:cs="Arial"/>
          <w:sz w:val="18"/>
          <w:szCs w:val="18"/>
        </w:rPr>
        <w:t>: English, Hindi, Tamil, Malayalam</w:t>
      </w:r>
    </w:p>
    <w:p w14:paraId="7C71CE48" w14:textId="77777777" w:rsidR="00084D5A" w:rsidRPr="00AE3750" w:rsidRDefault="00084D5A" w:rsidP="00084D5A">
      <w:pPr>
        <w:pStyle w:val="ListParagraph"/>
        <w:rPr>
          <w:rFonts w:ascii="Verdana" w:hAnsi="Verdana" w:cs="Arial"/>
          <w:sz w:val="18"/>
          <w:szCs w:val="18"/>
        </w:rPr>
      </w:pPr>
    </w:p>
    <w:p w14:paraId="35039053" w14:textId="712BB681" w:rsidR="00084D5A" w:rsidRDefault="008D258A" w:rsidP="00366D69">
      <w:pPr>
        <w:numPr>
          <w:ilvl w:val="0"/>
          <w:numId w:val="7"/>
        </w:numPr>
        <w:jc w:val="both"/>
        <w:rPr>
          <w:rFonts w:ascii="Verdana" w:hAnsi="Verdana" w:cs="Arial"/>
          <w:sz w:val="18"/>
          <w:szCs w:val="18"/>
        </w:rPr>
      </w:pPr>
      <w:r w:rsidRPr="00AE3750">
        <w:rPr>
          <w:rFonts w:ascii="Verdana" w:hAnsi="Verdana" w:cs="Arial"/>
          <w:sz w:val="18"/>
          <w:szCs w:val="18"/>
        </w:rPr>
        <w:t xml:space="preserve">Marital Status </w:t>
      </w:r>
      <w:r w:rsidR="00084D5A" w:rsidRPr="00AE3750">
        <w:rPr>
          <w:rFonts w:ascii="Verdana" w:hAnsi="Verdana" w:cs="Arial"/>
          <w:sz w:val="18"/>
          <w:szCs w:val="18"/>
        </w:rPr>
        <w:tab/>
      </w:r>
      <w:r w:rsidRPr="00AE3750">
        <w:rPr>
          <w:rFonts w:ascii="Verdana" w:hAnsi="Verdana" w:cs="Arial"/>
          <w:sz w:val="18"/>
          <w:szCs w:val="18"/>
        </w:rPr>
        <w:t xml:space="preserve"> </w:t>
      </w:r>
      <w:r w:rsidR="00C85F47" w:rsidRPr="00AE3750">
        <w:rPr>
          <w:rFonts w:ascii="Verdana" w:hAnsi="Verdana" w:cs="Arial"/>
          <w:sz w:val="18"/>
          <w:szCs w:val="18"/>
        </w:rPr>
        <w:tab/>
      </w:r>
      <w:r w:rsidRPr="00AE3750">
        <w:rPr>
          <w:rFonts w:ascii="Verdana" w:hAnsi="Verdana" w:cs="Arial"/>
          <w:sz w:val="18"/>
          <w:szCs w:val="18"/>
        </w:rPr>
        <w:t>: Married</w:t>
      </w:r>
    </w:p>
    <w:p w14:paraId="2959302C" w14:textId="77777777" w:rsidR="00EF2868" w:rsidRDefault="00EF2868" w:rsidP="00EF2868">
      <w:pPr>
        <w:pStyle w:val="ListParagraph"/>
        <w:rPr>
          <w:rFonts w:ascii="Verdana" w:hAnsi="Verdana" w:cs="Arial"/>
          <w:sz w:val="18"/>
          <w:szCs w:val="18"/>
        </w:rPr>
      </w:pPr>
    </w:p>
    <w:p w14:paraId="3027850C" w14:textId="77777777" w:rsidR="00D6247A" w:rsidRPr="00AE3750" w:rsidRDefault="008D258A" w:rsidP="00366D69">
      <w:pPr>
        <w:numPr>
          <w:ilvl w:val="0"/>
          <w:numId w:val="7"/>
        </w:numPr>
        <w:pBdr>
          <w:bottom w:val="single" w:sz="12" w:space="0" w:color="808080"/>
        </w:pBdr>
        <w:spacing w:after="60"/>
        <w:jc w:val="both"/>
        <w:rPr>
          <w:rFonts w:ascii="Verdana" w:hAnsi="Verdana" w:cs="Arial"/>
          <w:sz w:val="18"/>
          <w:szCs w:val="18"/>
        </w:rPr>
      </w:pPr>
      <w:r w:rsidRPr="00AE3750">
        <w:rPr>
          <w:rFonts w:ascii="Verdana" w:hAnsi="Verdana" w:cs="Arial"/>
          <w:sz w:val="18"/>
          <w:szCs w:val="18"/>
        </w:rPr>
        <w:t xml:space="preserve">Passport            </w:t>
      </w:r>
      <w:r w:rsidR="00C85F47" w:rsidRPr="00AE3750">
        <w:rPr>
          <w:rFonts w:ascii="Verdana" w:hAnsi="Verdana" w:cs="Arial"/>
          <w:sz w:val="18"/>
          <w:szCs w:val="18"/>
        </w:rPr>
        <w:tab/>
      </w:r>
      <w:r w:rsidR="00816080" w:rsidRPr="00AE3750">
        <w:rPr>
          <w:rFonts w:ascii="Verdana" w:hAnsi="Verdana" w:cs="Arial"/>
          <w:sz w:val="18"/>
          <w:szCs w:val="18"/>
        </w:rPr>
        <w:t>: R6282916</w:t>
      </w:r>
      <w:r w:rsidRPr="00AE3750">
        <w:rPr>
          <w:rFonts w:ascii="Verdana" w:hAnsi="Verdana" w:cs="Arial"/>
          <w:sz w:val="18"/>
          <w:szCs w:val="18"/>
        </w:rPr>
        <w:t xml:space="preserve"> (Valid till 2</w:t>
      </w:r>
      <w:r w:rsidR="00816080" w:rsidRPr="00AE3750">
        <w:rPr>
          <w:rFonts w:ascii="Verdana" w:hAnsi="Verdana" w:cs="Arial"/>
          <w:sz w:val="18"/>
          <w:szCs w:val="18"/>
        </w:rPr>
        <w:t>0</w:t>
      </w:r>
      <w:r w:rsidRPr="00AE3750">
        <w:rPr>
          <w:rFonts w:ascii="Verdana" w:hAnsi="Verdana" w:cs="Arial"/>
          <w:sz w:val="18"/>
          <w:szCs w:val="18"/>
        </w:rPr>
        <w:t>-</w:t>
      </w:r>
      <w:r w:rsidR="00816080" w:rsidRPr="00AE3750">
        <w:rPr>
          <w:rFonts w:ascii="Verdana" w:hAnsi="Verdana" w:cs="Arial"/>
          <w:sz w:val="18"/>
          <w:szCs w:val="18"/>
        </w:rPr>
        <w:t>11</w:t>
      </w:r>
      <w:r w:rsidRPr="00AE3750">
        <w:rPr>
          <w:rFonts w:ascii="Verdana" w:hAnsi="Verdana" w:cs="Arial"/>
          <w:sz w:val="18"/>
          <w:szCs w:val="18"/>
        </w:rPr>
        <w:t>-20</w:t>
      </w:r>
      <w:r w:rsidR="00816080" w:rsidRPr="00AE3750">
        <w:rPr>
          <w:rFonts w:ascii="Verdana" w:hAnsi="Verdana" w:cs="Arial"/>
          <w:sz w:val="18"/>
          <w:szCs w:val="18"/>
        </w:rPr>
        <w:t>27</w:t>
      </w:r>
      <w:r w:rsidRPr="00AE3750">
        <w:rPr>
          <w:rFonts w:ascii="Verdana" w:hAnsi="Verdana" w:cs="Arial"/>
          <w:sz w:val="18"/>
          <w:szCs w:val="18"/>
        </w:rPr>
        <w:t>)</w:t>
      </w:r>
    </w:p>
    <w:sectPr w:rsidR="00D6247A" w:rsidRPr="00AE3750" w:rsidSect="00843683">
      <w:pgSz w:w="11909" w:h="16834" w:code="9"/>
      <w:pgMar w:top="864" w:right="864" w:bottom="864" w:left="864" w:header="720" w:footer="720" w:gutter="0"/>
      <w:pgBorders w:offsetFrom="page">
        <w:top w:val="dashSmallGap" w:sz="4" w:space="24" w:color="auto" w:shadow="1"/>
        <w:left w:val="dashSmallGap" w:sz="4" w:space="24" w:color="auto" w:shadow="1"/>
        <w:bottom w:val="dashSmallGap" w:sz="4" w:space="24" w:color="auto" w:shadow="1"/>
        <w:right w:val="dashSmallGap" w:sz="4" w:space="24" w:color="auto" w:shadow="1"/>
      </w:pgBorders>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178EC" w14:textId="77777777" w:rsidR="00201A8C" w:rsidRDefault="00201A8C" w:rsidP="00884C22">
      <w:r>
        <w:separator/>
      </w:r>
    </w:p>
  </w:endnote>
  <w:endnote w:type="continuationSeparator" w:id="0">
    <w:p w14:paraId="466D4729" w14:textId="77777777" w:rsidR="00201A8C" w:rsidRDefault="00201A8C" w:rsidP="0088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D0FC6" w14:textId="77777777" w:rsidR="00201A8C" w:rsidRDefault="00201A8C" w:rsidP="00884C22">
      <w:r>
        <w:separator/>
      </w:r>
    </w:p>
  </w:footnote>
  <w:footnote w:type="continuationSeparator" w:id="0">
    <w:p w14:paraId="218C47D0" w14:textId="77777777" w:rsidR="00201A8C" w:rsidRDefault="00201A8C" w:rsidP="00884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hybridMultilevel"/>
    <w:tmpl w:val="65B0ACCA"/>
    <w:lvl w:ilvl="0" w:tplc="04090009">
      <w:start w:val="1"/>
      <w:numFmt w:val="bullet"/>
      <w:lvlText w:val=""/>
      <w:lvlJc w:val="left"/>
      <w:pPr>
        <w:tabs>
          <w:tab w:val="num" w:pos="720"/>
        </w:tabs>
        <w:ind w:left="720" w:hanging="360"/>
      </w:pPr>
      <w:rPr>
        <w:rFonts w:ascii="Wingdings" w:hAnsi="Wingdings" w:hint="default"/>
        <w:b w:val="0"/>
        <w:bCs w:val="0"/>
        <w:i w:val="0"/>
        <w:iCs w:val="0"/>
        <w:strike w:val="0"/>
        <w:color w:val="000000"/>
        <w:sz w:val="20"/>
        <w:szCs w:val="20"/>
        <w:u w:val="none"/>
      </w:rPr>
    </w:lvl>
    <w:lvl w:ilvl="1" w:tplc="49FCD268">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76C49C8C">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15E452B4">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13CCF882">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2286F6BA">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E35AA746">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9CE0C02E">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234A19E2">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10"/>
    <w:multiLevelType w:val="hybridMultilevel"/>
    <w:tmpl w:val="EAA2E506"/>
    <w:lvl w:ilvl="0" w:tplc="40090009">
      <w:start w:val="1"/>
      <w:numFmt w:val="bullet"/>
      <w:lvlText w:val=""/>
      <w:lvlJc w:val="left"/>
      <w:pPr>
        <w:tabs>
          <w:tab w:val="num" w:pos="720"/>
        </w:tabs>
        <w:ind w:left="720" w:hanging="360"/>
      </w:pPr>
      <w:rPr>
        <w:rFonts w:ascii="Wingdings" w:hAnsi="Wingdings" w:hint="default"/>
        <w:b w:val="0"/>
        <w:bCs w:val="0"/>
        <w:i w:val="0"/>
        <w:iCs w:val="0"/>
        <w:strike w:val="0"/>
        <w:color w:val="000000"/>
        <w:sz w:val="20"/>
        <w:szCs w:val="20"/>
        <w:u w:val="none"/>
      </w:rPr>
    </w:lvl>
    <w:lvl w:ilvl="1" w:tplc="6E287EA8">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956A6770">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8960CE42">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7752E64A">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5266846C">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97F2B90A">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532AD60C">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135E3D02">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0000015"/>
    <w:multiLevelType w:val="hybridMultilevel"/>
    <w:tmpl w:val="BD46CF0E"/>
    <w:lvl w:ilvl="0" w:tplc="E870B920">
      <w:start w:val="1"/>
      <w:numFmt w:val="bullet"/>
      <w:lvlText w:val=""/>
      <w:lvlJc w:val="left"/>
      <w:pPr>
        <w:tabs>
          <w:tab w:val="num" w:pos="720"/>
        </w:tabs>
        <w:ind w:left="720" w:hanging="360"/>
      </w:pPr>
      <w:rPr>
        <w:rFonts w:ascii="Wingdings" w:hAnsi="Wingdings" w:hint="default"/>
        <w:b w:val="0"/>
        <w:bCs w:val="0"/>
        <w:i w:val="0"/>
        <w:iCs w:val="0"/>
        <w:strike w:val="0"/>
        <w:color w:val="000000"/>
        <w:sz w:val="20"/>
        <w:szCs w:val="20"/>
        <w:u w:val="none"/>
      </w:rPr>
    </w:lvl>
    <w:lvl w:ilvl="1" w:tplc="34C6D9F8">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8B768EB6">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5BF684F0">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4F8AEDB8">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4D58B97C">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82464CCC">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842E76E4">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A84E6404">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3" w15:restartNumberingAfterBreak="0">
    <w:nsid w:val="0000001D"/>
    <w:multiLevelType w:val="hybridMultilevel"/>
    <w:tmpl w:val="B84EFC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407FB"/>
    <w:multiLevelType w:val="hybridMultilevel"/>
    <w:tmpl w:val="464E6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3938A1"/>
    <w:multiLevelType w:val="hybridMultilevel"/>
    <w:tmpl w:val="B9B021AA"/>
    <w:lvl w:ilvl="0" w:tplc="04090009">
      <w:start w:val="1"/>
      <w:numFmt w:val="bullet"/>
      <w:lvlText w:val=""/>
      <w:lvlJc w:val="left"/>
      <w:pPr>
        <w:tabs>
          <w:tab w:val="num" w:pos="720"/>
        </w:tabs>
        <w:ind w:left="720" w:hanging="360"/>
      </w:pPr>
      <w:rPr>
        <w:rFonts w:ascii="Wingdings" w:hAnsi="Wingdings" w:hint="default"/>
      </w:rPr>
    </w:lvl>
    <w:lvl w:ilvl="1" w:tplc="4F3C3BA4">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077F94"/>
    <w:multiLevelType w:val="hybridMultilevel"/>
    <w:tmpl w:val="22BA827A"/>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7CE28C1"/>
    <w:multiLevelType w:val="hybridMultilevel"/>
    <w:tmpl w:val="69EACD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000DA"/>
    <w:multiLevelType w:val="hybridMultilevel"/>
    <w:tmpl w:val="9EFC90F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BE00BCC"/>
    <w:multiLevelType w:val="hybridMultilevel"/>
    <w:tmpl w:val="A95A5860"/>
    <w:lvl w:ilvl="0" w:tplc="54F82C3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A54060"/>
    <w:multiLevelType w:val="hybridMultilevel"/>
    <w:tmpl w:val="A0EAA58E"/>
    <w:lvl w:ilvl="0" w:tplc="D18ED492">
      <w:numFmt w:val="bullet"/>
      <w:lvlText w:val="-"/>
      <w:lvlJc w:val="left"/>
      <w:pPr>
        <w:ind w:left="1080" w:hanging="360"/>
      </w:pPr>
      <w:rPr>
        <w:rFonts w:ascii="Verdana" w:eastAsia="Times New Roman" w:hAnsi="Verdana"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776B2831"/>
    <w:multiLevelType w:val="hybridMultilevel"/>
    <w:tmpl w:val="4E580A5A"/>
    <w:lvl w:ilvl="0" w:tplc="C832E21E">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E17029C"/>
    <w:multiLevelType w:val="hybridMultilevel"/>
    <w:tmpl w:val="96C6C8EC"/>
    <w:lvl w:ilvl="0" w:tplc="3E5A7128">
      <w:numFmt w:val="bullet"/>
      <w:lvlText w:val="-"/>
      <w:lvlJc w:val="left"/>
      <w:pPr>
        <w:ind w:left="1440" w:hanging="360"/>
      </w:pPr>
      <w:rPr>
        <w:rFonts w:ascii="Verdana" w:eastAsia="Times New Roman" w:hAnsi="Verdana"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7E252F30"/>
    <w:multiLevelType w:val="hybridMultilevel"/>
    <w:tmpl w:val="AB488932"/>
    <w:lvl w:ilvl="0" w:tplc="E870B920">
      <w:start w:val="1"/>
      <w:numFmt w:val="bullet"/>
      <w:lvlText w:val=""/>
      <w:lvlJc w:val="left"/>
      <w:pPr>
        <w:tabs>
          <w:tab w:val="num" w:pos="1080"/>
        </w:tabs>
        <w:ind w:left="1080" w:hanging="360"/>
      </w:pPr>
      <w:rPr>
        <w:rFonts w:ascii="Wingdings" w:hAnsi="Wingdings" w:hint="default"/>
        <w:sz w:val="20"/>
        <w:szCs w:val="20"/>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F5D68F5"/>
    <w:multiLevelType w:val="hybridMultilevel"/>
    <w:tmpl w:val="8B7ED6D2"/>
    <w:lvl w:ilvl="0" w:tplc="87F8C6D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5"/>
  </w:num>
  <w:num w:numId="4">
    <w:abstractNumId w:val="13"/>
  </w:num>
  <w:num w:numId="5">
    <w:abstractNumId w:val="11"/>
  </w:num>
  <w:num w:numId="6">
    <w:abstractNumId w:val="0"/>
  </w:num>
  <w:num w:numId="7">
    <w:abstractNumId w:val="2"/>
  </w:num>
  <w:num w:numId="8">
    <w:abstractNumId w:val="1"/>
  </w:num>
  <w:num w:numId="9">
    <w:abstractNumId w:val="7"/>
  </w:num>
  <w:num w:numId="10">
    <w:abstractNumId w:val="8"/>
  </w:num>
  <w:num w:numId="11">
    <w:abstractNumId w:val="6"/>
  </w:num>
  <w:num w:numId="12">
    <w:abstractNumId w:val="4"/>
  </w:num>
  <w:num w:numId="13">
    <w:abstractNumId w:val="10"/>
  </w:num>
  <w:num w:numId="14">
    <w:abstractNumId w:val="12"/>
  </w:num>
  <w:num w:numId="1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6C"/>
    <w:rsid w:val="00001B68"/>
    <w:rsid w:val="00002790"/>
    <w:rsid w:val="00003A0B"/>
    <w:rsid w:val="00004CF0"/>
    <w:rsid w:val="000066FC"/>
    <w:rsid w:val="00020E49"/>
    <w:rsid w:val="000248FA"/>
    <w:rsid w:val="00035B6A"/>
    <w:rsid w:val="00041ADD"/>
    <w:rsid w:val="00051C21"/>
    <w:rsid w:val="00062B02"/>
    <w:rsid w:val="00071FA1"/>
    <w:rsid w:val="00072E04"/>
    <w:rsid w:val="00081CA8"/>
    <w:rsid w:val="00084D5A"/>
    <w:rsid w:val="000853A2"/>
    <w:rsid w:val="000857AF"/>
    <w:rsid w:val="0008609E"/>
    <w:rsid w:val="00086857"/>
    <w:rsid w:val="00090D86"/>
    <w:rsid w:val="000A760E"/>
    <w:rsid w:val="000B26C0"/>
    <w:rsid w:val="000B47D0"/>
    <w:rsid w:val="000B55B7"/>
    <w:rsid w:val="000C0C46"/>
    <w:rsid w:val="000C1B6A"/>
    <w:rsid w:val="000C55E4"/>
    <w:rsid w:val="000D47BB"/>
    <w:rsid w:val="000D48B8"/>
    <w:rsid w:val="000E06AE"/>
    <w:rsid w:val="000E1B94"/>
    <w:rsid w:val="000E3E9A"/>
    <w:rsid w:val="000E5BC2"/>
    <w:rsid w:val="00117941"/>
    <w:rsid w:val="00120743"/>
    <w:rsid w:val="0014041D"/>
    <w:rsid w:val="0014445B"/>
    <w:rsid w:val="00150386"/>
    <w:rsid w:val="00156C59"/>
    <w:rsid w:val="00171C05"/>
    <w:rsid w:val="0017267E"/>
    <w:rsid w:val="00190EC3"/>
    <w:rsid w:val="001945BD"/>
    <w:rsid w:val="001B31C2"/>
    <w:rsid w:val="001B7BBA"/>
    <w:rsid w:val="001C0AED"/>
    <w:rsid w:val="001C2D45"/>
    <w:rsid w:val="001C2E37"/>
    <w:rsid w:val="001C3BDC"/>
    <w:rsid w:val="001C657C"/>
    <w:rsid w:val="001C73F7"/>
    <w:rsid w:val="001D376B"/>
    <w:rsid w:val="001E1206"/>
    <w:rsid w:val="001E34F3"/>
    <w:rsid w:val="001E74B6"/>
    <w:rsid w:val="001F4F89"/>
    <w:rsid w:val="001F5AD0"/>
    <w:rsid w:val="00201A8C"/>
    <w:rsid w:val="00212A30"/>
    <w:rsid w:val="0022291E"/>
    <w:rsid w:val="00246587"/>
    <w:rsid w:val="002553AE"/>
    <w:rsid w:val="0026624A"/>
    <w:rsid w:val="00283B73"/>
    <w:rsid w:val="002849F7"/>
    <w:rsid w:val="00290E91"/>
    <w:rsid w:val="002A0071"/>
    <w:rsid w:val="002B5FDA"/>
    <w:rsid w:val="002C07EE"/>
    <w:rsid w:val="002C09B3"/>
    <w:rsid w:val="002C5147"/>
    <w:rsid w:val="002D03EF"/>
    <w:rsid w:val="002F0DBC"/>
    <w:rsid w:val="002F5048"/>
    <w:rsid w:val="002F6CA3"/>
    <w:rsid w:val="00322144"/>
    <w:rsid w:val="003373A5"/>
    <w:rsid w:val="00340A8E"/>
    <w:rsid w:val="003427DB"/>
    <w:rsid w:val="00343309"/>
    <w:rsid w:val="00344D5C"/>
    <w:rsid w:val="00352DEF"/>
    <w:rsid w:val="003574BF"/>
    <w:rsid w:val="0036137D"/>
    <w:rsid w:val="00363EDF"/>
    <w:rsid w:val="00366D69"/>
    <w:rsid w:val="003817C4"/>
    <w:rsid w:val="00383299"/>
    <w:rsid w:val="00384A1E"/>
    <w:rsid w:val="00386ADD"/>
    <w:rsid w:val="003943FA"/>
    <w:rsid w:val="003954B7"/>
    <w:rsid w:val="003B55E5"/>
    <w:rsid w:val="003C1FF1"/>
    <w:rsid w:val="003C3606"/>
    <w:rsid w:val="003D132E"/>
    <w:rsid w:val="003D1C0F"/>
    <w:rsid w:val="003D3419"/>
    <w:rsid w:val="003D7EF5"/>
    <w:rsid w:val="00420942"/>
    <w:rsid w:val="00426860"/>
    <w:rsid w:val="00427EC7"/>
    <w:rsid w:val="00435E21"/>
    <w:rsid w:val="0043633B"/>
    <w:rsid w:val="0043747A"/>
    <w:rsid w:val="00456CD0"/>
    <w:rsid w:val="00466991"/>
    <w:rsid w:val="0047265D"/>
    <w:rsid w:val="00476FA6"/>
    <w:rsid w:val="0048433B"/>
    <w:rsid w:val="00490782"/>
    <w:rsid w:val="004916AB"/>
    <w:rsid w:val="004938CE"/>
    <w:rsid w:val="00493E93"/>
    <w:rsid w:val="00496BDB"/>
    <w:rsid w:val="004A7462"/>
    <w:rsid w:val="004B357C"/>
    <w:rsid w:val="004B55B3"/>
    <w:rsid w:val="004B5A36"/>
    <w:rsid w:val="004B5E37"/>
    <w:rsid w:val="004B6A22"/>
    <w:rsid w:val="004C6218"/>
    <w:rsid w:val="004D2068"/>
    <w:rsid w:val="004D55E7"/>
    <w:rsid w:val="004D7D19"/>
    <w:rsid w:val="004E374F"/>
    <w:rsid w:val="004E46E7"/>
    <w:rsid w:val="004E5FEB"/>
    <w:rsid w:val="004F4855"/>
    <w:rsid w:val="00503092"/>
    <w:rsid w:val="0051011D"/>
    <w:rsid w:val="0051081E"/>
    <w:rsid w:val="00513675"/>
    <w:rsid w:val="00514B3C"/>
    <w:rsid w:val="00516980"/>
    <w:rsid w:val="005407F3"/>
    <w:rsid w:val="00547E79"/>
    <w:rsid w:val="00566AB8"/>
    <w:rsid w:val="00590953"/>
    <w:rsid w:val="0059186A"/>
    <w:rsid w:val="00591C2D"/>
    <w:rsid w:val="00594FB5"/>
    <w:rsid w:val="005A71E0"/>
    <w:rsid w:val="005B1C70"/>
    <w:rsid w:val="005B634B"/>
    <w:rsid w:val="005E49C2"/>
    <w:rsid w:val="005E764F"/>
    <w:rsid w:val="005F04A8"/>
    <w:rsid w:val="00610011"/>
    <w:rsid w:val="00613DD3"/>
    <w:rsid w:val="00624D29"/>
    <w:rsid w:val="006264C7"/>
    <w:rsid w:val="0064065B"/>
    <w:rsid w:val="0064723C"/>
    <w:rsid w:val="00650A53"/>
    <w:rsid w:val="00660C67"/>
    <w:rsid w:val="00666613"/>
    <w:rsid w:val="00676924"/>
    <w:rsid w:val="00681A10"/>
    <w:rsid w:val="0068415A"/>
    <w:rsid w:val="00687BEE"/>
    <w:rsid w:val="0069759F"/>
    <w:rsid w:val="006A4FC5"/>
    <w:rsid w:val="006B49FF"/>
    <w:rsid w:val="006D2054"/>
    <w:rsid w:val="006F5240"/>
    <w:rsid w:val="006F65FC"/>
    <w:rsid w:val="006F72FD"/>
    <w:rsid w:val="00711DE8"/>
    <w:rsid w:val="007339CB"/>
    <w:rsid w:val="00735D19"/>
    <w:rsid w:val="00736C63"/>
    <w:rsid w:val="0074459F"/>
    <w:rsid w:val="00746A76"/>
    <w:rsid w:val="00760A3C"/>
    <w:rsid w:val="007658C8"/>
    <w:rsid w:val="00770221"/>
    <w:rsid w:val="007766CE"/>
    <w:rsid w:val="007A3659"/>
    <w:rsid w:val="007B0551"/>
    <w:rsid w:val="007B264B"/>
    <w:rsid w:val="007C1092"/>
    <w:rsid w:val="007C380B"/>
    <w:rsid w:val="007C7A27"/>
    <w:rsid w:val="007D353C"/>
    <w:rsid w:val="007E513D"/>
    <w:rsid w:val="007F2143"/>
    <w:rsid w:val="007F5005"/>
    <w:rsid w:val="008036D7"/>
    <w:rsid w:val="00805E54"/>
    <w:rsid w:val="00807CA2"/>
    <w:rsid w:val="00811D0A"/>
    <w:rsid w:val="00812D36"/>
    <w:rsid w:val="00816080"/>
    <w:rsid w:val="00826222"/>
    <w:rsid w:val="0082634C"/>
    <w:rsid w:val="00831BFD"/>
    <w:rsid w:val="00833CAD"/>
    <w:rsid w:val="00834D85"/>
    <w:rsid w:val="00836DBB"/>
    <w:rsid w:val="008407AF"/>
    <w:rsid w:val="00843683"/>
    <w:rsid w:val="00847210"/>
    <w:rsid w:val="008731C0"/>
    <w:rsid w:val="00884C22"/>
    <w:rsid w:val="0089339A"/>
    <w:rsid w:val="008A45EB"/>
    <w:rsid w:val="008B4A36"/>
    <w:rsid w:val="008D1F29"/>
    <w:rsid w:val="008D258A"/>
    <w:rsid w:val="008D2C63"/>
    <w:rsid w:val="008D7AE7"/>
    <w:rsid w:val="008E246B"/>
    <w:rsid w:val="008E6737"/>
    <w:rsid w:val="008F18F9"/>
    <w:rsid w:val="008F2A4B"/>
    <w:rsid w:val="008F33AF"/>
    <w:rsid w:val="008F75C7"/>
    <w:rsid w:val="00901270"/>
    <w:rsid w:val="00910EB4"/>
    <w:rsid w:val="00932541"/>
    <w:rsid w:val="0093309F"/>
    <w:rsid w:val="00937ABB"/>
    <w:rsid w:val="009432B6"/>
    <w:rsid w:val="00943EA3"/>
    <w:rsid w:val="009456D6"/>
    <w:rsid w:val="0096436F"/>
    <w:rsid w:val="00971807"/>
    <w:rsid w:val="009772F0"/>
    <w:rsid w:val="009A1AF6"/>
    <w:rsid w:val="009A1D6F"/>
    <w:rsid w:val="009A5FCD"/>
    <w:rsid w:val="009B0601"/>
    <w:rsid w:val="009B0797"/>
    <w:rsid w:val="009C757A"/>
    <w:rsid w:val="009C7603"/>
    <w:rsid w:val="009D0194"/>
    <w:rsid w:val="009D3E57"/>
    <w:rsid w:val="009D5A3F"/>
    <w:rsid w:val="009D6DD1"/>
    <w:rsid w:val="009E28FA"/>
    <w:rsid w:val="009F03F6"/>
    <w:rsid w:val="009F41B5"/>
    <w:rsid w:val="009F5859"/>
    <w:rsid w:val="00A04203"/>
    <w:rsid w:val="00A04682"/>
    <w:rsid w:val="00A1228A"/>
    <w:rsid w:val="00A176C8"/>
    <w:rsid w:val="00A329E7"/>
    <w:rsid w:val="00A33059"/>
    <w:rsid w:val="00A37677"/>
    <w:rsid w:val="00A463E9"/>
    <w:rsid w:val="00A46A49"/>
    <w:rsid w:val="00A51AE1"/>
    <w:rsid w:val="00A545DA"/>
    <w:rsid w:val="00A54DFB"/>
    <w:rsid w:val="00A603E1"/>
    <w:rsid w:val="00A745E4"/>
    <w:rsid w:val="00A77F0B"/>
    <w:rsid w:val="00A857B1"/>
    <w:rsid w:val="00A93893"/>
    <w:rsid w:val="00A97172"/>
    <w:rsid w:val="00AA246C"/>
    <w:rsid w:val="00AA6DAB"/>
    <w:rsid w:val="00AB2052"/>
    <w:rsid w:val="00AB7FD3"/>
    <w:rsid w:val="00AC211A"/>
    <w:rsid w:val="00AC3713"/>
    <w:rsid w:val="00AD7190"/>
    <w:rsid w:val="00AE3750"/>
    <w:rsid w:val="00AE5DC5"/>
    <w:rsid w:val="00AF0F33"/>
    <w:rsid w:val="00AF275B"/>
    <w:rsid w:val="00AF4CE0"/>
    <w:rsid w:val="00B10D5B"/>
    <w:rsid w:val="00B114ED"/>
    <w:rsid w:val="00B11DF5"/>
    <w:rsid w:val="00B1460F"/>
    <w:rsid w:val="00B16556"/>
    <w:rsid w:val="00B16B1C"/>
    <w:rsid w:val="00B1793A"/>
    <w:rsid w:val="00B27801"/>
    <w:rsid w:val="00B3083A"/>
    <w:rsid w:val="00B3209B"/>
    <w:rsid w:val="00B32562"/>
    <w:rsid w:val="00B334AA"/>
    <w:rsid w:val="00B41ADA"/>
    <w:rsid w:val="00B41EF6"/>
    <w:rsid w:val="00B43293"/>
    <w:rsid w:val="00B43425"/>
    <w:rsid w:val="00B435E5"/>
    <w:rsid w:val="00B522A4"/>
    <w:rsid w:val="00B55537"/>
    <w:rsid w:val="00B564E6"/>
    <w:rsid w:val="00B64890"/>
    <w:rsid w:val="00B65773"/>
    <w:rsid w:val="00B66142"/>
    <w:rsid w:val="00B71BD3"/>
    <w:rsid w:val="00B741C6"/>
    <w:rsid w:val="00B77A7E"/>
    <w:rsid w:val="00B812E0"/>
    <w:rsid w:val="00B85042"/>
    <w:rsid w:val="00B85598"/>
    <w:rsid w:val="00B92E5C"/>
    <w:rsid w:val="00B94638"/>
    <w:rsid w:val="00BB343F"/>
    <w:rsid w:val="00BB39D1"/>
    <w:rsid w:val="00BC4A4B"/>
    <w:rsid w:val="00BE1861"/>
    <w:rsid w:val="00C03DF4"/>
    <w:rsid w:val="00C14C42"/>
    <w:rsid w:val="00C24673"/>
    <w:rsid w:val="00C370D5"/>
    <w:rsid w:val="00C407C9"/>
    <w:rsid w:val="00C442CA"/>
    <w:rsid w:val="00C55AEF"/>
    <w:rsid w:val="00C61E21"/>
    <w:rsid w:val="00C64DF5"/>
    <w:rsid w:val="00C75392"/>
    <w:rsid w:val="00C76494"/>
    <w:rsid w:val="00C76C8E"/>
    <w:rsid w:val="00C8081C"/>
    <w:rsid w:val="00C83829"/>
    <w:rsid w:val="00C85F47"/>
    <w:rsid w:val="00CA0CE8"/>
    <w:rsid w:val="00CA2116"/>
    <w:rsid w:val="00CA4550"/>
    <w:rsid w:val="00CC1FB2"/>
    <w:rsid w:val="00CD07A0"/>
    <w:rsid w:val="00CD6516"/>
    <w:rsid w:val="00CD7A53"/>
    <w:rsid w:val="00CE5882"/>
    <w:rsid w:val="00CE6058"/>
    <w:rsid w:val="00D00810"/>
    <w:rsid w:val="00D073A6"/>
    <w:rsid w:val="00D36F53"/>
    <w:rsid w:val="00D55555"/>
    <w:rsid w:val="00D57E28"/>
    <w:rsid w:val="00D61CE9"/>
    <w:rsid w:val="00D6247A"/>
    <w:rsid w:val="00D627DB"/>
    <w:rsid w:val="00D639B0"/>
    <w:rsid w:val="00D66062"/>
    <w:rsid w:val="00D74ED4"/>
    <w:rsid w:val="00D75477"/>
    <w:rsid w:val="00D82528"/>
    <w:rsid w:val="00D83B02"/>
    <w:rsid w:val="00D844AD"/>
    <w:rsid w:val="00D9092A"/>
    <w:rsid w:val="00D929CA"/>
    <w:rsid w:val="00D938CD"/>
    <w:rsid w:val="00DA5114"/>
    <w:rsid w:val="00DA788E"/>
    <w:rsid w:val="00DC449B"/>
    <w:rsid w:val="00DE0B9E"/>
    <w:rsid w:val="00DE4232"/>
    <w:rsid w:val="00DE6D0B"/>
    <w:rsid w:val="00E0362A"/>
    <w:rsid w:val="00E138CF"/>
    <w:rsid w:val="00E354C2"/>
    <w:rsid w:val="00E40C38"/>
    <w:rsid w:val="00E416C4"/>
    <w:rsid w:val="00E42CED"/>
    <w:rsid w:val="00E45B22"/>
    <w:rsid w:val="00E53B19"/>
    <w:rsid w:val="00E6082E"/>
    <w:rsid w:val="00E619CB"/>
    <w:rsid w:val="00E62F44"/>
    <w:rsid w:val="00E80304"/>
    <w:rsid w:val="00E84F29"/>
    <w:rsid w:val="00E91AA6"/>
    <w:rsid w:val="00EA055F"/>
    <w:rsid w:val="00EA135D"/>
    <w:rsid w:val="00EA2C81"/>
    <w:rsid w:val="00EA71E1"/>
    <w:rsid w:val="00EA75C3"/>
    <w:rsid w:val="00EB32E7"/>
    <w:rsid w:val="00EB64AC"/>
    <w:rsid w:val="00EB6E1D"/>
    <w:rsid w:val="00EC077D"/>
    <w:rsid w:val="00ED1E08"/>
    <w:rsid w:val="00ED7BA2"/>
    <w:rsid w:val="00EF2868"/>
    <w:rsid w:val="00F040C2"/>
    <w:rsid w:val="00F106DE"/>
    <w:rsid w:val="00F20EDB"/>
    <w:rsid w:val="00F24710"/>
    <w:rsid w:val="00F31E8C"/>
    <w:rsid w:val="00F440C0"/>
    <w:rsid w:val="00F4651C"/>
    <w:rsid w:val="00F53EC8"/>
    <w:rsid w:val="00F54036"/>
    <w:rsid w:val="00F541B6"/>
    <w:rsid w:val="00F562E7"/>
    <w:rsid w:val="00F63113"/>
    <w:rsid w:val="00F64716"/>
    <w:rsid w:val="00F82276"/>
    <w:rsid w:val="00FA2ED7"/>
    <w:rsid w:val="00FA3D9C"/>
    <w:rsid w:val="00FA4E10"/>
    <w:rsid w:val="00FB51FC"/>
    <w:rsid w:val="00FC00AE"/>
    <w:rsid w:val="00FC4C0F"/>
    <w:rsid w:val="00FD1162"/>
    <w:rsid w:val="00FD4254"/>
    <w:rsid w:val="00FD7D7D"/>
    <w:rsid w:val="00FF49AE"/>
    <w:rsid w:val="00FF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0521315"/>
  <w15:docId w15:val="{951126D7-F3DA-43C7-8B30-6FD27BAF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F89"/>
    <w:rPr>
      <w:sz w:val="24"/>
      <w:szCs w:val="24"/>
      <w:lang w:val="en-GB"/>
    </w:rPr>
  </w:style>
  <w:style w:type="paragraph" w:styleId="Heading1">
    <w:name w:val="heading 1"/>
    <w:basedOn w:val="Normal"/>
    <w:next w:val="Normal"/>
    <w:link w:val="Heading1Char"/>
    <w:qFormat/>
    <w:rsid w:val="008D25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B522A4"/>
    <w:pPr>
      <w:keepNext/>
      <w:outlineLvl w:val="1"/>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6FA6"/>
    <w:rPr>
      <w:color w:val="0000FF"/>
      <w:u w:val="single"/>
    </w:rPr>
  </w:style>
  <w:style w:type="paragraph" w:customStyle="1" w:styleId="CompanyName">
    <w:name w:val="Company Name"/>
    <w:basedOn w:val="Normal"/>
    <w:next w:val="Normal"/>
    <w:autoRedefine/>
    <w:rsid w:val="00CA0CE8"/>
    <w:pPr>
      <w:tabs>
        <w:tab w:val="left" w:pos="2160"/>
        <w:tab w:val="right" w:pos="6480"/>
      </w:tabs>
      <w:spacing w:before="240" w:after="40"/>
      <w:jc w:val="both"/>
    </w:pPr>
    <w:rPr>
      <w:rFonts w:ascii="Arial" w:hAnsi="Arial"/>
      <w:b/>
      <w:sz w:val="20"/>
      <w:szCs w:val="20"/>
      <w:lang w:val="en-US"/>
    </w:rPr>
  </w:style>
  <w:style w:type="paragraph" w:customStyle="1" w:styleId="Address1">
    <w:name w:val="Address 1"/>
    <w:basedOn w:val="Normal"/>
    <w:rsid w:val="00CA0CE8"/>
    <w:pPr>
      <w:spacing w:line="160" w:lineRule="atLeast"/>
      <w:jc w:val="both"/>
    </w:pPr>
    <w:rPr>
      <w:rFonts w:ascii="Arial" w:hAnsi="Arial"/>
      <w:sz w:val="14"/>
      <w:szCs w:val="20"/>
      <w:lang w:val="en-US"/>
    </w:rPr>
  </w:style>
  <w:style w:type="paragraph" w:customStyle="1" w:styleId="Address2">
    <w:name w:val="Address 2"/>
    <w:basedOn w:val="Normal"/>
    <w:rsid w:val="00CA0CE8"/>
    <w:pPr>
      <w:spacing w:line="160" w:lineRule="atLeast"/>
      <w:jc w:val="both"/>
    </w:pPr>
    <w:rPr>
      <w:rFonts w:ascii="Arial" w:hAnsi="Arial"/>
      <w:sz w:val="14"/>
      <w:szCs w:val="20"/>
      <w:lang w:val="en-US"/>
    </w:rPr>
  </w:style>
  <w:style w:type="paragraph" w:customStyle="1" w:styleId="CharCharCharChar">
    <w:name w:val="Char Char Char Char"/>
    <w:basedOn w:val="Normal"/>
    <w:rsid w:val="00B522A4"/>
    <w:pPr>
      <w:spacing w:after="160" w:line="240" w:lineRule="exact"/>
    </w:pPr>
    <w:rPr>
      <w:rFonts w:ascii="Verdana" w:hAnsi="Verdana"/>
      <w:sz w:val="20"/>
      <w:szCs w:val="20"/>
      <w:lang w:val="en-US"/>
    </w:rPr>
  </w:style>
  <w:style w:type="paragraph" w:styleId="Header">
    <w:name w:val="header"/>
    <w:basedOn w:val="Normal"/>
    <w:link w:val="HeaderChar"/>
    <w:rsid w:val="007C380B"/>
    <w:pPr>
      <w:tabs>
        <w:tab w:val="center" w:pos="4320"/>
        <w:tab w:val="right" w:pos="8640"/>
      </w:tabs>
      <w:jc w:val="both"/>
    </w:pPr>
    <w:rPr>
      <w:rFonts w:ascii="Arial" w:hAnsi="Arial"/>
      <w:sz w:val="22"/>
      <w:szCs w:val="20"/>
      <w:lang w:val="en-US"/>
    </w:rPr>
  </w:style>
  <w:style w:type="character" w:customStyle="1" w:styleId="HeaderChar">
    <w:name w:val="Header Char"/>
    <w:basedOn w:val="DefaultParagraphFont"/>
    <w:link w:val="Header"/>
    <w:rsid w:val="007C380B"/>
    <w:rPr>
      <w:rFonts w:ascii="Arial" w:hAnsi="Arial"/>
      <w:sz w:val="22"/>
    </w:rPr>
  </w:style>
  <w:style w:type="paragraph" w:styleId="ListParagraph">
    <w:name w:val="List Paragraph"/>
    <w:basedOn w:val="Normal"/>
    <w:uiPriority w:val="34"/>
    <w:qFormat/>
    <w:rsid w:val="00CD07A0"/>
    <w:pPr>
      <w:ind w:left="720"/>
      <w:contextualSpacing/>
    </w:pPr>
  </w:style>
  <w:style w:type="paragraph" w:styleId="BodyText">
    <w:name w:val="Body Text"/>
    <w:basedOn w:val="Normal"/>
    <w:link w:val="BodyTextChar"/>
    <w:rsid w:val="000C55E4"/>
    <w:pPr>
      <w:suppressAutoHyphens/>
      <w:spacing w:after="120"/>
    </w:pPr>
    <w:rPr>
      <w:lang w:val="en-US" w:eastAsia="ar-SA"/>
    </w:rPr>
  </w:style>
  <w:style w:type="character" w:customStyle="1" w:styleId="BodyTextChar">
    <w:name w:val="Body Text Char"/>
    <w:basedOn w:val="DefaultParagraphFont"/>
    <w:link w:val="BodyText"/>
    <w:rsid w:val="000C55E4"/>
    <w:rPr>
      <w:sz w:val="24"/>
      <w:szCs w:val="24"/>
      <w:lang w:eastAsia="ar-SA"/>
    </w:rPr>
  </w:style>
  <w:style w:type="character" w:customStyle="1" w:styleId="Heading1Char">
    <w:name w:val="Heading 1 Char"/>
    <w:basedOn w:val="DefaultParagraphFont"/>
    <w:link w:val="Heading1"/>
    <w:rsid w:val="008D258A"/>
    <w:rPr>
      <w:rFonts w:asciiTheme="majorHAnsi" w:eastAsiaTheme="majorEastAsia" w:hAnsiTheme="majorHAnsi" w:cstheme="majorBidi"/>
      <w:b/>
      <w:bCs/>
      <w:color w:val="365F91" w:themeColor="accent1" w:themeShade="BF"/>
      <w:sz w:val="28"/>
      <w:szCs w:val="28"/>
      <w:lang w:val="en-GB"/>
    </w:rPr>
  </w:style>
  <w:style w:type="paragraph" w:styleId="BodyText2">
    <w:name w:val="Body Text 2"/>
    <w:basedOn w:val="Normal"/>
    <w:link w:val="BodyText2Char"/>
    <w:rsid w:val="003817C4"/>
    <w:pPr>
      <w:spacing w:after="120" w:line="480" w:lineRule="auto"/>
    </w:pPr>
    <w:rPr>
      <w:lang w:val="en-US"/>
    </w:rPr>
  </w:style>
  <w:style w:type="character" w:customStyle="1" w:styleId="BodyText2Char">
    <w:name w:val="Body Text 2 Char"/>
    <w:basedOn w:val="DefaultParagraphFont"/>
    <w:link w:val="BodyText2"/>
    <w:rsid w:val="003817C4"/>
    <w:rPr>
      <w:sz w:val="24"/>
      <w:szCs w:val="24"/>
    </w:rPr>
  </w:style>
  <w:style w:type="paragraph" w:styleId="Footer">
    <w:name w:val="footer"/>
    <w:basedOn w:val="Normal"/>
    <w:link w:val="FooterChar"/>
    <w:uiPriority w:val="99"/>
    <w:unhideWhenUsed/>
    <w:rsid w:val="00884C22"/>
    <w:pPr>
      <w:tabs>
        <w:tab w:val="center" w:pos="4513"/>
        <w:tab w:val="right" w:pos="9026"/>
      </w:tabs>
    </w:pPr>
  </w:style>
  <w:style w:type="character" w:customStyle="1" w:styleId="FooterChar">
    <w:name w:val="Footer Char"/>
    <w:basedOn w:val="DefaultParagraphFont"/>
    <w:link w:val="Footer"/>
    <w:uiPriority w:val="99"/>
    <w:rsid w:val="00884C2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46397">
      <w:bodyDiv w:val="1"/>
      <w:marLeft w:val="0"/>
      <w:marRight w:val="0"/>
      <w:marTop w:val="0"/>
      <w:marBottom w:val="0"/>
      <w:divBdr>
        <w:top w:val="none" w:sz="0" w:space="0" w:color="auto"/>
        <w:left w:val="none" w:sz="0" w:space="0" w:color="auto"/>
        <w:bottom w:val="none" w:sz="0" w:space="0" w:color="auto"/>
        <w:right w:val="none" w:sz="0" w:space="0" w:color="auto"/>
      </w:divBdr>
    </w:div>
    <w:div w:id="497304192">
      <w:bodyDiv w:val="1"/>
      <w:marLeft w:val="0"/>
      <w:marRight w:val="0"/>
      <w:marTop w:val="0"/>
      <w:marBottom w:val="0"/>
      <w:divBdr>
        <w:top w:val="none" w:sz="0" w:space="0" w:color="auto"/>
        <w:left w:val="none" w:sz="0" w:space="0" w:color="auto"/>
        <w:bottom w:val="none" w:sz="0" w:space="0" w:color="auto"/>
        <w:right w:val="none" w:sz="0" w:space="0" w:color="auto"/>
      </w:divBdr>
    </w:div>
    <w:div w:id="969628880">
      <w:bodyDiv w:val="1"/>
      <w:marLeft w:val="0"/>
      <w:marRight w:val="0"/>
      <w:marTop w:val="0"/>
      <w:marBottom w:val="0"/>
      <w:divBdr>
        <w:top w:val="none" w:sz="0" w:space="0" w:color="auto"/>
        <w:left w:val="none" w:sz="0" w:space="0" w:color="auto"/>
        <w:bottom w:val="none" w:sz="0" w:space="0" w:color="auto"/>
        <w:right w:val="none" w:sz="0" w:space="0" w:color="auto"/>
      </w:divBdr>
    </w:div>
    <w:div w:id="1125463388">
      <w:bodyDiv w:val="1"/>
      <w:marLeft w:val="0"/>
      <w:marRight w:val="0"/>
      <w:marTop w:val="0"/>
      <w:marBottom w:val="0"/>
      <w:divBdr>
        <w:top w:val="none" w:sz="0" w:space="0" w:color="auto"/>
        <w:left w:val="none" w:sz="0" w:space="0" w:color="auto"/>
        <w:bottom w:val="none" w:sz="0" w:space="0" w:color="auto"/>
        <w:right w:val="none" w:sz="0" w:space="0" w:color="auto"/>
      </w:divBdr>
    </w:div>
    <w:div w:id="163001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shan8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5F30D-28EB-4D01-A943-974A71FA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Raja L</vt:lpstr>
    </vt:vector>
  </TitlesOfParts>
  <Company>Info Edge (I) pvt.ltd.</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Raja L</dc:title>
  <dc:creator>naukri.com</dc:creator>
  <cp:lastModifiedBy>Rajan, Jaya Roshan Prabhu</cp:lastModifiedBy>
  <cp:revision>124</cp:revision>
  <cp:lastPrinted>2016-02-05T09:03:00Z</cp:lastPrinted>
  <dcterms:created xsi:type="dcterms:W3CDTF">2021-03-30T10:36:00Z</dcterms:created>
  <dcterms:modified xsi:type="dcterms:W3CDTF">2021-07-21T00:40:00Z</dcterms:modified>
</cp:coreProperties>
</file>