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C3" w:rsidRPr="00BD699D" w:rsidRDefault="00BD699D" w:rsidP="00B109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visit visa (13.02.2022 to 12.05.2022)</w:t>
      </w:r>
    </w:p>
    <w:tbl>
      <w:tblPr>
        <w:tblW w:w="0" w:type="auto"/>
        <w:tblLook w:val="04A0"/>
      </w:tblPr>
      <w:tblGrid>
        <w:gridCol w:w="7124"/>
        <w:gridCol w:w="3558"/>
      </w:tblGrid>
      <w:tr w:rsidR="00B10902" w:rsidRPr="00FA7B5B" w:rsidTr="009A4581">
        <w:tc>
          <w:tcPr>
            <w:tcW w:w="7541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6237"/>
            </w:tblGrid>
            <w:tr w:rsidR="00B10902" w:rsidRPr="002D44B0" w:rsidTr="005625F9">
              <w:tc>
                <w:tcPr>
                  <w:tcW w:w="6237" w:type="dxa"/>
                </w:tcPr>
                <w:p w:rsidR="00B10902" w:rsidRPr="002D44B0" w:rsidRDefault="00B10902" w:rsidP="005625F9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C62"/>
                      <w:sz w:val="44"/>
                      <w:szCs w:val="42"/>
                    </w:rPr>
                    <w:t xml:space="preserve">Vikas Kumar </w:t>
                  </w:r>
                </w:p>
              </w:tc>
            </w:tr>
            <w:tr w:rsidR="00B10902" w:rsidRPr="002D44B0" w:rsidTr="005625F9">
              <w:tc>
                <w:tcPr>
                  <w:tcW w:w="6237" w:type="dxa"/>
                </w:tcPr>
                <w:p w:rsidR="00B10902" w:rsidRPr="002D44B0" w:rsidRDefault="00B10902" w:rsidP="00E41811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6D83B3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Date of birth : </w:t>
                  </w:r>
                  <w:r>
                    <w:rPr>
                      <w:rFonts w:ascii="Arial" w:hAnsi="Arial" w:cs="Arial"/>
                      <w:b/>
                      <w:bCs/>
                      <w:color w:val="6D83B3"/>
                    </w:rPr>
                    <w:t>14 April 1992</w:t>
                  </w:r>
                </w:p>
              </w:tc>
            </w:tr>
          </w:tbl>
          <w:p w:rsidR="00B10902" w:rsidRPr="002D44B0" w:rsidRDefault="00B10902" w:rsidP="005625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1" w:type="dxa"/>
          </w:tcPr>
          <w:tbl>
            <w:tblPr>
              <w:tblW w:w="3365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365"/>
            </w:tblGrid>
            <w:tr w:rsidR="00B10902" w:rsidRPr="002D44B0" w:rsidTr="007617DD">
              <w:trPr>
                <w:trHeight w:val="239"/>
              </w:trPr>
              <w:tc>
                <w:tcPr>
                  <w:tcW w:w="3365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B10902" w:rsidRPr="002D44B0" w:rsidRDefault="00B10902" w:rsidP="005625F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B10902" w:rsidRPr="00FA7B5B" w:rsidTr="007617DD">
              <w:trPr>
                <w:trHeight w:val="693"/>
              </w:trPr>
              <w:tc>
                <w:tcPr>
                  <w:tcW w:w="3365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10902" w:rsidRPr="00FA7B5B" w:rsidRDefault="00BD699D" w:rsidP="005625F9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Mob no. : 0507968041</w:t>
                  </w:r>
                </w:p>
                <w:p w:rsidR="00B10902" w:rsidRPr="00FA7B5B" w:rsidRDefault="00B10902" w:rsidP="005625F9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e-mail : 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vikas.jangir@ymail.com</w:t>
                  </w:r>
                </w:p>
              </w:tc>
            </w:tr>
          </w:tbl>
          <w:p w:rsidR="00B10902" w:rsidRPr="00FA7B5B" w:rsidRDefault="00B10902" w:rsidP="005625F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B10902" w:rsidRPr="00864960" w:rsidTr="00296EF7">
        <w:tc>
          <w:tcPr>
            <w:tcW w:w="10682" w:type="dxa"/>
            <w:gridSpan w:val="2"/>
          </w:tcPr>
          <w:p w:rsidR="00B10902" w:rsidRPr="00FA7B5B" w:rsidRDefault="00B10902" w:rsidP="00562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B10902" w:rsidRPr="002D44B0" w:rsidTr="005625F9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B10902" w:rsidRPr="002D44B0" w:rsidRDefault="00B10902" w:rsidP="005625F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 w:rsidR="00B10902" w:rsidRPr="00864960" w:rsidTr="005625F9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10902" w:rsidRPr="00537E38" w:rsidRDefault="00E05D4D" w:rsidP="005625F9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>Ward no.9, D</w:t>
                  </w:r>
                  <w:r w:rsidR="006E7867">
                    <w:rPr>
                      <w:rFonts w:ascii="Arial" w:hAnsi="Arial" w:cs="Arial"/>
                      <w:color w:val="3B3E42"/>
                    </w:rPr>
                    <w:t>hig</w:t>
                  </w:r>
                  <w:r w:rsidR="00C12D8D">
                    <w:rPr>
                      <w:rFonts w:ascii="Arial" w:hAnsi="Arial" w:cs="Arial"/>
                      <w:color w:val="3B3E42"/>
                    </w:rPr>
                    <w:t>h</w:t>
                  </w:r>
                  <w:r>
                    <w:rPr>
                      <w:rFonts w:ascii="Arial" w:hAnsi="Arial" w:cs="Arial"/>
                      <w:color w:val="3B3E42"/>
                    </w:rPr>
                    <w:t>al road, Behind t</w:t>
                  </w:r>
                  <w:r w:rsidR="006E7867">
                    <w:rPr>
                      <w:rFonts w:ascii="Arial" w:hAnsi="Arial" w:cs="Arial"/>
                      <w:color w:val="3B3E42"/>
                    </w:rPr>
                    <w:t>anuj book depot, Mandawa Jhunjhunu-333704 Rajasthan, India</w:t>
                  </w:r>
                </w:p>
              </w:tc>
            </w:tr>
          </w:tbl>
          <w:p w:rsidR="00B10902" w:rsidRPr="00864960" w:rsidRDefault="00B10902" w:rsidP="005625F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B10902" w:rsidRPr="002D44B0" w:rsidTr="00296EF7">
        <w:trPr>
          <w:trHeight w:val="1233"/>
        </w:trPr>
        <w:tc>
          <w:tcPr>
            <w:tcW w:w="10682" w:type="dxa"/>
            <w:gridSpan w:val="2"/>
          </w:tcPr>
          <w:p w:rsidR="00B10902" w:rsidRPr="00864960" w:rsidRDefault="00B10902" w:rsidP="00562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B10902" w:rsidRPr="002D44B0" w:rsidTr="005625F9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B10902" w:rsidRPr="002D44B0" w:rsidRDefault="00B10902" w:rsidP="005625F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Profile</w:t>
                  </w:r>
                </w:p>
              </w:tc>
            </w:tr>
            <w:tr w:rsidR="00B10902" w:rsidRPr="002D44B0" w:rsidTr="005625F9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1322"/>
                    <w:gridCol w:w="8893"/>
                  </w:tblGrid>
                  <w:tr w:rsidR="00B10902" w:rsidRPr="002D44B0" w:rsidTr="005625F9">
                    <w:tc>
                      <w:tcPr>
                        <w:tcW w:w="1322" w:type="dxa"/>
                      </w:tcPr>
                      <w:p w:rsidR="00B10902" w:rsidRPr="002D44B0" w:rsidRDefault="00B10902" w:rsidP="00E41811">
                        <w:pPr>
                          <w:spacing w:before="80" w:after="0" w:line="36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Objective</w:t>
                        </w:r>
                      </w:p>
                    </w:tc>
                    <w:tc>
                      <w:tcPr>
                        <w:tcW w:w="8893" w:type="dxa"/>
                      </w:tcPr>
                      <w:p w:rsidR="00B10902" w:rsidRPr="002D44B0" w:rsidRDefault="00B10902" w:rsidP="00E41811">
                        <w:pPr>
                          <w:spacing w:before="80" w:after="120" w:line="36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6578DC">
                          <w:rPr>
                            <w:rFonts w:ascii="Arial" w:hAnsi="Arial" w:cs="Arial"/>
                            <w:color w:val="1D1B11" w:themeColor="background2" w:themeShade="1A"/>
                          </w:rPr>
                          <w:t>To work in challenging and creative environment where my capabilities and strengths are fully utilized, timely enhanced and duly rewarded with the growth of the organization</w:t>
                        </w:r>
                      </w:p>
                    </w:tc>
                  </w:tr>
                </w:tbl>
                <w:p w:rsidR="00B10902" w:rsidRPr="002D44B0" w:rsidRDefault="00B10902" w:rsidP="005625F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10902" w:rsidRPr="002D44B0" w:rsidRDefault="00B10902" w:rsidP="005625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902" w:rsidRPr="002D44B0" w:rsidTr="00296EF7">
        <w:trPr>
          <w:trHeight w:val="2637"/>
        </w:trPr>
        <w:tc>
          <w:tcPr>
            <w:tcW w:w="10682" w:type="dxa"/>
            <w:gridSpan w:val="2"/>
          </w:tcPr>
          <w:p w:rsidR="00B10902" w:rsidRPr="002D44B0" w:rsidRDefault="00B10902" w:rsidP="00562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B10902" w:rsidRPr="002D44B0" w:rsidTr="005625F9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B10902" w:rsidRPr="002D44B0" w:rsidRDefault="00B10902" w:rsidP="005625F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Key Skills</w:t>
                  </w:r>
                </w:p>
              </w:tc>
            </w:tr>
            <w:tr w:rsidR="00B10902" w:rsidRPr="002D44B0" w:rsidTr="005625F9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CA3CC0" w:rsidRDefault="00CA3CC0" w:rsidP="005625F9">
                  <w:pPr>
                    <w:tabs>
                      <w:tab w:val="left" w:pos="1982"/>
                    </w:tabs>
                    <w:jc w:val="left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- Strong understanding of principles of business administration and their practical usages.</w:t>
                  </w:r>
                </w:p>
                <w:p w:rsidR="00CA3CC0" w:rsidRDefault="00E810F5" w:rsidP="005625F9">
                  <w:pPr>
                    <w:tabs>
                      <w:tab w:val="left" w:pos="1982"/>
                    </w:tabs>
                    <w:jc w:val="left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-Understanding International</w:t>
                  </w:r>
                  <w:r w:rsidR="00FA4F03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="00CA3CC0">
                    <w:rPr>
                      <w:rFonts w:ascii="Arial" w:hAnsi="Arial" w:cs="Arial"/>
                      <w:color w:val="222222"/>
                    </w:rPr>
                    <w:t>Services and operations.</w:t>
                  </w:r>
                </w:p>
                <w:p w:rsidR="00B10902" w:rsidRDefault="00B10902" w:rsidP="005625F9">
                  <w:pPr>
                    <w:tabs>
                      <w:tab w:val="left" w:pos="1982"/>
                    </w:tabs>
                    <w:jc w:val="left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-Excellent managerial qualities.</w:t>
                  </w:r>
                </w:p>
                <w:p w:rsidR="00B10902" w:rsidRDefault="00B10902" w:rsidP="005625F9">
                  <w:pPr>
                    <w:tabs>
                      <w:tab w:val="left" w:pos="1982"/>
                    </w:tabs>
                    <w:jc w:val="left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-Proficiency web search tool.</w:t>
                  </w:r>
                </w:p>
                <w:p w:rsidR="007A0641" w:rsidRPr="001B2BC0" w:rsidRDefault="00876E34" w:rsidP="00CD1101">
                  <w:pPr>
                    <w:tabs>
                      <w:tab w:val="left" w:pos="1982"/>
                    </w:tabs>
                    <w:jc w:val="left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-</w:t>
                  </w:r>
                  <w:r>
                    <w:rPr>
                      <w:rFonts w:ascii="Arial" w:eastAsia="Times New Roman" w:hAnsi="Arial" w:cs="Arial"/>
                    </w:rPr>
                    <w:t xml:space="preserve"> Dealing with Human resources.</w:t>
                  </w:r>
                </w:p>
              </w:tc>
            </w:tr>
          </w:tbl>
          <w:p w:rsidR="00B10902" w:rsidRPr="002D44B0" w:rsidRDefault="00B10902" w:rsidP="005625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902" w:rsidRPr="002D44B0" w:rsidTr="009A4581">
        <w:trPr>
          <w:trHeight w:val="6566"/>
        </w:trPr>
        <w:tc>
          <w:tcPr>
            <w:tcW w:w="10682" w:type="dxa"/>
            <w:gridSpan w:val="2"/>
          </w:tcPr>
          <w:p w:rsidR="00B10902" w:rsidRPr="002D44B0" w:rsidRDefault="00B10902" w:rsidP="00E418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483"/>
              <w:gridCol w:w="3484"/>
              <w:gridCol w:w="3484"/>
            </w:tblGrid>
            <w:tr w:rsidR="00B10902" w:rsidRPr="002D44B0" w:rsidTr="00E65CD3">
              <w:trPr>
                <w:trHeight w:val="58"/>
              </w:trPr>
              <w:tc>
                <w:tcPr>
                  <w:tcW w:w="10451" w:type="dxa"/>
                  <w:gridSpan w:val="3"/>
                </w:tcPr>
                <w:p w:rsidR="00B10902" w:rsidRPr="002441C8" w:rsidRDefault="00B10902" w:rsidP="00E418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Education</w:t>
                  </w:r>
                </w:p>
              </w:tc>
            </w:tr>
            <w:tr w:rsidR="009A4581" w:rsidTr="00E65CD3">
              <w:trPr>
                <w:trHeight w:val="647"/>
              </w:trPr>
              <w:tc>
                <w:tcPr>
                  <w:tcW w:w="3483" w:type="dxa"/>
                </w:tcPr>
                <w:p w:rsidR="009A4581" w:rsidRDefault="00C12D8D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Master of International Business</w:t>
                  </w:r>
                </w:p>
                <w:p w:rsidR="009A4581" w:rsidRDefault="009A4581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9A4581" w:rsidRDefault="009A4581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4" w:type="dxa"/>
                </w:tcPr>
                <w:p w:rsidR="009A4581" w:rsidRDefault="00C12D8D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Department of Business Adminis</w:t>
                  </w:r>
                  <w:r w:rsidR="00B63161">
                    <w:rPr>
                      <w:rFonts w:ascii="Arial" w:hAnsi="Arial" w:cs="Arial"/>
                    </w:rPr>
                    <w:t>tration, University of Rajasthan</w:t>
                  </w:r>
                  <w:r>
                    <w:rPr>
                      <w:rFonts w:ascii="Arial" w:hAnsi="Arial" w:cs="Arial"/>
                    </w:rPr>
                    <w:t>, Jaipur</w:t>
                  </w:r>
                  <w:r w:rsidR="000F1134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3484" w:type="dxa"/>
                </w:tcPr>
                <w:p w:rsidR="009A4581" w:rsidRDefault="00C12D8D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2016</w:t>
                  </w:r>
                </w:p>
              </w:tc>
            </w:tr>
            <w:tr w:rsidR="00B10902" w:rsidTr="005625F9">
              <w:tc>
                <w:tcPr>
                  <w:tcW w:w="3483" w:type="dxa"/>
                </w:tcPr>
                <w:p w:rsidR="00B10902" w:rsidRDefault="00B10902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Bachelor</w:t>
                  </w:r>
                  <w:r w:rsidR="00043E54">
                    <w:rPr>
                      <w:rFonts w:ascii="Arial" w:hAnsi="Arial" w:cs="Arial"/>
                    </w:rPr>
                    <w:t xml:space="preserve"> of</w:t>
                  </w:r>
                  <w:r>
                    <w:rPr>
                      <w:rFonts w:ascii="Arial" w:hAnsi="Arial" w:cs="Arial"/>
                    </w:rPr>
                    <w:t xml:space="preserve"> Business Administration</w:t>
                  </w:r>
                </w:p>
              </w:tc>
              <w:tc>
                <w:tcPr>
                  <w:tcW w:w="3484" w:type="dxa"/>
                </w:tcPr>
                <w:p w:rsidR="00B10902" w:rsidRDefault="00B10902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University Commerce College, Jaipur</w:t>
                  </w:r>
                  <w:r w:rsidR="000F1134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3484" w:type="dxa"/>
                </w:tcPr>
                <w:p w:rsidR="00B10902" w:rsidRDefault="00B10902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2014</w:t>
                  </w:r>
                </w:p>
              </w:tc>
            </w:tr>
            <w:tr w:rsidR="00B10902" w:rsidTr="005625F9">
              <w:tc>
                <w:tcPr>
                  <w:tcW w:w="3483" w:type="dxa"/>
                </w:tcPr>
                <w:p w:rsidR="00B10902" w:rsidRDefault="00B10902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Senior Secondary</w:t>
                  </w:r>
                </w:p>
              </w:tc>
              <w:tc>
                <w:tcPr>
                  <w:tcW w:w="3484" w:type="dxa"/>
                </w:tcPr>
                <w:p w:rsidR="00B10902" w:rsidRDefault="00B10902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Central Board of Secondary Education, Delhi.</w:t>
                  </w:r>
                </w:p>
              </w:tc>
              <w:tc>
                <w:tcPr>
                  <w:tcW w:w="3484" w:type="dxa"/>
                </w:tcPr>
                <w:p w:rsidR="00B10902" w:rsidRDefault="00B10902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2011</w:t>
                  </w:r>
                </w:p>
              </w:tc>
            </w:tr>
            <w:tr w:rsidR="00B10902" w:rsidTr="007A0641">
              <w:trPr>
                <w:trHeight w:val="342"/>
              </w:trPr>
              <w:tc>
                <w:tcPr>
                  <w:tcW w:w="3483" w:type="dxa"/>
                </w:tcPr>
                <w:p w:rsidR="00B10902" w:rsidRDefault="00B10902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Secondary</w:t>
                  </w:r>
                </w:p>
              </w:tc>
              <w:tc>
                <w:tcPr>
                  <w:tcW w:w="3484" w:type="dxa"/>
                </w:tcPr>
                <w:p w:rsidR="00B10902" w:rsidRDefault="00B10902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Central Board of Secondary Education, Delhi.</w:t>
                  </w:r>
                </w:p>
              </w:tc>
              <w:tc>
                <w:tcPr>
                  <w:tcW w:w="3484" w:type="dxa"/>
                </w:tcPr>
                <w:p w:rsidR="00B10902" w:rsidRDefault="00B10902" w:rsidP="00E4181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2009</w:t>
                  </w:r>
                </w:p>
              </w:tc>
            </w:tr>
          </w:tbl>
          <w:tbl>
            <w:tblPr>
              <w:tblpPr w:leftFromText="180" w:rightFromText="180" w:vertAnchor="text" w:horzAnchor="margin" w:tblpY="333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296EF7" w:rsidRPr="002D44B0" w:rsidTr="00296EF7">
              <w:trPr>
                <w:trHeight w:val="358"/>
              </w:trPr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296EF7" w:rsidRPr="002D44B0" w:rsidRDefault="00C01345" w:rsidP="00296E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Professional Experience and Core Qualifications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572"/>
              <w:tblOverlap w:val="never"/>
              <w:tblW w:w="0" w:type="auto"/>
              <w:tblLook w:val="04A0"/>
            </w:tblPr>
            <w:tblGrid>
              <w:gridCol w:w="10437"/>
            </w:tblGrid>
            <w:tr w:rsidR="00296EF7" w:rsidTr="00E65CD3">
              <w:trPr>
                <w:trHeight w:val="3638"/>
              </w:trPr>
              <w:tc>
                <w:tcPr>
                  <w:tcW w:w="10437" w:type="dxa"/>
                </w:tcPr>
                <w:p w:rsidR="00C01345" w:rsidRPr="00C01345" w:rsidRDefault="00296EF7" w:rsidP="00C01345">
                  <w:pPr>
                    <w:shd w:val="clear" w:color="auto" w:fill="FFFFFF"/>
                    <w:spacing w:after="0" w:line="36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 w:rsidRPr="00250E40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01345" w:rsidRPr="00C01345">
                    <w:rPr>
                      <w:rFonts w:ascii="Arial" w:hAnsi="Arial" w:cs="Arial"/>
                      <w:b/>
                      <w:color w:val="3B3E42"/>
                    </w:rPr>
                    <w:t>Infosys</w:t>
                  </w:r>
                  <w:r w:rsidR="0087261B">
                    <w:rPr>
                      <w:rFonts w:ascii="Arial" w:hAnsi="Arial" w:cs="Arial"/>
                      <w:b/>
                      <w:color w:val="3B3E42"/>
                    </w:rPr>
                    <w:t>-</w:t>
                  </w:r>
                  <w:r w:rsidR="00CA3CC0">
                    <w:rPr>
                      <w:rFonts w:ascii="Arial" w:hAnsi="Arial" w:cs="Arial"/>
                      <w:b/>
                      <w:color w:val="3B3E42"/>
                    </w:rPr>
                    <w:t xml:space="preserve"> </w:t>
                  </w:r>
                  <w:r w:rsidR="0087261B">
                    <w:rPr>
                      <w:rFonts w:ascii="Arial" w:hAnsi="Arial" w:cs="Arial"/>
                      <w:b/>
                      <w:color w:val="3B3E42"/>
                    </w:rPr>
                    <w:t>B</w:t>
                  </w:r>
                  <w:r w:rsidR="00FA4F03">
                    <w:rPr>
                      <w:rFonts w:ascii="Arial" w:hAnsi="Arial" w:cs="Arial"/>
                      <w:b/>
                      <w:color w:val="3B3E42"/>
                    </w:rPr>
                    <w:t>usiness Process Management (2016 to 2021</w:t>
                  </w:r>
                  <w:r w:rsidR="0087261B">
                    <w:rPr>
                      <w:rFonts w:ascii="Arial" w:hAnsi="Arial" w:cs="Arial"/>
                      <w:b/>
                      <w:color w:val="3B3E42"/>
                    </w:rPr>
                    <w:t>)</w:t>
                  </w:r>
                </w:p>
                <w:p w:rsidR="00C01345" w:rsidRPr="00CA3CC0" w:rsidRDefault="00C01345" w:rsidP="00C01345">
                  <w:pPr>
                    <w:shd w:val="clear" w:color="auto" w:fill="FFFFFF"/>
                    <w:spacing w:after="0" w:line="36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 w:rsidRPr="00C01345">
                    <w:rPr>
                      <w:rFonts w:ascii="Arial" w:hAnsi="Arial" w:cs="Arial"/>
                      <w:b/>
                      <w:color w:val="3B3E42"/>
                    </w:rPr>
                    <w:t xml:space="preserve"> </w:t>
                  </w:r>
                  <w:r w:rsidRPr="00C01345">
                    <w:rPr>
                      <w:rFonts w:ascii="Arial" w:hAnsi="Arial" w:cs="Arial"/>
                      <w:color w:val="3B3E42"/>
                    </w:rPr>
                    <w:t>1.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</w:t>
                  </w:r>
                  <w:r w:rsidRPr="00C01345">
                    <w:rPr>
                      <w:rFonts w:ascii="Arial" w:hAnsi="Arial" w:cs="Arial"/>
                      <w:color w:val="3B3E42"/>
                    </w:rPr>
                    <w:t>Able to process sensitive data and handle all correspondence and dictation with uncompromised integrity and confidentiality</w:t>
                  </w:r>
                </w:p>
                <w:p w:rsidR="00C01345" w:rsidRDefault="00527BA0" w:rsidP="00C01345">
                  <w:pPr>
                    <w:rPr>
                      <w:rFonts w:ascii="Arial" w:hAnsi="Arial" w:cs="Arial"/>
                    </w:rPr>
                  </w:pPr>
                  <w:r>
                    <w:t>2</w:t>
                  </w:r>
                  <w:r w:rsidR="00C01345" w:rsidRPr="00C01345">
                    <w:t>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</w:rPr>
                    <w:t>Can easily built rapport with clients, vendors, and project holders both in person and in writing.</w:t>
                  </w:r>
                </w:p>
                <w:p w:rsidR="00527BA0" w:rsidRPr="00527BA0" w:rsidRDefault="00527BA0" w:rsidP="00C0134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3.Always maint</w:t>
                  </w:r>
                  <w:r w:rsidR="00DF62FE">
                    <w:rPr>
                      <w:rFonts w:ascii="Arial" w:hAnsi="Arial" w:cs="Arial"/>
                    </w:rPr>
                    <w:t xml:space="preserve">ains a positive and </w:t>
                  </w:r>
                  <w:r>
                    <w:rPr>
                      <w:rFonts w:ascii="Arial" w:hAnsi="Arial" w:cs="Arial"/>
                    </w:rPr>
                    <w:t xml:space="preserve"> professional demeanor, with ability to install the trust and engagement to others.</w:t>
                  </w:r>
                </w:p>
                <w:p w:rsidR="00C01345" w:rsidRPr="00C01345" w:rsidRDefault="00527BA0" w:rsidP="00C01345">
                  <w:pPr>
                    <w:shd w:val="clear" w:color="auto" w:fill="FFFFFF"/>
                    <w:spacing w:after="0" w:line="36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 xml:space="preserve">4.Provide comprehensive </w:t>
                  </w:r>
                  <w:r w:rsidR="00E65CD3">
                    <w:rPr>
                      <w:rFonts w:ascii="Arial" w:hAnsi="Arial" w:cs="Arial"/>
                      <w:color w:val="3B3E42"/>
                    </w:rPr>
                    <w:t xml:space="preserve">administrative, </w:t>
                  </w:r>
                  <w:r>
                    <w:rPr>
                      <w:rFonts w:ascii="Arial" w:hAnsi="Arial" w:cs="Arial"/>
                      <w:color w:val="3B3E42"/>
                    </w:rPr>
                    <w:t xml:space="preserve"> persona</w:t>
                  </w:r>
                  <w:r w:rsidR="00E65CD3">
                    <w:rPr>
                      <w:rFonts w:ascii="Arial" w:hAnsi="Arial" w:cs="Arial"/>
                      <w:color w:val="3B3E42"/>
                    </w:rPr>
                    <w:t>l support and financial advising firm, with scope with scope of responsibility that includes dictation, correspondence, office management.</w:t>
                  </w:r>
                </w:p>
                <w:p w:rsidR="00296EF7" w:rsidRDefault="00296EF7" w:rsidP="0043207A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</w:rPr>
                  </w:pPr>
                </w:p>
                <w:p w:rsidR="00296EF7" w:rsidRDefault="00296EF7" w:rsidP="0043207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10902" w:rsidRPr="002D44B0" w:rsidRDefault="00B10902" w:rsidP="00E418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11ED" w:rsidRPr="002D44B0" w:rsidTr="002F11ED">
        <w:trPr>
          <w:trHeight w:val="810"/>
        </w:trPr>
        <w:tc>
          <w:tcPr>
            <w:tcW w:w="10682" w:type="dxa"/>
            <w:gridSpan w:val="2"/>
          </w:tcPr>
          <w:p w:rsidR="002F11ED" w:rsidRDefault="002F11ED" w:rsidP="009A4581">
            <w:pPr>
              <w:spacing w:after="0" w:line="240" w:lineRule="auto"/>
              <w:ind w:firstLine="708"/>
              <w:rPr>
                <w:rFonts w:ascii="Arial" w:hAnsi="Arial" w:cs="Arial"/>
                <w:b/>
                <w:bCs/>
                <w:color w:val="3B3E42"/>
              </w:rPr>
            </w:pPr>
          </w:p>
        </w:tc>
      </w:tr>
      <w:tr w:rsidR="00B10902" w:rsidRPr="002D44B0" w:rsidTr="004E0BCD">
        <w:trPr>
          <w:trHeight w:val="2610"/>
        </w:trPr>
        <w:tc>
          <w:tcPr>
            <w:tcW w:w="10682" w:type="dxa"/>
            <w:gridSpan w:val="2"/>
          </w:tcPr>
          <w:p w:rsidR="002F11ED" w:rsidRDefault="002F11ED" w:rsidP="005625F9">
            <w:pPr>
              <w:spacing w:after="0" w:line="240" w:lineRule="auto"/>
              <w:rPr>
                <w:rFonts w:ascii="Arial" w:hAnsi="Arial" w:cs="Arial"/>
              </w:rPr>
            </w:pPr>
          </w:p>
          <w:p w:rsidR="00C379D4" w:rsidRDefault="00C379D4" w:rsidP="005625F9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5829BA" w:rsidRPr="002D44B0" w:rsidTr="0086337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5829BA" w:rsidRPr="002D44B0" w:rsidRDefault="005829BA" w:rsidP="0086337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Activities and Interests</w:t>
                  </w:r>
                </w:p>
              </w:tc>
            </w:tr>
            <w:tr w:rsidR="005829BA" w:rsidRPr="002D44B0" w:rsidTr="005829BA">
              <w:trPr>
                <w:trHeight w:val="1463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8546" w:type="dxa"/>
                    <w:tblLook w:val="04A0"/>
                  </w:tblPr>
                  <w:tblGrid>
                    <w:gridCol w:w="242"/>
                    <w:gridCol w:w="5117"/>
                    <w:gridCol w:w="5117"/>
                    <w:gridCol w:w="8070"/>
                  </w:tblGrid>
                  <w:tr w:rsidR="005829BA" w:rsidRPr="002D44B0" w:rsidTr="005829BA">
                    <w:tc>
                      <w:tcPr>
                        <w:tcW w:w="242" w:type="dxa"/>
                      </w:tcPr>
                      <w:p w:rsidR="005829BA" w:rsidRPr="008A6AA2" w:rsidRDefault="005829BA" w:rsidP="00863378">
                        <w:pPr>
                          <w:spacing w:before="80" w:after="0" w:line="240" w:lineRule="auto"/>
                          <w:ind w:left="360"/>
                          <w:rPr>
                            <w:rFonts w:ascii="Arial" w:hAnsi="Arial" w:cs="Arial"/>
                            <w:color w:val="1D1B11" w:themeColor="background2" w:themeShade="1A"/>
                          </w:rPr>
                        </w:pPr>
                      </w:p>
                    </w:tc>
                    <w:tc>
                      <w:tcPr>
                        <w:tcW w:w="5117" w:type="dxa"/>
                      </w:tcPr>
                      <w:p w:rsidR="005829BA" w:rsidRPr="006578DC" w:rsidRDefault="00A73D31" w:rsidP="005829BA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1D1B11" w:themeColor="background2" w:themeShade="1A"/>
                          </w:rPr>
                        </w:pPr>
                        <w:r>
                          <w:rPr>
                            <w:rFonts w:ascii="Arial" w:hAnsi="Arial" w:cs="Arial"/>
                            <w:color w:val="1D1B11" w:themeColor="background2" w:themeShade="1A"/>
                          </w:rPr>
                          <w:t>Reading</w:t>
                        </w:r>
                      </w:p>
                    </w:tc>
                    <w:tc>
                      <w:tcPr>
                        <w:tcW w:w="5117" w:type="dxa"/>
                      </w:tcPr>
                      <w:p w:rsidR="005829BA" w:rsidRPr="008A6AA2" w:rsidRDefault="005829BA" w:rsidP="00863378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1D1B11" w:themeColor="background2" w:themeShade="1A"/>
                          </w:rPr>
                        </w:pPr>
                      </w:p>
                    </w:tc>
                    <w:tc>
                      <w:tcPr>
                        <w:tcW w:w="8070" w:type="dxa"/>
                      </w:tcPr>
                      <w:p w:rsidR="005829BA" w:rsidRPr="002D44B0" w:rsidRDefault="005829BA" w:rsidP="00863378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  <w:tr w:rsidR="005829BA" w:rsidRPr="002D44B0" w:rsidTr="005829BA">
                    <w:trPr>
                      <w:trHeight w:val="80"/>
                    </w:trPr>
                    <w:tc>
                      <w:tcPr>
                        <w:tcW w:w="242" w:type="dxa"/>
                      </w:tcPr>
                      <w:p w:rsidR="005829BA" w:rsidRPr="008A6AA2" w:rsidRDefault="005829BA" w:rsidP="00863378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D1B11" w:themeColor="background2" w:themeShade="1A"/>
                          </w:rPr>
                        </w:pPr>
                      </w:p>
                    </w:tc>
                    <w:tc>
                      <w:tcPr>
                        <w:tcW w:w="5117" w:type="dxa"/>
                      </w:tcPr>
                      <w:p w:rsidR="005829BA" w:rsidRPr="006578DC" w:rsidRDefault="00A73D31" w:rsidP="005829BA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1D1B11" w:themeColor="background2" w:themeShade="1A"/>
                          </w:rPr>
                        </w:pPr>
                        <w:r>
                          <w:rPr>
                            <w:rFonts w:ascii="Arial" w:hAnsi="Arial" w:cs="Arial"/>
                            <w:color w:val="1D1B11" w:themeColor="background2" w:themeShade="1A"/>
                          </w:rPr>
                          <w:t>Archery</w:t>
                        </w:r>
                      </w:p>
                    </w:tc>
                    <w:tc>
                      <w:tcPr>
                        <w:tcW w:w="5117" w:type="dxa"/>
                      </w:tcPr>
                      <w:p w:rsidR="005829BA" w:rsidRPr="002D44B0" w:rsidRDefault="005829BA" w:rsidP="0086337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  <w:tc>
                      <w:tcPr>
                        <w:tcW w:w="8070" w:type="dxa"/>
                      </w:tcPr>
                      <w:p w:rsidR="005829BA" w:rsidRPr="002D44B0" w:rsidRDefault="005829BA" w:rsidP="00863378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  <w:tr w:rsidR="005829BA" w:rsidRPr="002D44B0" w:rsidTr="005829BA">
                    <w:tc>
                      <w:tcPr>
                        <w:tcW w:w="242" w:type="dxa"/>
                      </w:tcPr>
                      <w:p w:rsidR="005829BA" w:rsidRPr="008A6AA2" w:rsidRDefault="005829BA" w:rsidP="00863378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1D1B11" w:themeColor="background2" w:themeShade="1A"/>
                          </w:rPr>
                        </w:pPr>
                      </w:p>
                    </w:tc>
                    <w:tc>
                      <w:tcPr>
                        <w:tcW w:w="5117" w:type="dxa"/>
                      </w:tcPr>
                      <w:p w:rsidR="005829BA" w:rsidRPr="006578DC" w:rsidRDefault="00A73D31" w:rsidP="005829BA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40" w:line="240" w:lineRule="auto"/>
                          <w:rPr>
                            <w:rFonts w:ascii="Arial" w:hAnsi="Arial" w:cs="Arial"/>
                            <w:color w:val="1D1B11" w:themeColor="background2" w:themeShade="1A"/>
                          </w:rPr>
                        </w:pPr>
                        <w:r>
                          <w:rPr>
                            <w:rFonts w:ascii="Arial" w:hAnsi="Arial" w:cs="Arial"/>
                            <w:color w:val="1D1B11" w:themeColor="background2" w:themeShade="1A"/>
                          </w:rPr>
                          <w:t>Community Involvement</w:t>
                        </w:r>
                      </w:p>
                    </w:tc>
                    <w:tc>
                      <w:tcPr>
                        <w:tcW w:w="5117" w:type="dxa"/>
                      </w:tcPr>
                      <w:p w:rsidR="005829BA" w:rsidRPr="002D44B0" w:rsidRDefault="005829BA" w:rsidP="00863378">
                        <w:pPr>
                          <w:spacing w:after="8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  <w:tc>
                      <w:tcPr>
                        <w:tcW w:w="8070" w:type="dxa"/>
                      </w:tcPr>
                      <w:p w:rsidR="005829BA" w:rsidRPr="002D44B0" w:rsidRDefault="005829BA" w:rsidP="00863378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  <w:tr w:rsidR="005829BA" w:rsidRPr="002D44B0" w:rsidTr="005829BA">
                    <w:tc>
                      <w:tcPr>
                        <w:tcW w:w="242" w:type="dxa"/>
                      </w:tcPr>
                      <w:p w:rsidR="005829BA" w:rsidRPr="008A6AA2" w:rsidRDefault="005829BA" w:rsidP="00863378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1D1B11" w:themeColor="background2" w:themeShade="1A"/>
                          </w:rPr>
                        </w:pPr>
                      </w:p>
                    </w:tc>
                    <w:tc>
                      <w:tcPr>
                        <w:tcW w:w="5117" w:type="dxa"/>
                      </w:tcPr>
                      <w:p w:rsidR="005829BA" w:rsidRPr="006578DC" w:rsidRDefault="00CD1101" w:rsidP="005829BA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40" w:line="240" w:lineRule="auto"/>
                          <w:rPr>
                            <w:rFonts w:ascii="Arial" w:hAnsi="Arial" w:cs="Arial"/>
                            <w:color w:val="1D1B11" w:themeColor="background2" w:themeShade="1A"/>
                          </w:rPr>
                        </w:pPr>
                        <w:r>
                          <w:rPr>
                            <w:rFonts w:ascii="Arial" w:hAnsi="Arial" w:cs="Arial"/>
                            <w:color w:val="1D1B11" w:themeColor="background2" w:themeShade="1A"/>
                          </w:rPr>
                          <w:t>Mentoring</w:t>
                        </w:r>
                      </w:p>
                    </w:tc>
                    <w:tc>
                      <w:tcPr>
                        <w:tcW w:w="5117" w:type="dxa"/>
                      </w:tcPr>
                      <w:p w:rsidR="005829BA" w:rsidRPr="002D44B0" w:rsidRDefault="005829BA" w:rsidP="00863378">
                        <w:pPr>
                          <w:spacing w:after="8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  <w:tc>
                      <w:tcPr>
                        <w:tcW w:w="8070" w:type="dxa"/>
                      </w:tcPr>
                      <w:p w:rsidR="005829BA" w:rsidRPr="002D44B0" w:rsidRDefault="005829BA" w:rsidP="00863378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</w:tbl>
                <w:p w:rsidR="005829BA" w:rsidRPr="002D44B0" w:rsidRDefault="005829BA" w:rsidP="0086337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379D4" w:rsidRDefault="00C379D4" w:rsidP="005625F9">
            <w:pPr>
              <w:spacing w:after="0" w:line="240" w:lineRule="auto"/>
              <w:rPr>
                <w:rFonts w:ascii="Arial" w:hAnsi="Arial" w:cs="Arial"/>
              </w:rPr>
            </w:pPr>
          </w:p>
          <w:p w:rsidR="005829BA" w:rsidRDefault="005829BA" w:rsidP="005625F9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Y="-9211"/>
              <w:tblOverlap w:val="never"/>
              <w:tblW w:w="1052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520"/>
            </w:tblGrid>
            <w:tr w:rsidR="009A4581" w:rsidRPr="002D44B0" w:rsidTr="00863378">
              <w:tc>
                <w:tcPr>
                  <w:tcW w:w="1052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A4581" w:rsidRPr="002D44B0" w:rsidRDefault="00DD28CF" w:rsidP="009A458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Technical Proficiencies</w:t>
                  </w:r>
                </w:p>
              </w:tc>
            </w:tr>
            <w:tr w:rsidR="009A4581" w:rsidTr="0086337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524"/>
              </w:trPr>
              <w:tc>
                <w:tcPr>
                  <w:tcW w:w="10520" w:type="dxa"/>
                </w:tcPr>
                <w:p w:rsidR="00DD28CF" w:rsidRDefault="009A4581" w:rsidP="009A4581">
                  <w:pPr>
                    <w:spacing w:before="80" w:after="0" w:line="36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 xml:space="preserve"> </w:t>
                  </w:r>
                  <w:r w:rsidR="00DD28CF">
                    <w:rPr>
                      <w:rFonts w:ascii="Arial" w:hAnsi="Arial" w:cs="Arial"/>
                      <w:color w:val="3B3E42"/>
                    </w:rPr>
                    <w:t>Microsoft office suite, Quick books, Adobe creative suite, and Standard applications and procedures.</w:t>
                  </w:r>
                </w:p>
                <w:p w:rsidR="00DD28CF" w:rsidRPr="00FF3354" w:rsidRDefault="00DD28CF" w:rsidP="009A4581">
                  <w:pPr>
                    <w:spacing w:before="80" w:after="0" w:line="360" w:lineRule="auto"/>
                    <w:rPr>
                      <w:rFonts w:ascii="Arial" w:hAnsi="Arial" w:cs="Arial"/>
                      <w:color w:val="3B3E42"/>
                    </w:rPr>
                  </w:pPr>
                </w:p>
              </w:tc>
            </w:tr>
          </w:tbl>
          <w:p w:rsidR="005829BA" w:rsidRPr="002D44B0" w:rsidRDefault="005829BA" w:rsidP="005625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902" w:rsidRPr="002D44B0" w:rsidTr="004E0BCD">
        <w:trPr>
          <w:trHeight w:val="2871"/>
        </w:trPr>
        <w:tc>
          <w:tcPr>
            <w:tcW w:w="10682" w:type="dxa"/>
            <w:gridSpan w:val="2"/>
          </w:tcPr>
          <w:tbl>
            <w:tblPr>
              <w:tblpPr w:leftFromText="180" w:rightFromText="180" w:vertAnchor="text" w:horzAnchor="margin" w:tblpY="169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5E5616" w:rsidRPr="002D44B0" w:rsidTr="005E5616">
              <w:trPr>
                <w:trHeight w:val="47"/>
              </w:trPr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5E5616" w:rsidRPr="002D44B0" w:rsidRDefault="00DD28CF" w:rsidP="005E561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Other </w:t>
                  </w:r>
                  <w:r w:rsidR="00840A3F">
                    <w:rPr>
                      <w:rFonts w:ascii="Arial" w:hAnsi="Arial" w:cs="Arial"/>
                      <w:b/>
                      <w:bCs/>
                      <w:color w:val="3B3E42"/>
                    </w:rPr>
                    <w:t>Qualifications</w:t>
                  </w:r>
                </w:p>
              </w:tc>
            </w:tr>
            <w:tr w:rsidR="005E5616" w:rsidRPr="002D44B0" w:rsidTr="00CA3CC0">
              <w:trPr>
                <w:trHeight w:val="3170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pPr w:leftFromText="180" w:rightFromText="180" w:vertAnchor="text" w:horzAnchor="margin" w:tblpY="-1087"/>
                    <w:tblOverlap w:val="never"/>
                    <w:tblW w:w="10323" w:type="dxa"/>
                    <w:tblLook w:val="04A0"/>
                  </w:tblPr>
                  <w:tblGrid>
                    <w:gridCol w:w="6730"/>
                    <w:gridCol w:w="3593"/>
                  </w:tblGrid>
                  <w:tr w:rsidR="005E5616" w:rsidRPr="002D44B0" w:rsidTr="00DD28CF">
                    <w:trPr>
                      <w:trHeight w:val="1581"/>
                    </w:trPr>
                    <w:tc>
                      <w:tcPr>
                        <w:tcW w:w="6730" w:type="dxa"/>
                      </w:tcPr>
                      <w:p w:rsidR="00DD28CF" w:rsidRPr="00BB5C5A" w:rsidRDefault="00DD28CF" w:rsidP="00DD28CF">
                        <w:pPr>
                          <w:shd w:val="clear" w:color="auto" w:fill="FFFFFF"/>
                          <w:spacing w:after="0" w:line="360" w:lineRule="auto"/>
                          <w:rPr>
                            <w:rFonts w:ascii="Arial" w:eastAsia="Times New Roman" w:hAnsi="Arial" w:cs="Arial"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</w:rPr>
                          <w:t xml:space="preserve"> 1. Organization and Time Management</w:t>
                        </w:r>
                      </w:p>
                      <w:p w:rsidR="00DD28CF" w:rsidRPr="00545867" w:rsidRDefault="00DD28CF" w:rsidP="00DD28CF">
                        <w:pPr>
                          <w:shd w:val="clear" w:color="auto" w:fill="FFFFFF"/>
                          <w:spacing w:after="0" w:line="36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t>2</w:t>
                        </w:r>
                        <w:r w:rsidRPr="00545867">
                          <w:rPr>
                            <w:rFonts w:ascii="Arial" w:eastAsia="Times New Roman" w:hAnsi="Arial" w:cs="Arial"/>
                          </w:rPr>
                          <w:t xml:space="preserve">. 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t>Written and Verbal Communications</w:t>
                        </w:r>
                      </w:p>
                      <w:p w:rsidR="00DD28CF" w:rsidRPr="00C01345" w:rsidRDefault="00DD28CF" w:rsidP="00DD28CF">
                        <w:pPr>
                          <w:shd w:val="clear" w:color="auto" w:fill="FFFFFF"/>
                          <w:spacing w:after="0" w:line="36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 xml:space="preserve"> 3</w:t>
                        </w:r>
                        <w:r w:rsidRPr="00545867">
                          <w:rPr>
                            <w:rFonts w:ascii="Arial" w:eastAsia="Times New Roman" w:hAnsi="Arial" w:cs="Arial"/>
                          </w:rPr>
                          <w:t xml:space="preserve">. </w:t>
                        </w:r>
                        <w:r w:rsidRPr="00C01345">
                          <w:rPr>
                            <w:rFonts w:ascii="Arial" w:hAnsi="Arial" w:cs="Arial"/>
                            <w:bCs/>
                            <w:color w:val="222222"/>
                          </w:rPr>
                          <w:t>Accuracy and Attention to Detail</w:t>
                        </w:r>
                      </w:p>
                      <w:p w:rsidR="00DD28CF" w:rsidRPr="00545867" w:rsidRDefault="00DD28CF" w:rsidP="00DD28CF">
                        <w:pPr>
                          <w:shd w:val="clear" w:color="auto" w:fill="FFFFFF"/>
                          <w:spacing w:after="0" w:line="36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 xml:space="preserve"> 4</w:t>
                        </w:r>
                        <w:r w:rsidRPr="00545867">
                          <w:rPr>
                            <w:rFonts w:ascii="Arial" w:eastAsia="Times New Roman" w:hAnsi="Arial" w:cs="Arial"/>
                          </w:rPr>
                          <w:t xml:space="preserve">. </w:t>
                        </w:r>
                        <w:r w:rsidRPr="00C01345">
                          <w:rPr>
                            <w:rFonts w:ascii="Arial" w:hAnsi="Arial" w:cs="Arial"/>
                            <w:bCs/>
                            <w:color w:val="222222"/>
                          </w:rPr>
                          <w:t>Knowledge of Relevant Software</w:t>
                        </w:r>
                      </w:p>
                      <w:p w:rsidR="00DD28CF" w:rsidRDefault="00DD28CF" w:rsidP="00DD28CF">
                        <w:pPr>
                          <w:shd w:val="clear" w:color="auto" w:fill="FFFFFF"/>
                          <w:spacing w:after="0" w:line="360" w:lineRule="auto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 xml:space="preserve"> 5</w:t>
                        </w:r>
                        <w:r w:rsidRPr="00545867">
                          <w:rPr>
                            <w:rFonts w:ascii="Arial" w:eastAsia="Times New Roman" w:hAnsi="Arial" w:cs="Arial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3"/>
                            <w:szCs w:val="23"/>
                            <w:shd w:val="clear" w:color="auto" w:fill="FFFFFF"/>
                          </w:rPr>
                          <w:t xml:space="preserve"> </w:t>
                        </w:r>
                        <w:r w:rsidRPr="00C01345">
                          <w:rPr>
                            <w:rFonts w:ascii="Arial" w:hAnsi="Arial" w:cs="Arial"/>
                            <w:bCs/>
                            <w:color w:val="222222"/>
                          </w:rPr>
                          <w:t>Tact and Discretion</w:t>
                        </w:r>
                      </w:p>
                      <w:p w:rsidR="005E5616" w:rsidRDefault="006470EC" w:rsidP="006470E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 xml:space="preserve"> 6. </w:t>
                        </w:r>
                        <w:r>
                          <w:rPr>
                            <w:rFonts w:ascii="Arial" w:hAnsi="Arial" w:cs="Arial"/>
                          </w:rPr>
                          <w:t xml:space="preserve"> Multitasking</w:t>
                        </w:r>
                      </w:p>
                      <w:p w:rsidR="006470EC" w:rsidRPr="006470EC" w:rsidRDefault="006470EC" w:rsidP="006470E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7.  Team work</w:t>
                        </w:r>
                      </w:p>
                    </w:tc>
                    <w:tc>
                      <w:tcPr>
                        <w:tcW w:w="3593" w:type="dxa"/>
                      </w:tcPr>
                      <w:p w:rsidR="005E5616" w:rsidRPr="002D44B0" w:rsidRDefault="005E5616" w:rsidP="005E5616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R="005E5616" w:rsidRPr="00593B01" w:rsidTr="00DD28CF">
                    <w:trPr>
                      <w:trHeight w:val="255"/>
                    </w:trPr>
                    <w:tc>
                      <w:tcPr>
                        <w:tcW w:w="10323" w:type="dxa"/>
                        <w:gridSpan w:val="2"/>
                      </w:tcPr>
                      <w:p w:rsidR="005E5616" w:rsidRPr="004E0BCD" w:rsidRDefault="005E5616" w:rsidP="005E5616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  <w:tr w:rsidR="005E5616" w:rsidRPr="00AD43B8" w:rsidTr="00DD28CF">
                    <w:trPr>
                      <w:trHeight w:val="192"/>
                    </w:trPr>
                    <w:tc>
                      <w:tcPr>
                        <w:tcW w:w="6730" w:type="dxa"/>
                      </w:tcPr>
                      <w:p w:rsidR="005E5616" w:rsidRPr="004E0BCD" w:rsidRDefault="005E5616" w:rsidP="005E5616">
                        <w:pPr>
                          <w:spacing w:after="0" w:line="240" w:lineRule="auto"/>
                          <w:ind w:left="360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3593" w:type="dxa"/>
                      </w:tcPr>
                      <w:p w:rsidR="005E5616" w:rsidRPr="00AD43B8" w:rsidRDefault="005E5616" w:rsidP="005E5616">
                        <w:pPr>
                          <w:pStyle w:val="ListParagraph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R="005E5616" w:rsidRPr="00AD43B8" w:rsidTr="00DD28CF">
                    <w:trPr>
                      <w:trHeight w:val="246"/>
                    </w:trPr>
                    <w:tc>
                      <w:tcPr>
                        <w:tcW w:w="6730" w:type="dxa"/>
                      </w:tcPr>
                      <w:p w:rsidR="005E5616" w:rsidRPr="00DD28CF" w:rsidRDefault="005E5616" w:rsidP="00DD28CF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3593" w:type="dxa"/>
                      </w:tcPr>
                      <w:p w:rsidR="005E5616" w:rsidRPr="00AD43B8" w:rsidRDefault="005E5616" w:rsidP="005E5616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  <w:tr w:rsidR="005E5616" w:rsidRPr="00AD43B8" w:rsidTr="00DD28CF">
                    <w:trPr>
                      <w:trHeight w:val="50"/>
                    </w:trPr>
                    <w:tc>
                      <w:tcPr>
                        <w:tcW w:w="10323" w:type="dxa"/>
                        <w:gridSpan w:val="2"/>
                      </w:tcPr>
                      <w:p w:rsidR="005E5616" w:rsidRPr="00AD43B8" w:rsidRDefault="005E5616" w:rsidP="005E5616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</w:tbl>
                <w:p w:rsidR="005E5616" w:rsidRPr="002D44B0" w:rsidRDefault="005E5616" w:rsidP="005E561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10902" w:rsidRPr="007E70AC" w:rsidRDefault="00B10902" w:rsidP="005625F9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10902" w:rsidRPr="000064A5" w:rsidRDefault="00B10902" w:rsidP="005829BA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ayout w:type="fixed"/>
        <w:tblLook w:val="04C0"/>
      </w:tblPr>
      <w:tblGrid>
        <w:gridCol w:w="10440"/>
      </w:tblGrid>
      <w:tr w:rsidR="00E75D3F" w:rsidRPr="002D44B0" w:rsidTr="00E75D3F">
        <w:tc>
          <w:tcPr>
            <w:tcW w:w="10440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:rsidR="00E75D3F" w:rsidRPr="002D44B0" w:rsidRDefault="00E75D3F" w:rsidP="00863378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>
              <w:rPr>
                <w:rFonts w:ascii="Arial" w:hAnsi="Arial" w:cs="Arial"/>
                <w:b/>
                <w:bCs/>
                <w:color w:val="3B3E42"/>
              </w:rPr>
              <w:t>Personal Information</w:t>
            </w:r>
          </w:p>
        </w:tc>
      </w:tr>
      <w:tr w:rsidR="00E75D3F" w:rsidRPr="002D44B0" w:rsidTr="00E75D3F">
        <w:tc>
          <w:tcPr>
            <w:tcW w:w="10440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tbl>
            <w:tblPr>
              <w:tblW w:w="10331" w:type="dxa"/>
              <w:tblLayout w:type="fixed"/>
              <w:tblLook w:val="04A0"/>
            </w:tblPr>
            <w:tblGrid>
              <w:gridCol w:w="2177"/>
              <w:gridCol w:w="8154"/>
            </w:tblGrid>
            <w:tr w:rsidR="00E75D3F" w:rsidRPr="002D44B0" w:rsidTr="00E75D3F">
              <w:trPr>
                <w:trHeight w:val="324"/>
              </w:trPr>
              <w:tc>
                <w:tcPr>
                  <w:tcW w:w="2177" w:type="dxa"/>
                </w:tcPr>
                <w:p w:rsidR="00E75D3F" w:rsidRPr="002D44B0" w:rsidRDefault="00E75D3F" w:rsidP="00863378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Father Name</w:t>
                  </w:r>
                </w:p>
              </w:tc>
              <w:tc>
                <w:tcPr>
                  <w:tcW w:w="8154" w:type="dxa"/>
                </w:tcPr>
                <w:p w:rsidR="00E75D3F" w:rsidRPr="002D44B0" w:rsidRDefault="00E75D3F" w:rsidP="00863378">
                  <w:pPr>
                    <w:spacing w:before="80" w:after="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>Suresh Kumar</w:t>
                  </w:r>
                </w:p>
              </w:tc>
            </w:tr>
            <w:tr w:rsidR="00E75D3F" w:rsidRPr="002D44B0" w:rsidTr="00E75D3F">
              <w:trPr>
                <w:trHeight w:val="282"/>
              </w:trPr>
              <w:tc>
                <w:tcPr>
                  <w:tcW w:w="2177" w:type="dxa"/>
                </w:tcPr>
                <w:p w:rsidR="00E75D3F" w:rsidRPr="002D44B0" w:rsidRDefault="00E75D3F" w:rsidP="0086337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Language</w:t>
                  </w:r>
                </w:p>
              </w:tc>
              <w:tc>
                <w:tcPr>
                  <w:tcW w:w="8154" w:type="dxa"/>
                </w:tcPr>
                <w:p w:rsidR="00E75D3F" w:rsidRPr="002D44B0" w:rsidRDefault="00E75D3F" w:rsidP="00863378">
                  <w:pPr>
                    <w:spacing w:after="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>Hindi, English</w:t>
                  </w:r>
                </w:p>
              </w:tc>
            </w:tr>
            <w:tr w:rsidR="00E75D3F" w:rsidRPr="002D44B0" w:rsidTr="00E75D3F">
              <w:trPr>
                <w:trHeight w:val="280"/>
              </w:trPr>
              <w:tc>
                <w:tcPr>
                  <w:tcW w:w="2177" w:type="dxa"/>
                </w:tcPr>
                <w:p w:rsidR="00E75D3F" w:rsidRPr="002D44B0" w:rsidRDefault="00E75D3F" w:rsidP="0086337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Gender</w:t>
                  </w:r>
                </w:p>
              </w:tc>
              <w:tc>
                <w:tcPr>
                  <w:tcW w:w="8154" w:type="dxa"/>
                </w:tcPr>
                <w:p w:rsidR="00E75D3F" w:rsidRPr="002D44B0" w:rsidRDefault="00E75D3F" w:rsidP="00863378">
                  <w:pPr>
                    <w:spacing w:after="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>Male</w:t>
                  </w:r>
                </w:p>
              </w:tc>
            </w:tr>
            <w:tr w:rsidR="00E75D3F" w:rsidRPr="002D44B0" w:rsidTr="00E75D3F">
              <w:trPr>
                <w:trHeight w:val="282"/>
              </w:trPr>
              <w:tc>
                <w:tcPr>
                  <w:tcW w:w="2177" w:type="dxa"/>
                </w:tcPr>
                <w:p w:rsidR="00E75D3F" w:rsidRDefault="00E75D3F" w:rsidP="0086337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>Marital Status</w:t>
                  </w:r>
                </w:p>
              </w:tc>
              <w:tc>
                <w:tcPr>
                  <w:tcW w:w="8154" w:type="dxa"/>
                </w:tcPr>
                <w:p w:rsidR="00E75D3F" w:rsidRPr="002D44B0" w:rsidRDefault="00CA3CC0" w:rsidP="00863378">
                  <w:pPr>
                    <w:spacing w:after="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>Married</w:t>
                  </w:r>
                </w:p>
              </w:tc>
            </w:tr>
            <w:tr w:rsidR="00E75D3F" w:rsidRPr="002D44B0" w:rsidTr="00E75D3F">
              <w:trPr>
                <w:trHeight w:val="324"/>
              </w:trPr>
              <w:tc>
                <w:tcPr>
                  <w:tcW w:w="2177" w:type="dxa"/>
                </w:tcPr>
                <w:p w:rsidR="00CD1101" w:rsidRDefault="00CD1101" w:rsidP="0086337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Passport No.  </w:t>
                  </w:r>
                </w:p>
                <w:p w:rsidR="00CD1101" w:rsidRDefault="00CD1101" w:rsidP="0086337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Expiry Date </w:t>
                  </w:r>
                </w:p>
                <w:p w:rsidR="00E75D3F" w:rsidRDefault="00CD1101" w:rsidP="0086337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</w:rPr>
                    <w:t xml:space="preserve">Place of issue             </w:t>
                  </w:r>
                </w:p>
              </w:tc>
              <w:tc>
                <w:tcPr>
                  <w:tcW w:w="8154" w:type="dxa"/>
                </w:tcPr>
                <w:p w:rsidR="00E75D3F" w:rsidRDefault="00CD1101" w:rsidP="00863378">
                  <w:pPr>
                    <w:spacing w:after="4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>K8509795</w:t>
                  </w:r>
                </w:p>
                <w:p w:rsidR="00CD1101" w:rsidRDefault="00CD1101" w:rsidP="00863378">
                  <w:pPr>
                    <w:spacing w:after="4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>31/03/2023</w:t>
                  </w:r>
                </w:p>
                <w:p w:rsidR="00CD1101" w:rsidRPr="002D44B0" w:rsidRDefault="00CD1101" w:rsidP="00863378">
                  <w:pPr>
                    <w:spacing w:after="40" w:line="240" w:lineRule="auto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>Jaipur</w:t>
                  </w:r>
                </w:p>
              </w:tc>
            </w:tr>
          </w:tbl>
          <w:p w:rsidR="00E75D3F" w:rsidRPr="002D44B0" w:rsidRDefault="00E75D3F" w:rsidP="0086337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C12D8D" w:rsidRDefault="00C12D8D" w:rsidP="00B10902">
      <w:pPr>
        <w:rPr>
          <w:b/>
        </w:rPr>
      </w:pPr>
    </w:p>
    <w:p w:rsidR="00C12D8D" w:rsidRDefault="00C12D8D" w:rsidP="00B10902">
      <w:pPr>
        <w:rPr>
          <w:b/>
        </w:rPr>
      </w:pPr>
    </w:p>
    <w:p w:rsidR="00C12D8D" w:rsidRDefault="00C12D8D" w:rsidP="00B10902">
      <w:pPr>
        <w:rPr>
          <w:b/>
        </w:rPr>
      </w:pPr>
      <w:r>
        <w:rPr>
          <w:b/>
        </w:rPr>
        <w:t xml:space="preserve">Date:             </w:t>
      </w:r>
    </w:p>
    <w:p w:rsidR="00B10902" w:rsidRDefault="00C12D8D" w:rsidP="00C12D8D">
      <w:pPr>
        <w:tabs>
          <w:tab w:val="left" w:pos="8370"/>
        </w:tabs>
        <w:rPr>
          <w:b/>
        </w:rPr>
      </w:pPr>
      <w:r>
        <w:rPr>
          <w:b/>
        </w:rPr>
        <w:t>Place:</w:t>
      </w:r>
      <w:r>
        <w:rPr>
          <w:b/>
        </w:rPr>
        <w:tab/>
        <w:t>Signature</w:t>
      </w:r>
    </w:p>
    <w:p w:rsidR="00C12D8D" w:rsidRPr="000064A5" w:rsidRDefault="00C12D8D" w:rsidP="00B10902">
      <w:pPr>
        <w:rPr>
          <w:b/>
        </w:rPr>
      </w:pPr>
    </w:p>
    <w:sectPr w:rsidR="00C12D8D" w:rsidRPr="000064A5" w:rsidSect="009A4581">
      <w:headerReference w:type="first" r:id="rId9"/>
      <w:pgSz w:w="11906" w:h="16838"/>
      <w:pgMar w:top="1170" w:right="720" w:bottom="450" w:left="720" w:header="1260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D1" w:rsidRDefault="00FB48D1" w:rsidP="00545867">
      <w:pPr>
        <w:spacing w:before="0" w:after="0" w:line="240" w:lineRule="auto"/>
      </w:pPr>
      <w:r>
        <w:separator/>
      </w:r>
    </w:p>
  </w:endnote>
  <w:endnote w:type="continuationSeparator" w:id="1">
    <w:p w:rsidR="00FB48D1" w:rsidRDefault="00FB48D1" w:rsidP="005458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D1" w:rsidRDefault="00FB48D1" w:rsidP="00545867">
      <w:pPr>
        <w:spacing w:before="0" w:after="0" w:line="240" w:lineRule="auto"/>
      </w:pPr>
      <w:r>
        <w:separator/>
      </w:r>
    </w:p>
  </w:footnote>
  <w:footnote w:type="continuationSeparator" w:id="1">
    <w:p w:rsidR="00FB48D1" w:rsidRDefault="00FB48D1" w:rsidP="005458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4E" w:rsidRPr="002350A3" w:rsidRDefault="00D8234E" w:rsidP="00D8234E">
    <w:pPr>
      <w:shd w:val="clear" w:color="auto" w:fill="FFFFFF"/>
      <w:spacing w:after="0" w:line="240" w:lineRule="auto"/>
      <w:ind w:left="510"/>
      <w:jc w:val="center"/>
      <w:rPr>
        <w:rFonts w:ascii="Times New Roman" w:eastAsia="Times New Roman" w:hAnsi="Times New Roman"/>
        <w:sz w:val="24"/>
        <w:szCs w:val="24"/>
      </w:rPr>
    </w:pPr>
    <w:r w:rsidRPr="002350A3">
      <w:rPr>
        <w:rFonts w:ascii="Times New Roman" w:eastAsia="Times New Roman" w:hAnsi="Times New Roman"/>
        <w:b/>
        <w:bCs/>
        <w:sz w:val="36"/>
        <w:szCs w:val="36"/>
        <w:u w:val="single"/>
      </w:rPr>
      <w:t>CARRICULUM VITAE/ RESUME</w:t>
    </w:r>
  </w:p>
  <w:p w:rsidR="00D8234E" w:rsidRDefault="00D823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5FE"/>
    <w:multiLevelType w:val="hybridMultilevel"/>
    <w:tmpl w:val="677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547F"/>
    <w:multiLevelType w:val="hybridMultilevel"/>
    <w:tmpl w:val="1DFCB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D1FD2"/>
    <w:multiLevelType w:val="hybridMultilevel"/>
    <w:tmpl w:val="DBA4D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B59A1"/>
    <w:multiLevelType w:val="hybridMultilevel"/>
    <w:tmpl w:val="BDC83CC8"/>
    <w:lvl w:ilvl="0" w:tplc="C54C7CD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6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82425"/>
    <w:multiLevelType w:val="hybridMultilevel"/>
    <w:tmpl w:val="C3F4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808F5"/>
    <w:multiLevelType w:val="hybridMultilevel"/>
    <w:tmpl w:val="ED56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644FE"/>
    <w:multiLevelType w:val="hybridMultilevel"/>
    <w:tmpl w:val="DBA4D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0A7"/>
    <w:rsid w:val="000040D0"/>
    <w:rsid w:val="000064A5"/>
    <w:rsid w:val="00043E54"/>
    <w:rsid w:val="00062AD3"/>
    <w:rsid w:val="00083491"/>
    <w:rsid w:val="000A0E03"/>
    <w:rsid w:val="000D6DFE"/>
    <w:rsid w:val="000F1134"/>
    <w:rsid w:val="001211DC"/>
    <w:rsid w:val="00125B9B"/>
    <w:rsid w:val="00130370"/>
    <w:rsid w:val="0018284C"/>
    <w:rsid w:val="00192E99"/>
    <w:rsid w:val="00194779"/>
    <w:rsid w:val="001B2BC0"/>
    <w:rsid w:val="001D0DDD"/>
    <w:rsid w:val="001D5F4F"/>
    <w:rsid w:val="001D7B1E"/>
    <w:rsid w:val="002140A7"/>
    <w:rsid w:val="0021531B"/>
    <w:rsid w:val="00215B45"/>
    <w:rsid w:val="00221127"/>
    <w:rsid w:val="002400A5"/>
    <w:rsid w:val="002441C8"/>
    <w:rsid w:val="00250E40"/>
    <w:rsid w:val="00252E38"/>
    <w:rsid w:val="00265220"/>
    <w:rsid w:val="00296EF7"/>
    <w:rsid w:val="002A4F2C"/>
    <w:rsid w:val="002B1E97"/>
    <w:rsid w:val="002C5815"/>
    <w:rsid w:val="002C5FB1"/>
    <w:rsid w:val="002D44B0"/>
    <w:rsid w:val="002D48D8"/>
    <w:rsid w:val="002F11ED"/>
    <w:rsid w:val="00315076"/>
    <w:rsid w:val="003303B1"/>
    <w:rsid w:val="003346F1"/>
    <w:rsid w:val="003515DD"/>
    <w:rsid w:val="003561EC"/>
    <w:rsid w:val="003C5793"/>
    <w:rsid w:val="003E147E"/>
    <w:rsid w:val="003F261B"/>
    <w:rsid w:val="004003BF"/>
    <w:rsid w:val="00412462"/>
    <w:rsid w:val="004762BF"/>
    <w:rsid w:val="004A2FC9"/>
    <w:rsid w:val="004B7DD4"/>
    <w:rsid w:val="004E0BCD"/>
    <w:rsid w:val="004E76E0"/>
    <w:rsid w:val="00504C88"/>
    <w:rsid w:val="005233A4"/>
    <w:rsid w:val="00527BA0"/>
    <w:rsid w:val="00532D43"/>
    <w:rsid w:val="00533110"/>
    <w:rsid w:val="00537E38"/>
    <w:rsid w:val="00545867"/>
    <w:rsid w:val="00552440"/>
    <w:rsid w:val="005576AC"/>
    <w:rsid w:val="00562696"/>
    <w:rsid w:val="005829BA"/>
    <w:rsid w:val="00593B01"/>
    <w:rsid w:val="005D53D8"/>
    <w:rsid w:val="005E5616"/>
    <w:rsid w:val="005F226D"/>
    <w:rsid w:val="006068F3"/>
    <w:rsid w:val="00606CB9"/>
    <w:rsid w:val="00641208"/>
    <w:rsid w:val="006470EC"/>
    <w:rsid w:val="006728FE"/>
    <w:rsid w:val="006819F7"/>
    <w:rsid w:val="0068552E"/>
    <w:rsid w:val="00694E29"/>
    <w:rsid w:val="006E5165"/>
    <w:rsid w:val="006E7867"/>
    <w:rsid w:val="00715058"/>
    <w:rsid w:val="007617DD"/>
    <w:rsid w:val="007A01D5"/>
    <w:rsid w:val="007A0641"/>
    <w:rsid w:val="007B0C90"/>
    <w:rsid w:val="007B5CE9"/>
    <w:rsid w:val="007E49F2"/>
    <w:rsid w:val="007E70AC"/>
    <w:rsid w:val="007F1A41"/>
    <w:rsid w:val="00800451"/>
    <w:rsid w:val="008031BF"/>
    <w:rsid w:val="0080793C"/>
    <w:rsid w:val="008312AB"/>
    <w:rsid w:val="00833FB2"/>
    <w:rsid w:val="00840A3F"/>
    <w:rsid w:val="008638D6"/>
    <w:rsid w:val="00864960"/>
    <w:rsid w:val="0087261B"/>
    <w:rsid w:val="00876E34"/>
    <w:rsid w:val="008867A5"/>
    <w:rsid w:val="008A6AA2"/>
    <w:rsid w:val="008D653C"/>
    <w:rsid w:val="00900433"/>
    <w:rsid w:val="0090599A"/>
    <w:rsid w:val="0091157C"/>
    <w:rsid w:val="00914EC1"/>
    <w:rsid w:val="009436A4"/>
    <w:rsid w:val="009669DF"/>
    <w:rsid w:val="00995C14"/>
    <w:rsid w:val="009A4581"/>
    <w:rsid w:val="009A66C4"/>
    <w:rsid w:val="009F2958"/>
    <w:rsid w:val="009F79C8"/>
    <w:rsid w:val="00A1112C"/>
    <w:rsid w:val="00A11495"/>
    <w:rsid w:val="00A14D56"/>
    <w:rsid w:val="00A34C4E"/>
    <w:rsid w:val="00A569F2"/>
    <w:rsid w:val="00A73D31"/>
    <w:rsid w:val="00AC2AD3"/>
    <w:rsid w:val="00AF6FDA"/>
    <w:rsid w:val="00B10902"/>
    <w:rsid w:val="00B34E7A"/>
    <w:rsid w:val="00B35EAD"/>
    <w:rsid w:val="00B35F94"/>
    <w:rsid w:val="00B40D81"/>
    <w:rsid w:val="00B508D4"/>
    <w:rsid w:val="00B63161"/>
    <w:rsid w:val="00BA1B57"/>
    <w:rsid w:val="00BA511C"/>
    <w:rsid w:val="00BB17F5"/>
    <w:rsid w:val="00BB5C5A"/>
    <w:rsid w:val="00BD699D"/>
    <w:rsid w:val="00BE76CE"/>
    <w:rsid w:val="00BF0E24"/>
    <w:rsid w:val="00C01345"/>
    <w:rsid w:val="00C12D8D"/>
    <w:rsid w:val="00C30B0E"/>
    <w:rsid w:val="00C379D4"/>
    <w:rsid w:val="00C547D0"/>
    <w:rsid w:val="00C9249C"/>
    <w:rsid w:val="00CA3CC0"/>
    <w:rsid w:val="00CA4EDD"/>
    <w:rsid w:val="00CC6AA4"/>
    <w:rsid w:val="00CD1101"/>
    <w:rsid w:val="00CD6301"/>
    <w:rsid w:val="00CF3F62"/>
    <w:rsid w:val="00D33499"/>
    <w:rsid w:val="00D518CB"/>
    <w:rsid w:val="00D51AE4"/>
    <w:rsid w:val="00D6609F"/>
    <w:rsid w:val="00D66B44"/>
    <w:rsid w:val="00D7068E"/>
    <w:rsid w:val="00D8234E"/>
    <w:rsid w:val="00DB5A85"/>
    <w:rsid w:val="00DD28CF"/>
    <w:rsid w:val="00DD6050"/>
    <w:rsid w:val="00DE2EAE"/>
    <w:rsid w:val="00DE5EB4"/>
    <w:rsid w:val="00DF1F39"/>
    <w:rsid w:val="00DF62FE"/>
    <w:rsid w:val="00E05D4D"/>
    <w:rsid w:val="00E41811"/>
    <w:rsid w:val="00E65CD3"/>
    <w:rsid w:val="00E75D3F"/>
    <w:rsid w:val="00E810F5"/>
    <w:rsid w:val="00E93F7B"/>
    <w:rsid w:val="00EC23C3"/>
    <w:rsid w:val="00ED023E"/>
    <w:rsid w:val="00F338C9"/>
    <w:rsid w:val="00F33E2B"/>
    <w:rsid w:val="00F4523A"/>
    <w:rsid w:val="00F9522B"/>
    <w:rsid w:val="00FA4F03"/>
    <w:rsid w:val="00FA7B5B"/>
    <w:rsid w:val="00FB48D1"/>
    <w:rsid w:val="00FB7FCB"/>
    <w:rsid w:val="00FF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character" w:customStyle="1" w:styleId="apple-style-span">
    <w:name w:val="apple-style-span"/>
    <w:basedOn w:val="DefaultParagraphFont"/>
    <w:rsid w:val="001B2BC0"/>
  </w:style>
  <w:style w:type="paragraph" w:styleId="Header">
    <w:name w:val="header"/>
    <w:basedOn w:val="Normal"/>
    <w:link w:val="HeaderChar"/>
    <w:uiPriority w:val="99"/>
    <w:unhideWhenUsed/>
    <w:rsid w:val="005458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67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5458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867"/>
    <w:rPr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3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1B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\Downloads\TS03000269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5475-8D01-4EA3-903F-E22A3D322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A73AD-94DD-42AD-881A-C46B3C54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TS030002699</Template>
  <TotalTime>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Vikas Kumar</cp:lastModifiedBy>
  <cp:revision>4</cp:revision>
  <cp:lastPrinted>2014-09-24T05:50:00Z</cp:lastPrinted>
  <dcterms:created xsi:type="dcterms:W3CDTF">2007-12-19T18:40:00Z</dcterms:created>
  <dcterms:modified xsi:type="dcterms:W3CDTF">2022-03-02T10:58:00Z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TC300026999990</vt:lpwstr>
  </property>
</Properties>
</file>