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D7AE6" w:rsidRPr="003152B7" w:rsidRDefault="00AC6FD4" w:rsidP="005D7AE6">
      <w:pPr>
        <w:pStyle w:val="BodyText"/>
        <w:spacing w:before="0"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7.1pt;margin-top:-17.95pt;width:123.6pt;height:137.2pt;z-index:-251658752" filled="t">
            <v:imagedata r:id="rId5" o:title=""/>
            <o:lock v:ext="edit" aspectratio="f"/>
            <w10:wrap type="square"/>
          </v:shape>
          <o:OLEObject Type="Embed" ProgID="StaticMetafile" ShapeID="_x0000_s1027" DrawAspect="Content" ObjectID="_1714251129" r:id="rId6"/>
        </w:object>
      </w:r>
      <w:r w:rsidR="005D7AE6" w:rsidRPr="003152B7">
        <w:rPr>
          <w:rFonts w:asciiTheme="majorHAnsi" w:hAnsiTheme="majorHAnsi"/>
          <w:b/>
        </w:rPr>
        <w:t xml:space="preserve">             </w:t>
      </w:r>
      <w:r>
        <w:rPr>
          <w:rFonts w:asciiTheme="majorHAnsi" w:hAnsiTheme="majorHAnsi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8pt;height:18.75pt" fillcolor="black [3213]">
            <v:stroke r:id="rId7" o:title=""/>
            <v:shadow opacity="52429f"/>
            <v:textpath style="font-family:&quot;Bookman Old Style&quot;;font-size:20pt;font-weight:bold;v-text-kern:t" trim="t" fitpath="t" string="Aatif Nawaz Khattak"/>
          </v:shape>
        </w:pict>
      </w:r>
    </w:p>
    <w:p w:rsidR="00476EC1" w:rsidRPr="003152B7" w:rsidRDefault="00E357B9" w:rsidP="005D7AE6">
      <w:pPr>
        <w:pStyle w:val="BodyText"/>
        <w:spacing w:before="0" w:after="0"/>
        <w:jc w:val="both"/>
        <w:rPr>
          <w:rFonts w:asciiTheme="majorHAnsi" w:hAnsiTheme="majorHAnsi"/>
          <w:b/>
          <w:sz w:val="28"/>
        </w:rPr>
      </w:pPr>
      <w:r w:rsidRPr="003152B7">
        <w:rPr>
          <w:rFonts w:asciiTheme="majorHAnsi" w:hAnsiTheme="majorHAnsi"/>
          <w:b/>
        </w:rPr>
        <w:t xml:space="preserve"> </w:t>
      </w:r>
      <w:r w:rsidR="00D35A9D" w:rsidRPr="003152B7">
        <w:rPr>
          <w:rFonts w:asciiTheme="majorHAnsi" w:hAnsiTheme="majorHAnsi"/>
          <w:b/>
        </w:rPr>
        <w:t xml:space="preserve">          </w:t>
      </w:r>
      <w:r w:rsidR="003152B7" w:rsidRPr="003152B7">
        <w:rPr>
          <w:rFonts w:asciiTheme="majorHAnsi" w:hAnsiTheme="majorHAnsi"/>
          <w:b/>
        </w:rPr>
        <w:t xml:space="preserve">  </w:t>
      </w:r>
      <w:r w:rsidR="00B25F08" w:rsidRPr="003152B7">
        <w:rPr>
          <w:rFonts w:asciiTheme="majorHAnsi" w:hAnsiTheme="majorHAnsi"/>
          <w:b/>
          <w:sz w:val="28"/>
        </w:rPr>
        <w:t>(</w:t>
      </w:r>
      <w:r w:rsidR="00020911" w:rsidRPr="003152B7">
        <w:rPr>
          <w:rFonts w:asciiTheme="majorHAnsi" w:hAnsiTheme="majorHAnsi"/>
          <w:b/>
          <w:sz w:val="28"/>
        </w:rPr>
        <w:t>Associate Engineer-Civil</w:t>
      </w:r>
      <w:r w:rsidR="00476EC1" w:rsidRPr="003152B7">
        <w:rPr>
          <w:rFonts w:asciiTheme="majorHAnsi" w:hAnsiTheme="majorHAnsi"/>
          <w:b/>
          <w:sz w:val="28"/>
        </w:rPr>
        <w:t>)</w:t>
      </w:r>
    </w:p>
    <w:p w:rsidR="005D7AE6" w:rsidRPr="003152B7" w:rsidRDefault="005D7AE6" w:rsidP="005D7AE6">
      <w:pPr>
        <w:pStyle w:val="BodyText"/>
        <w:spacing w:before="0" w:after="0"/>
        <w:jc w:val="both"/>
        <w:rPr>
          <w:rFonts w:asciiTheme="majorHAnsi" w:hAnsiTheme="majorHAnsi"/>
          <w:b/>
        </w:rPr>
      </w:pPr>
    </w:p>
    <w:tbl>
      <w:tblPr>
        <w:tblW w:w="0" w:type="auto"/>
        <w:jc w:val="center"/>
        <w:shd w:val="clear" w:color="auto" w:fill="FFFFFF" w:themeFill="background1"/>
        <w:tblLook w:val="0000" w:firstRow="0" w:lastRow="0" w:firstColumn="0" w:lastColumn="0" w:noHBand="0" w:noVBand="0"/>
      </w:tblPr>
      <w:tblGrid>
        <w:gridCol w:w="7023"/>
      </w:tblGrid>
      <w:tr w:rsidR="006D2F99" w:rsidRPr="003152B7" w:rsidTr="00D91EF1">
        <w:trPr>
          <w:trHeight w:val="1038"/>
          <w:jc w:val="center"/>
        </w:trPr>
        <w:tc>
          <w:tcPr>
            <w:tcW w:w="7023" w:type="dxa"/>
            <w:shd w:val="clear" w:color="auto" w:fill="FFFFFF" w:themeFill="background1"/>
          </w:tcPr>
          <w:p w:rsidR="00476EC1" w:rsidRPr="003152B7" w:rsidRDefault="005D7AE6" w:rsidP="005D7AE6">
            <w:pPr>
              <w:pStyle w:val="BodyText"/>
              <w:spacing w:before="0" w:after="0"/>
              <w:rPr>
                <w:rFonts w:asciiTheme="majorHAnsi" w:hAnsiTheme="majorHAnsi"/>
                <w:sz w:val="24"/>
              </w:rPr>
            </w:pPr>
            <w:r w:rsidRPr="003152B7">
              <w:rPr>
                <w:rFonts w:asciiTheme="majorHAnsi" w:hAnsiTheme="majorHAnsi"/>
                <w:b/>
                <w:i/>
                <w:sz w:val="24"/>
              </w:rPr>
              <w:t xml:space="preserve"> </w:t>
            </w:r>
            <w:r w:rsidR="00476EC1" w:rsidRPr="003152B7">
              <w:rPr>
                <w:rFonts w:asciiTheme="majorHAnsi" w:hAnsiTheme="majorHAnsi"/>
                <w:b/>
                <w:sz w:val="24"/>
              </w:rPr>
              <w:t xml:space="preserve">Address: </w:t>
            </w:r>
            <w:r w:rsidR="00476EC1" w:rsidRPr="003152B7">
              <w:rPr>
                <w:rFonts w:asciiTheme="majorHAnsi" w:hAnsiTheme="majorHAnsi"/>
                <w:sz w:val="24"/>
              </w:rPr>
              <w:t>Doha Qatar</w:t>
            </w:r>
          </w:p>
          <w:p w:rsidR="007467B6" w:rsidRPr="003152B7" w:rsidRDefault="00CE5F26" w:rsidP="005D7AE6">
            <w:pPr>
              <w:pStyle w:val="BodyText"/>
              <w:spacing w:before="0" w:after="0"/>
              <w:rPr>
                <w:rFonts w:asciiTheme="majorHAnsi" w:hAnsiTheme="majorHAnsi"/>
                <w:sz w:val="24"/>
              </w:rPr>
            </w:pPr>
            <w:r w:rsidRPr="003152B7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476EC1" w:rsidRPr="003152B7">
              <w:rPr>
                <w:rFonts w:asciiTheme="majorHAnsi" w:hAnsiTheme="majorHAnsi"/>
                <w:b/>
                <w:sz w:val="24"/>
              </w:rPr>
              <w:t xml:space="preserve">Phone: </w:t>
            </w:r>
            <w:r w:rsidR="00020911" w:rsidRPr="003152B7">
              <w:rPr>
                <w:rFonts w:asciiTheme="majorHAnsi" w:hAnsiTheme="majorHAnsi"/>
                <w:sz w:val="22"/>
              </w:rPr>
              <w:t>+974 77541444</w:t>
            </w:r>
            <w:r w:rsidR="00476EC1" w:rsidRPr="003152B7">
              <w:rPr>
                <w:rFonts w:asciiTheme="majorHAnsi" w:hAnsiTheme="majorHAnsi"/>
                <w:b/>
                <w:sz w:val="24"/>
              </w:rPr>
              <w:br/>
            </w:r>
            <w:r w:rsidR="005D7AE6" w:rsidRPr="003152B7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476EC1" w:rsidRPr="003152B7">
              <w:rPr>
                <w:rFonts w:asciiTheme="majorHAnsi" w:hAnsiTheme="majorHAnsi"/>
                <w:b/>
                <w:sz w:val="24"/>
              </w:rPr>
              <w:t>Em</w:t>
            </w:r>
            <w:r w:rsidR="007B6252" w:rsidRPr="003152B7">
              <w:rPr>
                <w:rFonts w:asciiTheme="majorHAnsi" w:hAnsiTheme="majorHAnsi"/>
                <w:b/>
                <w:sz w:val="24"/>
              </w:rPr>
              <w:t>a</w:t>
            </w:r>
            <w:r w:rsidR="00476EC1" w:rsidRPr="003152B7">
              <w:rPr>
                <w:rFonts w:asciiTheme="majorHAnsi" w:hAnsiTheme="majorHAnsi"/>
                <w:b/>
                <w:sz w:val="24"/>
              </w:rPr>
              <w:t xml:space="preserve">il: </w:t>
            </w:r>
            <w:r w:rsidR="00020911" w:rsidRPr="003152B7">
              <w:rPr>
                <w:rFonts w:asciiTheme="majorHAnsi" w:hAnsiTheme="majorHAnsi"/>
                <w:sz w:val="24"/>
              </w:rPr>
              <w:t>papniktk@gmail.com</w:t>
            </w:r>
          </w:p>
          <w:p w:rsidR="007B6252" w:rsidRPr="003152B7" w:rsidRDefault="0050285F" w:rsidP="005D7AE6">
            <w:pPr>
              <w:pStyle w:val="BodyText"/>
              <w:spacing w:before="0" w:after="0"/>
              <w:rPr>
                <w:rFonts w:asciiTheme="majorHAnsi" w:hAnsiTheme="majorHAnsi"/>
                <w:sz w:val="24"/>
              </w:rPr>
            </w:pPr>
            <w:r w:rsidRPr="003152B7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7B6252" w:rsidRPr="003152B7">
              <w:rPr>
                <w:rFonts w:asciiTheme="majorHAnsi" w:hAnsiTheme="majorHAnsi"/>
                <w:b/>
                <w:sz w:val="24"/>
              </w:rPr>
              <w:t>Residence Status:</w:t>
            </w:r>
            <w:r w:rsidR="007B6252" w:rsidRPr="003152B7">
              <w:rPr>
                <w:rFonts w:asciiTheme="majorHAnsi" w:hAnsiTheme="majorHAnsi"/>
                <w:sz w:val="24"/>
              </w:rPr>
              <w:t xml:space="preserve"> Valid QID &amp; Transferable </w:t>
            </w:r>
            <w:r w:rsidR="007467B6" w:rsidRPr="003152B7">
              <w:rPr>
                <w:rFonts w:asciiTheme="majorHAnsi" w:hAnsiTheme="majorHAnsi"/>
                <w:sz w:val="24"/>
              </w:rPr>
              <w:t xml:space="preserve">Work </w:t>
            </w:r>
            <w:r w:rsidR="007B6252" w:rsidRPr="003152B7">
              <w:rPr>
                <w:rFonts w:asciiTheme="majorHAnsi" w:hAnsiTheme="majorHAnsi"/>
                <w:sz w:val="24"/>
              </w:rPr>
              <w:t>Visa</w:t>
            </w:r>
          </w:p>
          <w:p w:rsidR="004B7D07" w:rsidRPr="003152B7" w:rsidRDefault="0050285F" w:rsidP="0050285F">
            <w:pPr>
              <w:pStyle w:val="BodyText"/>
              <w:spacing w:before="0" w:after="0"/>
              <w:rPr>
                <w:rFonts w:asciiTheme="majorHAnsi" w:hAnsiTheme="majorHAnsi"/>
                <w:i/>
                <w:sz w:val="24"/>
              </w:rPr>
            </w:pPr>
            <w:r w:rsidRPr="003152B7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4B7D07" w:rsidRPr="003152B7">
              <w:rPr>
                <w:rFonts w:asciiTheme="majorHAnsi" w:hAnsiTheme="majorHAnsi"/>
                <w:b/>
                <w:sz w:val="24"/>
              </w:rPr>
              <w:t xml:space="preserve">Driving Status: </w:t>
            </w:r>
            <w:r w:rsidR="004B7D07" w:rsidRPr="003152B7">
              <w:rPr>
                <w:rFonts w:asciiTheme="majorHAnsi" w:hAnsiTheme="majorHAnsi"/>
                <w:sz w:val="24"/>
              </w:rPr>
              <w:t>Valid Driving</w:t>
            </w:r>
            <w:r w:rsidRPr="003152B7">
              <w:rPr>
                <w:rFonts w:asciiTheme="majorHAnsi" w:hAnsiTheme="majorHAnsi"/>
                <w:sz w:val="24"/>
              </w:rPr>
              <w:t xml:space="preserve"> License - Car/Wagon</w:t>
            </w:r>
          </w:p>
        </w:tc>
      </w:tr>
    </w:tbl>
    <w:tbl>
      <w:tblPr>
        <w:tblStyle w:val="TableGrid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9481"/>
      </w:tblGrid>
      <w:tr w:rsidR="000C4AB2" w:rsidRPr="003152B7" w:rsidTr="00AA4D64">
        <w:trPr>
          <w:trHeight w:val="479"/>
        </w:trPr>
        <w:tc>
          <w:tcPr>
            <w:tcW w:w="9481" w:type="dxa"/>
            <w:tcBorders>
              <w:top w:val="nil"/>
              <w:left w:val="nil"/>
              <w:bottom w:val="single" w:sz="12" w:space="0" w:color="8064A2" w:themeColor="accent4"/>
              <w:right w:val="nil"/>
            </w:tcBorders>
          </w:tcPr>
          <w:p w:rsidR="0050285F" w:rsidRPr="003152B7" w:rsidRDefault="0050285F" w:rsidP="00AA4D64">
            <w:pPr>
              <w:pStyle w:val="BodyText"/>
              <w:jc w:val="both"/>
              <w:rPr>
                <w:rFonts w:asciiTheme="majorHAnsi" w:hAnsiTheme="majorHAnsi"/>
                <w:b/>
                <w:color w:val="000000" w:themeColor="text1"/>
                <w:sz w:val="24"/>
              </w:rPr>
            </w:pPr>
          </w:p>
          <w:p w:rsidR="00AA4D64" w:rsidRPr="003152B7" w:rsidRDefault="00020911" w:rsidP="00AA4D64">
            <w:pPr>
              <w:pStyle w:val="BodyText"/>
              <w:jc w:val="both"/>
              <w:rPr>
                <w:rFonts w:asciiTheme="majorHAnsi" w:hAnsiTheme="majorHAnsi"/>
                <w:b/>
              </w:rPr>
            </w:pPr>
            <w:r w:rsidRPr="003152B7">
              <w:rPr>
                <w:rFonts w:asciiTheme="majorHAnsi" w:hAnsiTheme="majorHAnsi"/>
                <w:b/>
                <w:color w:val="000000" w:themeColor="text1"/>
                <w:sz w:val="28"/>
              </w:rPr>
              <w:t>CORE</w:t>
            </w:r>
            <w:r w:rsidR="00D91EF1" w:rsidRPr="003152B7">
              <w:rPr>
                <w:rFonts w:asciiTheme="majorHAnsi" w:hAnsiTheme="majorHAnsi"/>
                <w:b/>
                <w:color w:val="000000" w:themeColor="text1"/>
                <w:sz w:val="28"/>
              </w:rPr>
              <w:t xml:space="preserve"> </w:t>
            </w:r>
            <w:r w:rsidR="00732302" w:rsidRPr="003152B7">
              <w:rPr>
                <w:rFonts w:asciiTheme="majorHAnsi" w:hAnsiTheme="majorHAnsi"/>
                <w:b/>
                <w:color w:val="000000" w:themeColor="text1"/>
                <w:sz w:val="28"/>
              </w:rPr>
              <w:t xml:space="preserve"> </w:t>
            </w:r>
            <w:r w:rsidR="000E0837" w:rsidRPr="003152B7">
              <w:rPr>
                <w:rFonts w:asciiTheme="majorHAnsi" w:hAnsiTheme="majorHAnsi"/>
                <w:b/>
                <w:color w:val="000000" w:themeColor="text1"/>
                <w:sz w:val="28"/>
              </w:rPr>
              <w:t>SKILLS</w:t>
            </w:r>
            <w:r w:rsidR="00A705F7" w:rsidRPr="003152B7">
              <w:rPr>
                <w:rFonts w:asciiTheme="majorHAnsi" w:hAnsiTheme="majorHAnsi"/>
                <w:b/>
                <w:sz w:val="36"/>
              </w:rPr>
              <w:t xml:space="preserve">  </w:t>
            </w:r>
            <w:r w:rsidR="00A705F7" w:rsidRPr="003152B7">
              <w:rPr>
                <w:rFonts w:asciiTheme="majorHAnsi" w:hAnsiTheme="majorHAnsi"/>
                <w:b/>
                <w:sz w:val="24"/>
              </w:rPr>
              <w:t xml:space="preserve">                                       </w:t>
            </w:r>
            <w:r w:rsidR="00DC49F5" w:rsidRPr="003152B7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</w:tr>
    </w:tbl>
    <w:p w:rsidR="00BD449E" w:rsidRDefault="00BD449E" w:rsidP="00DA1B09">
      <w:pPr>
        <w:pStyle w:val="Default"/>
        <w:numPr>
          <w:ilvl w:val="0"/>
          <w:numId w:val="4"/>
        </w:numPr>
        <w:spacing w:before="120"/>
        <w:rPr>
          <w:rFonts w:asciiTheme="majorHAnsi" w:hAnsiTheme="majorHAnsi" w:cs="Calibri"/>
          <w:b/>
          <w:sz w:val="22"/>
          <w:szCs w:val="22"/>
        </w:rPr>
      </w:pPr>
      <w:r w:rsidRPr="00BD449E">
        <w:rPr>
          <w:rFonts w:asciiTheme="majorHAnsi" w:hAnsiTheme="majorHAnsi" w:cs="Calibri"/>
          <w:b/>
          <w:sz w:val="22"/>
          <w:szCs w:val="22"/>
        </w:rPr>
        <w:t>LOGISTICS</w:t>
      </w:r>
    </w:p>
    <w:p w:rsidR="00BD449E" w:rsidRPr="00B60FB6" w:rsidRDefault="00BD449E" w:rsidP="00DA1B09">
      <w:pPr>
        <w:pStyle w:val="Default"/>
        <w:numPr>
          <w:ilvl w:val="0"/>
          <w:numId w:val="5"/>
        </w:numPr>
        <w:rPr>
          <w:rFonts w:asciiTheme="majorHAnsi" w:hAnsiTheme="majorHAnsi" w:cs="Calibri"/>
          <w:szCs w:val="22"/>
        </w:rPr>
      </w:pPr>
      <w:r w:rsidRPr="00B60FB6">
        <w:rPr>
          <w:rFonts w:asciiTheme="majorHAnsi" w:eastAsia="Times New Roman" w:hAnsiTheme="majorHAnsi" w:cs="Times New Roman"/>
          <w:sz w:val="20"/>
          <w:szCs w:val="18"/>
        </w:rPr>
        <w:t>Business Development</w:t>
      </w:r>
    </w:p>
    <w:p w:rsidR="00BD449E" w:rsidRPr="00B60FB6" w:rsidRDefault="00BD449E" w:rsidP="00DA1B09">
      <w:pPr>
        <w:pStyle w:val="Default"/>
        <w:numPr>
          <w:ilvl w:val="0"/>
          <w:numId w:val="5"/>
        </w:numPr>
        <w:rPr>
          <w:rFonts w:asciiTheme="majorHAnsi" w:hAnsiTheme="majorHAnsi" w:cs="Calibri"/>
          <w:szCs w:val="22"/>
        </w:rPr>
      </w:pPr>
      <w:r w:rsidRPr="00B60FB6">
        <w:rPr>
          <w:rFonts w:asciiTheme="majorHAnsi" w:eastAsia="Times New Roman" w:hAnsiTheme="majorHAnsi" w:cs="Times New Roman"/>
          <w:sz w:val="20"/>
          <w:szCs w:val="18"/>
        </w:rPr>
        <w:t>Accounting of Sales Return</w:t>
      </w:r>
    </w:p>
    <w:p w:rsidR="00BD449E" w:rsidRPr="00B60FB6" w:rsidRDefault="00BD449E" w:rsidP="00DA1B09">
      <w:pPr>
        <w:pStyle w:val="Default"/>
        <w:numPr>
          <w:ilvl w:val="0"/>
          <w:numId w:val="5"/>
        </w:numPr>
        <w:rPr>
          <w:rFonts w:asciiTheme="majorHAnsi" w:hAnsiTheme="majorHAnsi" w:cs="Calibri"/>
          <w:szCs w:val="22"/>
        </w:rPr>
      </w:pPr>
      <w:r w:rsidRPr="00B60FB6">
        <w:rPr>
          <w:rFonts w:asciiTheme="majorHAnsi" w:eastAsia="Times New Roman" w:hAnsiTheme="majorHAnsi" w:cs="Times New Roman"/>
          <w:sz w:val="20"/>
          <w:szCs w:val="18"/>
        </w:rPr>
        <w:t>Resourcing &amp; administrating Man Power</w:t>
      </w:r>
    </w:p>
    <w:p w:rsidR="00BD449E" w:rsidRPr="00B60FB6" w:rsidRDefault="00BD449E" w:rsidP="00DA1B09">
      <w:pPr>
        <w:pStyle w:val="Default"/>
        <w:numPr>
          <w:ilvl w:val="0"/>
          <w:numId w:val="5"/>
        </w:numPr>
        <w:rPr>
          <w:rFonts w:asciiTheme="majorHAnsi" w:hAnsiTheme="majorHAnsi" w:cs="Calibri"/>
          <w:szCs w:val="22"/>
        </w:rPr>
      </w:pPr>
      <w:r w:rsidRPr="00B60FB6">
        <w:rPr>
          <w:rFonts w:asciiTheme="majorHAnsi" w:eastAsia="Times New Roman" w:hAnsiTheme="majorHAnsi" w:cs="Times New Roman"/>
          <w:sz w:val="20"/>
          <w:szCs w:val="18"/>
        </w:rPr>
        <w:t>Procurement</w:t>
      </w:r>
    </w:p>
    <w:p w:rsidR="00BD449E" w:rsidRPr="00B60FB6" w:rsidRDefault="00BD449E" w:rsidP="00DA1B09">
      <w:pPr>
        <w:pStyle w:val="Default"/>
        <w:numPr>
          <w:ilvl w:val="0"/>
          <w:numId w:val="5"/>
        </w:numPr>
        <w:rPr>
          <w:rFonts w:asciiTheme="majorHAnsi" w:hAnsiTheme="majorHAnsi" w:cs="Calibri"/>
          <w:szCs w:val="22"/>
        </w:rPr>
      </w:pPr>
      <w:r w:rsidRPr="00B60FB6">
        <w:rPr>
          <w:rFonts w:asciiTheme="majorHAnsi" w:eastAsia="Times New Roman" w:hAnsiTheme="majorHAnsi" w:cs="Times New Roman"/>
          <w:sz w:val="20"/>
          <w:szCs w:val="18"/>
        </w:rPr>
        <w:t>Secondary Transportation</w:t>
      </w:r>
    </w:p>
    <w:p w:rsidR="00BD449E" w:rsidRPr="00B60FB6" w:rsidRDefault="00BD449E" w:rsidP="00DA1B09">
      <w:pPr>
        <w:pStyle w:val="Default"/>
        <w:numPr>
          <w:ilvl w:val="0"/>
          <w:numId w:val="5"/>
        </w:numPr>
        <w:rPr>
          <w:rFonts w:asciiTheme="majorHAnsi" w:hAnsiTheme="majorHAnsi" w:cs="Calibri"/>
          <w:szCs w:val="22"/>
        </w:rPr>
      </w:pPr>
      <w:r w:rsidRPr="00B60FB6">
        <w:rPr>
          <w:rFonts w:asciiTheme="majorHAnsi" w:eastAsia="Times New Roman" w:hAnsiTheme="majorHAnsi" w:cs="Times New Roman"/>
          <w:sz w:val="20"/>
          <w:szCs w:val="18"/>
        </w:rPr>
        <w:t xml:space="preserve">Heavy </w:t>
      </w:r>
      <w:r w:rsidR="00B60FB6" w:rsidRPr="00B60FB6">
        <w:rPr>
          <w:rFonts w:asciiTheme="majorHAnsi" w:eastAsia="Times New Roman" w:hAnsiTheme="majorHAnsi" w:cs="Times New Roman"/>
          <w:sz w:val="20"/>
          <w:szCs w:val="18"/>
        </w:rPr>
        <w:t>Equipment</w:t>
      </w:r>
    </w:p>
    <w:p w:rsidR="00BD449E" w:rsidRDefault="00BD449E" w:rsidP="00DA1B09">
      <w:pPr>
        <w:pStyle w:val="Default"/>
        <w:numPr>
          <w:ilvl w:val="0"/>
          <w:numId w:val="4"/>
        </w:numPr>
        <w:spacing w:before="120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>HR ADMIN</w:t>
      </w:r>
    </w:p>
    <w:p w:rsidR="00BD449E" w:rsidRDefault="00BD449E" w:rsidP="00DA1B09">
      <w:pPr>
        <w:pStyle w:val="Default"/>
        <w:numPr>
          <w:ilvl w:val="0"/>
          <w:numId w:val="5"/>
        </w:numPr>
        <w:spacing w:before="120"/>
        <w:rPr>
          <w:rFonts w:asciiTheme="majorHAnsi" w:eastAsia="Times New Roman" w:hAnsiTheme="majorHAnsi" w:cs="Times New Roman"/>
          <w:b/>
          <w:sz w:val="18"/>
          <w:szCs w:val="18"/>
        </w:rPr>
      </w:pPr>
      <w:r>
        <w:rPr>
          <w:rFonts w:asciiTheme="majorHAnsi" w:eastAsia="Times New Roman" w:hAnsiTheme="majorHAnsi" w:cs="Times New Roman"/>
          <w:b/>
          <w:sz w:val="18"/>
          <w:szCs w:val="18"/>
        </w:rPr>
        <w:t>Business Development</w:t>
      </w:r>
    </w:p>
    <w:p w:rsidR="00B60FB6" w:rsidRDefault="00BD449E" w:rsidP="00DA1B09">
      <w:pPr>
        <w:pStyle w:val="Default"/>
        <w:numPr>
          <w:ilvl w:val="0"/>
          <w:numId w:val="6"/>
        </w:numPr>
        <w:rPr>
          <w:rFonts w:asciiTheme="majorHAnsi" w:eastAsia="Times New Roman" w:hAnsiTheme="majorHAnsi" w:cs="Times New Roman"/>
          <w:sz w:val="20"/>
          <w:szCs w:val="18"/>
        </w:rPr>
      </w:pPr>
      <w:r w:rsidRPr="00B60FB6">
        <w:rPr>
          <w:rFonts w:asciiTheme="majorHAnsi" w:eastAsia="Times New Roman" w:hAnsiTheme="majorHAnsi" w:cs="Times New Roman"/>
          <w:sz w:val="20"/>
          <w:szCs w:val="18"/>
        </w:rPr>
        <w:t>Vendor Bills Payments</w:t>
      </w:r>
    </w:p>
    <w:p w:rsidR="00BD449E" w:rsidRPr="00B60FB6" w:rsidRDefault="00BD449E" w:rsidP="00DA1B09">
      <w:pPr>
        <w:pStyle w:val="Default"/>
        <w:numPr>
          <w:ilvl w:val="0"/>
          <w:numId w:val="6"/>
        </w:numPr>
        <w:rPr>
          <w:rFonts w:asciiTheme="majorHAnsi" w:eastAsia="Times New Roman" w:hAnsiTheme="majorHAnsi" w:cs="Times New Roman"/>
          <w:sz w:val="20"/>
          <w:szCs w:val="18"/>
        </w:rPr>
      </w:pPr>
      <w:r w:rsidRPr="00B60FB6">
        <w:rPr>
          <w:rFonts w:asciiTheme="majorHAnsi" w:eastAsia="Times New Roman" w:hAnsiTheme="majorHAnsi" w:cs="Times New Roman"/>
          <w:sz w:val="20"/>
          <w:szCs w:val="18"/>
        </w:rPr>
        <w:t>Monthly Provisions</w:t>
      </w:r>
    </w:p>
    <w:p w:rsidR="00257479" w:rsidRPr="00B60FB6" w:rsidRDefault="00020911" w:rsidP="00DA1B09">
      <w:pPr>
        <w:pStyle w:val="Default"/>
        <w:numPr>
          <w:ilvl w:val="0"/>
          <w:numId w:val="4"/>
        </w:numPr>
        <w:spacing w:before="120"/>
        <w:rPr>
          <w:rFonts w:asciiTheme="majorHAnsi" w:hAnsiTheme="majorHAnsi" w:cs="Calibri"/>
          <w:sz w:val="22"/>
          <w:szCs w:val="22"/>
        </w:rPr>
      </w:pPr>
      <w:r w:rsidRPr="003152B7">
        <w:rPr>
          <w:rFonts w:asciiTheme="majorHAnsi" w:hAnsiTheme="majorHAnsi" w:cs="Calibri"/>
          <w:sz w:val="22"/>
        </w:rPr>
        <w:t>Process improvement initiatives to achieve maximum efficiency in various operations, Abilities in</w:t>
      </w:r>
      <w:r w:rsidRPr="003152B7">
        <w:rPr>
          <w:rFonts w:asciiTheme="majorHAnsi" w:hAnsiTheme="majorHAnsi" w:cs="Calibri"/>
          <w:bCs/>
          <w:sz w:val="22"/>
        </w:rPr>
        <w:t xml:space="preserve"> coordinating with internal /external departments for running successful business operations and for implementing procedures and service standards for business excellence</w:t>
      </w:r>
    </w:p>
    <w:p w:rsidR="00020911" w:rsidRPr="003152B7" w:rsidRDefault="00020911" w:rsidP="00DA1B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2"/>
        </w:rPr>
      </w:pPr>
      <w:r w:rsidRPr="003152B7">
        <w:rPr>
          <w:rFonts w:asciiTheme="majorHAnsi" w:hAnsiTheme="majorHAnsi" w:cs="Calibri"/>
          <w:sz w:val="22"/>
        </w:rPr>
        <w:t>Quick Learner to deliver the provided task with excellence.</w:t>
      </w:r>
    </w:p>
    <w:p w:rsidR="00020911" w:rsidRPr="003152B7" w:rsidRDefault="00020911" w:rsidP="00B60FB6">
      <w:pPr>
        <w:pStyle w:val="Default"/>
        <w:rPr>
          <w:rFonts w:asciiTheme="majorHAnsi" w:hAnsiTheme="majorHAnsi" w:cs="Calibr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9481"/>
      </w:tblGrid>
      <w:tr w:rsidR="000C4AB2" w:rsidRPr="003152B7" w:rsidTr="00A13807">
        <w:trPr>
          <w:trHeight w:val="198"/>
        </w:trPr>
        <w:tc>
          <w:tcPr>
            <w:tcW w:w="9481" w:type="dxa"/>
            <w:tcBorders>
              <w:top w:val="nil"/>
              <w:left w:val="nil"/>
              <w:bottom w:val="single" w:sz="12" w:space="0" w:color="8064A2" w:themeColor="accent4"/>
              <w:right w:val="nil"/>
            </w:tcBorders>
          </w:tcPr>
          <w:p w:rsidR="00AA4D64" w:rsidRPr="003152B7" w:rsidRDefault="00A705F7" w:rsidP="00A13807">
            <w:pPr>
              <w:pStyle w:val="BodyText"/>
              <w:jc w:val="both"/>
              <w:rPr>
                <w:rFonts w:asciiTheme="majorHAnsi" w:hAnsiTheme="majorHAnsi"/>
                <w:b/>
              </w:rPr>
            </w:pPr>
            <w:r w:rsidRPr="003152B7">
              <w:rPr>
                <w:rFonts w:asciiTheme="majorHAnsi" w:hAnsiTheme="majorHAnsi"/>
                <w:b/>
                <w:sz w:val="28"/>
              </w:rPr>
              <w:t>WORK EXPERIENCE</w:t>
            </w:r>
            <w:r w:rsidR="00A13807" w:rsidRPr="003152B7">
              <w:rPr>
                <w:rFonts w:asciiTheme="majorHAnsi" w:hAnsiTheme="majorHAnsi"/>
                <w:b/>
                <w:sz w:val="28"/>
              </w:rPr>
              <w:t>: 12</w:t>
            </w:r>
            <w:r w:rsidR="007B6252" w:rsidRPr="003152B7">
              <w:rPr>
                <w:rFonts w:asciiTheme="majorHAnsi" w:hAnsiTheme="majorHAnsi"/>
                <w:b/>
                <w:sz w:val="28"/>
              </w:rPr>
              <w:t xml:space="preserve"> YEARS</w:t>
            </w:r>
          </w:p>
        </w:tc>
      </w:tr>
    </w:tbl>
    <w:p w:rsidR="00DA1B09" w:rsidRDefault="00DA1B09" w:rsidP="00810CF3">
      <w:pPr>
        <w:pStyle w:val="Default"/>
        <w:spacing w:after="38"/>
        <w:jc w:val="both"/>
        <w:rPr>
          <w:rFonts w:asciiTheme="majorHAnsi" w:hAnsiTheme="majorHAnsi" w:cstheme="minorBidi"/>
          <w:b/>
          <w:caps/>
          <w:color w:val="00B0F0"/>
          <w:sz w:val="22"/>
          <w:szCs w:val="20"/>
        </w:rPr>
      </w:pPr>
    </w:p>
    <w:p w:rsidR="00DA1B09" w:rsidRPr="003152B7" w:rsidRDefault="00DA1B09" w:rsidP="00DA1B09">
      <w:pPr>
        <w:pStyle w:val="Default"/>
        <w:spacing w:after="38"/>
        <w:jc w:val="both"/>
        <w:rPr>
          <w:rFonts w:asciiTheme="majorHAnsi" w:hAnsiTheme="majorHAnsi"/>
          <w:b/>
          <w:sz w:val="22"/>
        </w:rPr>
      </w:pPr>
      <w:r>
        <w:rPr>
          <w:rFonts w:asciiTheme="majorHAnsi" w:hAnsiTheme="majorHAnsi" w:cstheme="minorBidi"/>
          <w:b/>
          <w:caps/>
          <w:color w:val="00B0F0"/>
          <w:sz w:val="22"/>
          <w:szCs w:val="20"/>
        </w:rPr>
        <w:t>Logistics Coordinator</w:t>
      </w:r>
      <w:r w:rsidRPr="003152B7">
        <w:rPr>
          <w:rFonts w:asciiTheme="majorHAnsi" w:hAnsiTheme="majorHAnsi"/>
          <w:b/>
          <w:sz w:val="22"/>
        </w:rPr>
        <w:tab/>
      </w:r>
      <w:r w:rsidRPr="003152B7"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  <w:t xml:space="preserve">                    Sep 2021 – Present</w:t>
      </w:r>
    </w:p>
    <w:p w:rsidR="00DA1B09" w:rsidRPr="003152B7" w:rsidRDefault="00DA1B09" w:rsidP="00DA1B09">
      <w:pPr>
        <w:pStyle w:val="BodyText"/>
        <w:spacing w:before="0" w:after="0" w:line="360" w:lineRule="auto"/>
        <w:rPr>
          <w:rFonts w:asciiTheme="majorHAnsi" w:hAnsiTheme="majorHAnsi"/>
          <w:b/>
          <w:u w:val="single"/>
        </w:rPr>
      </w:pPr>
      <w:r w:rsidRPr="003152B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  <w:caps/>
          <w:u w:val="single"/>
        </w:rPr>
        <w:t xml:space="preserve">URBACON TRADING &amp; </w:t>
      </w:r>
      <w:proofErr w:type="gramStart"/>
      <w:r>
        <w:rPr>
          <w:rFonts w:asciiTheme="majorHAnsi" w:hAnsiTheme="majorHAnsi"/>
          <w:b/>
          <w:caps/>
          <w:u w:val="single"/>
        </w:rPr>
        <w:t>CONTRACTING  (</w:t>
      </w:r>
      <w:proofErr w:type="gramEnd"/>
      <w:r>
        <w:rPr>
          <w:rFonts w:asciiTheme="majorHAnsi" w:hAnsiTheme="majorHAnsi"/>
          <w:b/>
          <w:caps/>
          <w:u w:val="single"/>
        </w:rPr>
        <w:t>pmv)</w:t>
      </w:r>
      <w:r w:rsidRPr="003152B7">
        <w:rPr>
          <w:rFonts w:asciiTheme="majorHAnsi" w:hAnsiTheme="majorHAnsi"/>
          <w:b/>
          <w:u w:val="single"/>
        </w:rPr>
        <w:tab/>
      </w:r>
      <w:r w:rsidRPr="003152B7">
        <w:rPr>
          <w:rFonts w:asciiTheme="majorHAnsi" w:hAnsiTheme="majorHAnsi"/>
          <w:b/>
          <w:u w:val="single"/>
        </w:rPr>
        <w:tab/>
      </w:r>
      <w:r w:rsidRPr="003152B7">
        <w:rPr>
          <w:rFonts w:asciiTheme="majorHAnsi" w:hAnsiTheme="majorHAnsi"/>
          <w:b/>
          <w:u w:val="single"/>
        </w:rPr>
        <w:tab/>
      </w:r>
      <w:r w:rsidRPr="003152B7"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 xml:space="preserve">                 </w:t>
      </w:r>
      <w:r w:rsidRPr="003152B7"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 xml:space="preserve">       </w:t>
      </w:r>
      <w:r w:rsidRPr="003152B7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 xml:space="preserve">           </w:t>
      </w:r>
      <w:r w:rsidRPr="003152B7">
        <w:rPr>
          <w:rFonts w:asciiTheme="majorHAnsi" w:hAnsiTheme="majorHAnsi"/>
          <w:b/>
          <w:u w:val="single"/>
        </w:rPr>
        <w:t>Qatar</w:t>
      </w:r>
    </w:p>
    <w:p w:rsidR="00DA1B09" w:rsidRDefault="00DA1B09" w:rsidP="00DA1B09">
      <w:pPr>
        <w:pStyle w:val="Default"/>
        <w:numPr>
          <w:ilvl w:val="0"/>
          <w:numId w:val="3"/>
        </w:numPr>
        <w:spacing w:after="38"/>
        <w:ind w:left="990" w:hanging="270"/>
        <w:jc w:val="both"/>
        <w:rPr>
          <w:rFonts w:asciiTheme="majorHAnsi" w:hAnsiTheme="majorHAnsi" w:cs="Calibri"/>
          <w:sz w:val="22"/>
          <w:szCs w:val="22"/>
        </w:rPr>
      </w:pPr>
      <w:r w:rsidRPr="00DA1B09">
        <w:rPr>
          <w:rFonts w:asciiTheme="majorHAnsi" w:hAnsiTheme="majorHAnsi" w:cs="Calibri"/>
          <w:sz w:val="22"/>
          <w:szCs w:val="22"/>
        </w:rPr>
        <w:t>Providing general services for 32 construction sites on call of basis</w:t>
      </w:r>
    </w:p>
    <w:p w:rsidR="00DA1B09" w:rsidRPr="00DA1B09" w:rsidRDefault="00DA1B09" w:rsidP="00DA1B09">
      <w:pPr>
        <w:pStyle w:val="Default"/>
        <w:numPr>
          <w:ilvl w:val="0"/>
          <w:numId w:val="3"/>
        </w:numPr>
        <w:spacing w:after="38"/>
        <w:ind w:left="990" w:hanging="270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Overall responsibilities of 110 Heavy fleet vehicles (Invoicing, Renewal, Maintenance, Drivers, Insurances, Roads and Municipalities Permits</w:t>
      </w:r>
    </w:p>
    <w:p w:rsidR="00DA1B09" w:rsidRPr="00DA1B09" w:rsidRDefault="00DA1B09" w:rsidP="00DA1B09">
      <w:pPr>
        <w:pStyle w:val="Default"/>
        <w:spacing w:after="38"/>
        <w:jc w:val="both"/>
        <w:rPr>
          <w:rFonts w:asciiTheme="majorHAnsi" w:hAnsiTheme="majorHAnsi"/>
          <w:b/>
          <w:sz w:val="22"/>
        </w:rPr>
      </w:pPr>
    </w:p>
    <w:p w:rsidR="00810CF3" w:rsidRPr="003152B7" w:rsidRDefault="004B7D07" w:rsidP="00DA1B09">
      <w:pPr>
        <w:pStyle w:val="Default"/>
        <w:spacing w:after="38"/>
        <w:jc w:val="both"/>
        <w:rPr>
          <w:rFonts w:asciiTheme="majorHAnsi" w:hAnsiTheme="majorHAnsi"/>
          <w:b/>
          <w:sz w:val="22"/>
        </w:rPr>
      </w:pPr>
      <w:r w:rsidRPr="003152B7">
        <w:rPr>
          <w:rFonts w:asciiTheme="majorHAnsi" w:hAnsiTheme="majorHAnsi" w:cstheme="minorBidi"/>
          <w:b/>
          <w:caps/>
          <w:color w:val="00B0F0"/>
          <w:sz w:val="22"/>
          <w:szCs w:val="20"/>
        </w:rPr>
        <w:t xml:space="preserve"> </w:t>
      </w:r>
      <w:r w:rsidR="00810CF3" w:rsidRPr="003152B7">
        <w:rPr>
          <w:rFonts w:asciiTheme="majorHAnsi" w:hAnsiTheme="majorHAnsi" w:cstheme="minorBidi"/>
          <w:b/>
          <w:caps/>
          <w:color w:val="00B0F0"/>
          <w:sz w:val="22"/>
          <w:szCs w:val="20"/>
        </w:rPr>
        <w:t>Marketing Executive</w:t>
      </w:r>
      <w:r w:rsidR="00810CF3" w:rsidRPr="003152B7">
        <w:rPr>
          <w:rFonts w:asciiTheme="majorHAnsi" w:hAnsiTheme="majorHAnsi"/>
          <w:b/>
          <w:sz w:val="22"/>
        </w:rPr>
        <w:tab/>
      </w:r>
      <w:r w:rsidR="00810CF3" w:rsidRPr="003152B7">
        <w:rPr>
          <w:rFonts w:asciiTheme="majorHAnsi" w:hAnsiTheme="majorHAnsi"/>
          <w:b/>
          <w:sz w:val="22"/>
        </w:rPr>
        <w:tab/>
      </w:r>
      <w:r w:rsidR="00810CF3" w:rsidRPr="003152B7">
        <w:rPr>
          <w:rFonts w:asciiTheme="majorHAnsi" w:hAnsiTheme="majorHAnsi"/>
          <w:b/>
          <w:sz w:val="22"/>
        </w:rPr>
        <w:tab/>
      </w:r>
      <w:r w:rsidR="00810CF3" w:rsidRPr="003152B7">
        <w:rPr>
          <w:rFonts w:asciiTheme="majorHAnsi" w:hAnsiTheme="majorHAnsi"/>
          <w:b/>
          <w:sz w:val="22"/>
        </w:rPr>
        <w:tab/>
      </w:r>
      <w:r w:rsidR="00810CF3" w:rsidRPr="003152B7">
        <w:rPr>
          <w:rFonts w:asciiTheme="majorHAnsi" w:hAnsiTheme="majorHAnsi"/>
          <w:b/>
          <w:sz w:val="22"/>
        </w:rPr>
        <w:tab/>
      </w:r>
      <w:r w:rsidR="00810CF3" w:rsidRPr="003152B7">
        <w:rPr>
          <w:rFonts w:asciiTheme="majorHAnsi" w:hAnsiTheme="majorHAnsi"/>
          <w:b/>
          <w:sz w:val="22"/>
        </w:rPr>
        <w:tab/>
        <w:t xml:space="preserve">                    Jan 2019 - June 2021</w:t>
      </w:r>
    </w:p>
    <w:p w:rsidR="00810CF3" w:rsidRPr="003152B7" w:rsidRDefault="00810CF3" w:rsidP="00810CF3">
      <w:pPr>
        <w:pStyle w:val="BodyText"/>
        <w:spacing w:before="0" w:after="0" w:line="360" w:lineRule="auto"/>
        <w:rPr>
          <w:rFonts w:asciiTheme="majorHAnsi" w:hAnsiTheme="majorHAnsi"/>
          <w:b/>
          <w:u w:val="single"/>
        </w:rPr>
      </w:pPr>
      <w:r w:rsidRPr="003152B7">
        <w:rPr>
          <w:rFonts w:asciiTheme="majorHAnsi" w:hAnsiTheme="majorHAnsi"/>
          <w:b/>
        </w:rPr>
        <w:t xml:space="preserve"> </w:t>
      </w:r>
      <w:r w:rsidRPr="003152B7">
        <w:rPr>
          <w:rFonts w:asciiTheme="majorHAnsi" w:hAnsiTheme="majorHAnsi"/>
          <w:b/>
          <w:caps/>
          <w:u w:val="single"/>
        </w:rPr>
        <w:t>Seashore Equipment &amp; Logistics Services</w:t>
      </w:r>
      <w:r w:rsidRPr="003152B7">
        <w:rPr>
          <w:rFonts w:asciiTheme="majorHAnsi" w:hAnsiTheme="majorHAnsi"/>
          <w:b/>
          <w:u w:val="single"/>
        </w:rPr>
        <w:tab/>
      </w:r>
      <w:r w:rsidRPr="003152B7">
        <w:rPr>
          <w:rFonts w:asciiTheme="majorHAnsi" w:hAnsiTheme="majorHAnsi"/>
          <w:b/>
          <w:u w:val="single"/>
        </w:rPr>
        <w:tab/>
      </w:r>
      <w:r w:rsidRPr="003152B7">
        <w:rPr>
          <w:rFonts w:asciiTheme="majorHAnsi" w:hAnsiTheme="majorHAnsi"/>
          <w:b/>
          <w:u w:val="single"/>
        </w:rPr>
        <w:tab/>
      </w:r>
      <w:r w:rsidRPr="003152B7">
        <w:rPr>
          <w:rFonts w:asciiTheme="majorHAnsi" w:hAnsiTheme="majorHAnsi"/>
          <w:b/>
          <w:u w:val="single"/>
        </w:rPr>
        <w:tab/>
      </w:r>
      <w:r w:rsidR="003152B7">
        <w:rPr>
          <w:rFonts w:asciiTheme="majorHAnsi" w:hAnsiTheme="majorHAnsi"/>
          <w:b/>
          <w:u w:val="single"/>
        </w:rPr>
        <w:t xml:space="preserve">                 </w:t>
      </w:r>
      <w:r w:rsidRPr="003152B7">
        <w:rPr>
          <w:rFonts w:asciiTheme="majorHAnsi" w:hAnsiTheme="majorHAnsi"/>
          <w:b/>
          <w:u w:val="single"/>
        </w:rPr>
        <w:tab/>
      </w:r>
      <w:r w:rsidR="00B60FB6">
        <w:rPr>
          <w:rFonts w:asciiTheme="majorHAnsi" w:hAnsiTheme="majorHAnsi"/>
          <w:b/>
          <w:u w:val="single"/>
        </w:rPr>
        <w:t xml:space="preserve">       </w:t>
      </w:r>
      <w:r w:rsidRPr="003152B7">
        <w:rPr>
          <w:rFonts w:asciiTheme="majorHAnsi" w:hAnsiTheme="majorHAnsi"/>
          <w:b/>
          <w:u w:val="single"/>
        </w:rPr>
        <w:t xml:space="preserve"> Qatar</w:t>
      </w:r>
    </w:p>
    <w:p w:rsidR="00BD449E" w:rsidRDefault="00810CF3" w:rsidP="00DA1B09">
      <w:pPr>
        <w:pStyle w:val="Default"/>
        <w:numPr>
          <w:ilvl w:val="0"/>
          <w:numId w:val="3"/>
        </w:numPr>
        <w:spacing w:after="38"/>
        <w:ind w:left="990" w:hanging="270"/>
        <w:jc w:val="both"/>
        <w:rPr>
          <w:rFonts w:asciiTheme="majorHAnsi" w:eastAsia="Times New Roman" w:hAnsiTheme="majorHAnsi" w:cs="Times New Roman"/>
        </w:rPr>
      </w:pPr>
      <w:r w:rsidRPr="003152B7">
        <w:rPr>
          <w:rFonts w:asciiTheme="majorHAnsi" w:eastAsia="Times New Roman" w:hAnsiTheme="majorHAnsi" w:cs="Times New Roman"/>
        </w:rPr>
        <w:t>Marketing, follow-up pending payments &amp; cross hiring if needed by valuable clients</w:t>
      </w:r>
    </w:p>
    <w:p w:rsidR="00B60FB6" w:rsidRDefault="00BD449E" w:rsidP="00DA1B09">
      <w:pPr>
        <w:pStyle w:val="Default"/>
        <w:numPr>
          <w:ilvl w:val="0"/>
          <w:numId w:val="3"/>
        </w:numPr>
        <w:spacing w:after="38"/>
        <w:ind w:left="990" w:hanging="270"/>
        <w:jc w:val="both"/>
        <w:rPr>
          <w:rFonts w:asciiTheme="majorHAnsi" w:eastAsia="Times New Roman" w:hAnsiTheme="majorHAnsi" w:cs="Times New Roman"/>
        </w:rPr>
      </w:pPr>
      <w:r w:rsidRPr="00BD449E">
        <w:rPr>
          <w:rFonts w:asciiTheme="majorHAnsi" w:hAnsiTheme="majorHAnsi" w:cs="Calibri"/>
          <w:sz w:val="22"/>
          <w:szCs w:val="22"/>
        </w:rPr>
        <w:t>Cost reductions, comparison of rates for existing transporters &amp; quotes from new transporters, Preparing &amp; Finalizing the Service Level Agreement (SLA) with the transporters</w:t>
      </w:r>
    </w:p>
    <w:p w:rsidR="00DA1B09" w:rsidRPr="00DA1B09" w:rsidRDefault="00B60FB6" w:rsidP="00DA1B09">
      <w:pPr>
        <w:pStyle w:val="Default"/>
        <w:numPr>
          <w:ilvl w:val="0"/>
          <w:numId w:val="3"/>
        </w:numPr>
        <w:spacing w:after="38"/>
        <w:ind w:left="990" w:hanging="270"/>
        <w:jc w:val="both"/>
        <w:rPr>
          <w:rFonts w:asciiTheme="majorHAnsi" w:eastAsia="Times New Roman" w:hAnsiTheme="majorHAnsi" w:cs="Times New Roman"/>
        </w:rPr>
      </w:pPr>
      <w:r w:rsidRPr="00B60FB6">
        <w:rPr>
          <w:rFonts w:asciiTheme="majorHAnsi" w:hAnsiTheme="majorHAnsi" w:cs="Calibri"/>
          <w:sz w:val="22"/>
          <w:szCs w:val="22"/>
        </w:rPr>
        <w:t xml:space="preserve">Providing the Provision for Transportation with Contractors in </w:t>
      </w:r>
      <w:r w:rsidRPr="00B60FB6">
        <w:rPr>
          <w:rFonts w:asciiTheme="majorHAnsi" w:hAnsiTheme="majorHAnsi" w:cs="Calibri"/>
          <w:b/>
          <w:sz w:val="22"/>
          <w:szCs w:val="22"/>
        </w:rPr>
        <w:t xml:space="preserve">Ras Laffan </w:t>
      </w:r>
      <w:r w:rsidRPr="00B60FB6">
        <w:rPr>
          <w:rFonts w:asciiTheme="majorHAnsi" w:hAnsiTheme="majorHAnsi" w:cs="Calibri"/>
          <w:sz w:val="22"/>
        </w:rPr>
        <w:t>Industrial City on a Monthly/Yearly basis and analyzing the same &amp; Clearance of bills as per agreements and approvals provided</w:t>
      </w:r>
    </w:p>
    <w:p w:rsidR="00DA1B09" w:rsidRPr="00DA1B09" w:rsidRDefault="00DA1B09" w:rsidP="00DA1B09">
      <w:pPr>
        <w:pStyle w:val="Default"/>
        <w:spacing w:after="38"/>
        <w:ind w:left="990"/>
        <w:jc w:val="both"/>
        <w:rPr>
          <w:rFonts w:asciiTheme="majorHAnsi" w:eastAsia="Times New Roman" w:hAnsiTheme="majorHAnsi" w:cs="Times New Roman"/>
        </w:rPr>
      </w:pPr>
    </w:p>
    <w:p w:rsidR="00810CF3" w:rsidRPr="003152B7" w:rsidRDefault="004B7D07" w:rsidP="00810CF3">
      <w:pPr>
        <w:pStyle w:val="BodyText"/>
        <w:spacing w:before="0" w:after="0" w:line="360" w:lineRule="auto"/>
        <w:rPr>
          <w:rFonts w:asciiTheme="majorHAnsi" w:hAnsiTheme="majorHAnsi"/>
          <w:b/>
          <w:sz w:val="22"/>
        </w:rPr>
      </w:pPr>
      <w:r w:rsidRPr="003152B7">
        <w:rPr>
          <w:rFonts w:asciiTheme="majorHAnsi" w:hAnsiTheme="majorHAnsi"/>
          <w:b/>
          <w:caps/>
          <w:color w:val="00B0F0"/>
          <w:sz w:val="22"/>
        </w:rPr>
        <w:t xml:space="preserve"> </w:t>
      </w:r>
      <w:r w:rsidR="00810CF3" w:rsidRPr="003152B7">
        <w:rPr>
          <w:rFonts w:asciiTheme="majorHAnsi" w:hAnsiTheme="majorHAnsi"/>
          <w:b/>
          <w:caps/>
          <w:color w:val="00B0F0"/>
          <w:sz w:val="22"/>
        </w:rPr>
        <w:t>CRO</w:t>
      </w:r>
      <w:r w:rsidR="00810CF3" w:rsidRPr="003152B7">
        <w:rPr>
          <w:rFonts w:asciiTheme="majorHAnsi" w:hAnsiTheme="majorHAnsi"/>
          <w:b/>
          <w:color w:val="00B0F0"/>
          <w:sz w:val="22"/>
        </w:rPr>
        <w:t xml:space="preserve"> </w:t>
      </w:r>
      <w:r w:rsidR="00810CF3" w:rsidRPr="003152B7">
        <w:rPr>
          <w:rFonts w:asciiTheme="majorHAnsi" w:hAnsiTheme="majorHAnsi"/>
          <w:b/>
          <w:color w:val="00B0F0"/>
          <w:sz w:val="22"/>
        </w:rPr>
        <w:tab/>
      </w:r>
      <w:r w:rsidR="00810CF3" w:rsidRPr="003152B7">
        <w:rPr>
          <w:rFonts w:asciiTheme="majorHAnsi" w:hAnsiTheme="majorHAnsi"/>
          <w:b/>
          <w:color w:val="00B0F0"/>
          <w:sz w:val="22"/>
        </w:rPr>
        <w:tab/>
      </w:r>
      <w:r w:rsidR="00810CF3" w:rsidRPr="003152B7">
        <w:rPr>
          <w:rFonts w:asciiTheme="majorHAnsi" w:hAnsiTheme="majorHAnsi"/>
          <w:b/>
          <w:color w:val="00B0F0"/>
          <w:sz w:val="22"/>
        </w:rPr>
        <w:tab/>
      </w:r>
      <w:r w:rsidR="00810CF3" w:rsidRPr="003152B7">
        <w:rPr>
          <w:rFonts w:asciiTheme="majorHAnsi" w:hAnsiTheme="majorHAnsi"/>
          <w:b/>
          <w:color w:val="00B0F0"/>
          <w:sz w:val="22"/>
        </w:rPr>
        <w:tab/>
        <w:t xml:space="preserve">                             </w:t>
      </w:r>
      <w:r w:rsidR="00810CF3" w:rsidRPr="003152B7">
        <w:rPr>
          <w:rFonts w:asciiTheme="majorHAnsi" w:hAnsiTheme="majorHAnsi"/>
          <w:b/>
          <w:color w:val="00B0F0"/>
          <w:sz w:val="22"/>
        </w:rPr>
        <w:tab/>
      </w:r>
      <w:r w:rsidR="00810CF3" w:rsidRPr="003152B7">
        <w:rPr>
          <w:rFonts w:asciiTheme="majorHAnsi" w:hAnsiTheme="majorHAnsi"/>
          <w:b/>
          <w:sz w:val="22"/>
        </w:rPr>
        <w:tab/>
      </w:r>
      <w:r w:rsidR="00810CF3" w:rsidRPr="003152B7">
        <w:rPr>
          <w:rFonts w:asciiTheme="majorHAnsi" w:hAnsiTheme="majorHAnsi"/>
          <w:b/>
          <w:sz w:val="22"/>
        </w:rPr>
        <w:tab/>
      </w:r>
      <w:r w:rsidR="00810CF3" w:rsidRPr="003152B7">
        <w:rPr>
          <w:rFonts w:asciiTheme="majorHAnsi" w:hAnsiTheme="majorHAnsi"/>
          <w:b/>
          <w:sz w:val="22"/>
        </w:rPr>
        <w:tab/>
        <w:t xml:space="preserve">                    Feb 2017 - Dec 2018</w:t>
      </w:r>
    </w:p>
    <w:p w:rsidR="00810CF3" w:rsidRPr="003152B7" w:rsidRDefault="00810CF3" w:rsidP="00810CF3">
      <w:pPr>
        <w:pStyle w:val="BodyText"/>
        <w:spacing w:before="0" w:after="0" w:line="360" w:lineRule="auto"/>
        <w:rPr>
          <w:rFonts w:asciiTheme="majorHAnsi" w:hAnsiTheme="majorHAnsi"/>
          <w:b/>
          <w:u w:val="single"/>
        </w:rPr>
      </w:pPr>
      <w:r w:rsidRPr="003152B7">
        <w:rPr>
          <w:rFonts w:asciiTheme="majorHAnsi" w:hAnsiTheme="majorHAnsi"/>
          <w:b/>
        </w:rPr>
        <w:t xml:space="preserve"> </w:t>
      </w:r>
      <w:r w:rsidRPr="003152B7">
        <w:rPr>
          <w:rFonts w:asciiTheme="majorHAnsi" w:hAnsiTheme="majorHAnsi"/>
          <w:b/>
          <w:caps/>
          <w:u w:val="single"/>
        </w:rPr>
        <w:t>Accuracy laboratory</w:t>
      </w:r>
      <w:r w:rsidRPr="003152B7">
        <w:rPr>
          <w:rFonts w:asciiTheme="majorHAnsi" w:hAnsiTheme="majorHAnsi"/>
          <w:b/>
          <w:u w:val="single"/>
        </w:rPr>
        <w:tab/>
      </w:r>
      <w:r w:rsidRPr="003152B7">
        <w:rPr>
          <w:rFonts w:asciiTheme="majorHAnsi" w:hAnsiTheme="majorHAnsi"/>
          <w:b/>
          <w:u w:val="single"/>
        </w:rPr>
        <w:tab/>
        <w:t xml:space="preserve">                                                                  </w:t>
      </w:r>
      <w:r w:rsidRPr="003152B7">
        <w:rPr>
          <w:rFonts w:asciiTheme="majorHAnsi" w:hAnsiTheme="majorHAnsi"/>
          <w:b/>
          <w:u w:val="single"/>
        </w:rPr>
        <w:tab/>
        <w:t xml:space="preserve"> </w:t>
      </w:r>
      <w:r w:rsidR="003152B7">
        <w:rPr>
          <w:rFonts w:asciiTheme="majorHAnsi" w:hAnsiTheme="majorHAnsi"/>
          <w:b/>
          <w:u w:val="single"/>
        </w:rPr>
        <w:t xml:space="preserve">                                </w:t>
      </w:r>
      <w:r w:rsidR="00B60FB6">
        <w:rPr>
          <w:rFonts w:asciiTheme="majorHAnsi" w:hAnsiTheme="majorHAnsi"/>
          <w:b/>
          <w:u w:val="single"/>
        </w:rPr>
        <w:t xml:space="preserve">      </w:t>
      </w:r>
      <w:r w:rsidR="003152B7">
        <w:rPr>
          <w:rFonts w:asciiTheme="majorHAnsi" w:hAnsiTheme="majorHAnsi"/>
          <w:b/>
          <w:u w:val="single"/>
        </w:rPr>
        <w:t xml:space="preserve">  </w:t>
      </w:r>
      <w:r w:rsidRPr="003152B7">
        <w:rPr>
          <w:rFonts w:asciiTheme="majorHAnsi" w:hAnsiTheme="majorHAnsi"/>
          <w:b/>
          <w:u w:val="single"/>
        </w:rPr>
        <w:t>Qatar</w:t>
      </w:r>
    </w:p>
    <w:p w:rsidR="00B60FB6" w:rsidRPr="00DA1B09" w:rsidRDefault="00810CF3" w:rsidP="00DA1B09">
      <w:pPr>
        <w:pStyle w:val="Default"/>
        <w:numPr>
          <w:ilvl w:val="0"/>
          <w:numId w:val="3"/>
        </w:numPr>
        <w:spacing w:after="38"/>
        <w:ind w:left="1080" w:hanging="270"/>
        <w:jc w:val="both"/>
        <w:rPr>
          <w:rFonts w:asciiTheme="majorHAnsi" w:hAnsiTheme="majorHAnsi" w:cs="Calibri"/>
          <w:sz w:val="22"/>
          <w:szCs w:val="22"/>
        </w:rPr>
      </w:pPr>
      <w:r w:rsidRPr="00DA1B09">
        <w:rPr>
          <w:rFonts w:asciiTheme="majorHAnsi" w:hAnsiTheme="majorHAnsi" w:cs="Calibri"/>
          <w:sz w:val="22"/>
          <w:szCs w:val="22"/>
        </w:rPr>
        <w:t xml:space="preserve">Marketing &amp; </w:t>
      </w:r>
      <w:r w:rsidR="00DA1B09">
        <w:rPr>
          <w:rFonts w:asciiTheme="majorHAnsi" w:hAnsiTheme="majorHAnsi" w:cs="Calibri"/>
          <w:sz w:val="22"/>
          <w:szCs w:val="22"/>
        </w:rPr>
        <w:t>Client</w:t>
      </w:r>
      <w:r w:rsidRPr="00DA1B09">
        <w:rPr>
          <w:rFonts w:asciiTheme="majorHAnsi" w:hAnsiTheme="majorHAnsi" w:cs="Calibri"/>
          <w:sz w:val="22"/>
          <w:szCs w:val="22"/>
        </w:rPr>
        <w:t xml:space="preserve"> feedback</w:t>
      </w:r>
    </w:p>
    <w:p w:rsidR="00B60FB6" w:rsidRDefault="00B60FB6" w:rsidP="00DA1B09">
      <w:pPr>
        <w:pStyle w:val="Default"/>
        <w:numPr>
          <w:ilvl w:val="0"/>
          <w:numId w:val="3"/>
        </w:numPr>
        <w:spacing w:after="38"/>
        <w:ind w:left="1080" w:hanging="270"/>
        <w:jc w:val="both"/>
        <w:rPr>
          <w:rFonts w:asciiTheme="majorHAnsi" w:hAnsiTheme="majorHAnsi" w:cs="Calibri"/>
          <w:sz w:val="22"/>
          <w:szCs w:val="22"/>
        </w:rPr>
      </w:pPr>
      <w:r w:rsidRPr="00DA1B09">
        <w:rPr>
          <w:rFonts w:asciiTheme="majorHAnsi" w:hAnsiTheme="majorHAnsi" w:cs="Calibri"/>
          <w:sz w:val="22"/>
          <w:szCs w:val="22"/>
        </w:rPr>
        <w:t>Coordinating with business Partners / Service providers / Distributors for resolving their queries, arranging details as per Business requirements, Account reconciliation&amp; closure of disputes</w:t>
      </w:r>
    </w:p>
    <w:p w:rsidR="00DA1B09" w:rsidRPr="00DA1B09" w:rsidRDefault="00DA1B09" w:rsidP="00DA1B09">
      <w:pPr>
        <w:pStyle w:val="Default"/>
        <w:spacing w:after="38"/>
        <w:ind w:left="1080"/>
        <w:jc w:val="both"/>
        <w:rPr>
          <w:rFonts w:asciiTheme="majorHAnsi" w:hAnsiTheme="majorHAnsi" w:cs="Calibri"/>
          <w:sz w:val="22"/>
          <w:szCs w:val="22"/>
        </w:rPr>
      </w:pPr>
    </w:p>
    <w:p w:rsidR="00810CF3" w:rsidRPr="003152B7" w:rsidRDefault="00810CF3" w:rsidP="00810CF3">
      <w:pPr>
        <w:pStyle w:val="Default"/>
        <w:spacing w:after="38" w:line="360" w:lineRule="auto"/>
        <w:jc w:val="both"/>
        <w:rPr>
          <w:rFonts w:asciiTheme="majorHAnsi" w:hAnsiTheme="majorHAnsi" w:cs="Cambria"/>
          <w:sz w:val="22"/>
          <w:szCs w:val="22"/>
        </w:rPr>
      </w:pPr>
      <w:r w:rsidRPr="003152B7">
        <w:rPr>
          <w:rFonts w:asciiTheme="majorHAnsi" w:hAnsiTheme="majorHAnsi" w:cstheme="minorBidi"/>
          <w:b/>
          <w:caps/>
          <w:color w:val="00B0F0"/>
          <w:sz w:val="22"/>
          <w:szCs w:val="20"/>
        </w:rPr>
        <w:t xml:space="preserve"> General Supervisor</w:t>
      </w:r>
      <w:r w:rsidRPr="003152B7">
        <w:rPr>
          <w:rFonts w:asciiTheme="majorHAnsi" w:hAnsiTheme="majorHAnsi" w:cs="Cambria"/>
          <w:sz w:val="22"/>
          <w:szCs w:val="22"/>
        </w:rPr>
        <w:tab/>
      </w:r>
      <w:r w:rsidRPr="003152B7">
        <w:rPr>
          <w:rFonts w:asciiTheme="majorHAnsi" w:hAnsiTheme="majorHAnsi" w:cs="Cambria"/>
          <w:sz w:val="22"/>
          <w:szCs w:val="22"/>
        </w:rPr>
        <w:tab/>
      </w:r>
      <w:r w:rsidRPr="003152B7">
        <w:rPr>
          <w:rFonts w:asciiTheme="majorHAnsi" w:hAnsiTheme="majorHAnsi" w:cs="Cambria"/>
          <w:sz w:val="22"/>
          <w:szCs w:val="22"/>
        </w:rPr>
        <w:tab/>
      </w:r>
      <w:r w:rsidRPr="003152B7">
        <w:rPr>
          <w:rFonts w:asciiTheme="majorHAnsi" w:hAnsiTheme="majorHAnsi" w:cs="Cambria"/>
          <w:sz w:val="22"/>
          <w:szCs w:val="22"/>
        </w:rPr>
        <w:tab/>
      </w:r>
      <w:r w:rsidRPr="003152B7">
        <w:rPr>
          <w:rFonts w:asciiTheme="majorHAnsi" w:hAnsiTheme="majorHAnsi" w:cs="Cambria"/>
          <w:sz w:val="22"/>
          <w:szCs w:val="22"/>
        </w:rPr>
        <w:tab/>
        <w:t xml:space="preserve">                                   </w:t>
      </w:r>
      <w:r w:rsidRPr="003152B7">
        <w:rPr>
          <w:rFonts w:asciiTheme="majorHAnsi" w:hAnsiTheme="majorHAnsi" w:cstheme="minorBidi"/>
          <w:b/>
          <w:color w:val="auto"/>
          <w:sz w:val="22"/>
          <w:szCs w:val="20"/>
        </w:rPr>
        <w:t>Jan 2012 - Jan 2017</w:t>
      </w:r>
    </w:p>
    <w:p w:rsidR="00810CF3" w:rsidRPr="003152B7" w:rsidRDefault="004B7D07" w:rsidP="00810CF3">
      <w:pPr>
        <w:pStyle w:val="BodyText"/>
        <w:spacing w:before="0" w:after="0" w:line="360" w:lineRule="auto"/>
        <w:rPr>
          <w:rFonts w:asciiTheme="majorHAnsi" w:hAnsiTheme="majorHAnsi"/>
          <w:b/>
          <w:u w:val="single"/>
        </w:rPr>
      </w:pPr>
      <w:r w:rsidRPr="003152B7">
        <w:rPr>
          <w:rFonts w:asciiTheme="majorHAnsi" w:hAnsiTheme="majorHAnsi"/>
          <w:b/>
          <w:caps/>
        </w:rPr>
        <w:t xml:space="preserve"> </w:t>
      </w:r>
      <w:r w:rsidR="00BD449E">
        <w:rPr>
          <w:rFonts w:asciiTheme="majorHAnsi" w:hAnsiTheme="majorHAnsi"/>
          <w:b/>
          <w:caps/>
          <w:u w:val="single"/>
        </w:rPr>
        <w:t>Khaleej</w:t>
      </w:r>
      <w:r w:rsidR="00810CF3" w:rsidRPr="003152B7">
        <w:rPr>
          <w:rFonts w:asciiTheme="majorHAnsi" w:hAnsiTheme="majorHAnsi"/>
          <w:b/>
          <w:caps/>
          <w:u w:val="single"/>
        </w:rPr>
        <w:t xml:space="preserve"> Al Khor Trading Contracting &amp; Transport                                 </w:t>
      </w:r>
      <w:r w:rsidR="003152B7">
        <w:rPr>
          <w:rFonts w:asciiTheme="majorHAnsi" w:hAnsiTheme="majorHAnsi"/>
          <w:b/>
          <w:caps/>
          <w:u w:val="single"/>
        </w:rPr>
        <w:t xml:space="preserve">                        </w:t>
      </w:r>
      <w:r w:rsidR="00B60FB6">
        <w:rPr>
          <w:rFonts w:asciiTheme="majorHAnsi" w:hAnsiTheme="majorHAnsi"/>
          <w:b/>
          <w:caps/>
          <w:u w:val="single"/>
        </w:rPr>
        <w:t xml:space="preserve">       </w:t>
      </w:r>
      <w:r w:rsidR="003152B7">
        <w:rPr>
          <w:rFonts w:asciiTheme="majorHAnsi" w:hAnsiTheme="majorHAnsi"/>
          <w:b/>
          <w:caps/>
          <w:u w:val="single"/>
        </w:rPr>
        <w:t xml:space="preserve">              </w:t>
      </w:r>
      <w:r w:rsidR="00810CF3" w:rsidRPr="003152B7">
        <w:rPr>
          <w:rFonts w:asciiTheme="majorHAnsi" w:hAnsiTheme="majorHAnsi"/>
          <w:b/>
          <w:caps/>
          <w:u w:val="single"/>
        </w:rPr>
        <w:t xml:space="preserve">  </w:t>
      </w:r>
      <w:r w:rsidR="00810CF3" w:rsidRPr="003152B7">
        <w:rPr>
          <w:rFonts w:asciiTheme="majorHAnsi" w:hAnsiTheme="majorHAnsi"/>
          <w:b/>
          <w:u w:val="single"/>
        </w:rPr>
        <w:t>Qatar</w:t>
      </w:r>
    </w:p>
    <w:p w:rsidR="00BD449E" w:rsidRDefault="00810CF3" w:rsidP="00DA1B09">
      <w:pPr>
        <w:pStyle w:val="Default"/>
        <w:numPr>
          <w:ilvl w:val="0"/>
          <w:numId w:val="3"/>
        </w:numPr>
        <w:spacing w:after="38"/>
        <w:ind w:left="1080" w:hanging="270"/>
        <w:jc w:val="both"/>
        <w:rPr>
          <w:rFonts w:asciiTheme="majorHAnsi" w:hAnsiTheme="majorHAnsi"/>
          <w:b/>
          <w:sz w:val="22"/>
        </w:rPr>
      </w:pPr>
      <w:r w:rsidRPr="003152B7">
        <w:rPr>
          <w:rFonts w:asciiTheme="majorHAnsi" w:eastAsia="Times New Roman" w:hAnsiTheme="majorHAnsi" w:cs="Times New Roman"/>
        </w:rPr>
        <w:t>Overall Operations for rental and leasing of small and heavy equipment</w:t>
      </w:r>
    </w:p>
    <w:p w:rsidR="00B60FB6" w:rsidRDefault="00BD449E" w:rsidP="00DA1B09">
      <w:pPr>
        <w:pStyle w:val="Default"/>
        <w:numPr>
          <w:ilvl w:val="0"/>
          <w:numId w:val="3"/>
        </w:numPr>
        <w:spacing w:after="38"/>
        <w:ind w:left="1080" w:hanging="270"/>
        <w:jc w:val="both"/>
        <w:rPr>
          <w:rFonts w:asciiTheme="majorHAnsi" w:hAnsiTheme="majorHAnsi"/>
          <w:b/>
          <w:sz w:val="22"/>
        </w:rPr>
      </w:pPr>
      <w:r w:rsidRPr="00BD449E">
        <w:rPr>
          <w:rFonts w:asciiTheme="majorHAnsi" w:hAnsiTheme="majorHAnsi" w:cs="Calibri"/>
          <w:sz w:val="22"/>
          <w:szCs w:val="22"/>
        </w:rPr>
        <w:t>Transport and Operations Management, Real Estate, Commercial, Logistics, Business Development &amp; forecasting, Logistics &amp; Industrial Heavy Equipment Leasing/Rentals</w:t>
      </w:r>
    </w:p>
    <w:p w:rsidR="00B60FB6" w:rsidRPr="00B60FB6" w:rsidRDefault="00B60FB6" w:rsidP="00DA1B09">
      <w:pPr>
        <w:pStyle w:val="Default"/>
        <w:numPr>
          <w:ilvl w:val="0"/>
          <w:numId w:val="3"/>
        </w:numPr>
        <w:spacing w:after="38"/>
        <w:ind w:left="1080" w:hanging="270"/>
        <w:jc w:val="both"/>
        <w:rPr>
          <w:rFonts w:asciiTheme="majorHAnsi" w:hAnsiTheme="majorHAnsi"/>
          <w:b/>
          <w:sz w:val="22"/>
        </w:rPr>
      </w:pPr>
      <w:r w:rsidRPr="00B60FB6">
        <w:rPr>
          <w:rFonts w:asciiTheme="majorHAnsi" w:hAnsiTheme="majorHAnsi" w:cs="Calibri"/>
          <w:sz w:val="22"/>
          <w:szCs w:val="22"/>
        </w:rPr>
        <w:t>Successfully played the Commercial &amp; Logistics profile simultaneously to manage operations, &amp; lodging the insurance claim for shortage and transit loss &amp; close follow up till claim Reimbursement</w:t>
      </w:r>
    </w:p>
    <w:p w:rsidR="00810CF3" w:rsidRPr="003152B7" w:rsidRDefault="00810CF3" w:rsidP="00B60FB6">
      <w:pPr>
        <w:pStyle w:val="Default"/>
        <w:spacing w:after="38"/>
        <w:jc w:val="both"/>
        <w:rPr>
          <w:rFonts w:asciiTheme="majorHAnsi" w:hAnsiTheme="majorHAnsi"/>
          <w:b/>
          <w:sz w:val="22"/>
        </w:rPr>
      </w:pPr>
    </w:p>
    <w:p w:rsidR="006D2F99" w:rsidRPr="003152B7" w:rsidRDefault="004B7D07" w:rsidP="001F05B0">
      <w:pPr>
        <w:pStyle w:val="Default"/>
        <w:spacing w:line="360" w:lineRule="auto"/>
        <w:rPr>
          <w:rFonts w:asciiTheme="majorHAnsi" w:hAnsiTheme="majorHAnsi" w:cs="Cambria"/>
          <w:sz w:val="22"/>
          <w:szCs w:val="22"/>
        </w:rPr>
      </w:pPr>
      <w:r w:rsidRPr="003152B7">
        <w:rPr>
          <w:rFonts w:asciiTheme="majorHAnsi" w:hAnsiTheme="majorHAnsi" w:cstheme="minorBidi"/>
          <w:b/>
          <w:caps/>
          <w:color w:val="00B0F0"/>
          <w:sz w:val="22"/>
          <w:szCs w:val="20"/>
        </w:rPr>
        <w:t xml:space="preserve"> </w:t>
      </w:r>
      <w:r w:rsidR="00A13807" w:rsidRPr="003152B7">
        <w:rPr>
          <w:rFonts w:asciiTheme="majorHAnsi" w:hAnsiTheme="majorHAnsi" w:cstheme="minorBidi"/>
          <w:b/>
          <w:caps/>
          <w:color w:val="00B0F0"/>
          <w:sz w:val="22"/>
          <w:szCs w:val="20"/>
        </w:rPr>
        <w:t>Transport Supervisor</w:t>
      </w:r>
      <w:r w:rsidR="001F05B0" w:rsidRPr="003152B7">
        <w:rPr>
          <w:rFonts w:asciiTheme="majorHAnsi" w:hAnsiTheme="majorHAnsi" w:cstheme="minorBidi"/>
          <w:b/>
          <w:color w:val="auto"/>
          <w:sz w:val="22"/>
          <w:szCs w:val="20"/>
        </w:rPr>
        <w:tab/>
      </w:r>
      <w:r w:rsidR="001F05B0" w:rsidRPr="003152B7">
        <w:rPr>
          <w:rFonts w:asciiTheme="majorHAnsi" w:hAnsiTheme="majorHAnsi" w:cstheme="minorBidi"/>
          <w:b/>
          <w:color w:val="auto"/>
          <w:sz w:val="22"/>
          <w:szCs w:val="20"/>
        </w:rPr>
        <w:tab/>
      </w:r>
      <w:r w:rsidR="001F05B0" w:rsidRPr="003152B7">
        <w:rPr>
          <w:rFonts w:asciiTheme="majorHAnsi" w:hAnsiTheme="majorHAnsi" w:cstheme="minorBidi"/>
          <w:b/>
          <w:color w:val="auto"/>
          <w:sz w:val="22"/>
          <w:szCs w:val="20"/>
        </w:rPr>
        <w:tab/>
      </w:r>
      <w:r w:rsidR="001F05B0" w:rsidRPr="003152B7">
        <w:rPr>
          <w:rFonts w:asciiTheme="majorHAnsi" w:hAnsiTheme="majorHAnsi" w:cstheme="minorBidi"/>
          <w:b/>
          <w:color w:val="auto"/>
          <w:sz w:val="22"/>
          <w:szCs w:val="20"/>
        </w:rPr>
        <w:tab/>
      </w:r>
      <w:r w:rsidR="001F05B0" w:rsidRPr="003152B7">
        <w:rPr>
          <w:rFonts w:asciiTheme="majorHAnsi" w:hAnsiTheme="majorHAnsi" w:cstheme="minorBidi"/>
          <w:b/>
          <w:color w:val="auto"/>
          <w:sz w:val="22"/>
          <w:szCs w:val="20"/>
        </w:rPr>
        <w:tab/>
      </w:r>
      <w:r w:rsidR="00A13807" w:rsidRPr="003152B7">
        <w:rPr>
          <w:rFonts w:asciiTheme="majorHAnsi" w:hAnsiTheme="majorHAnsi" w:cstheme="minorBidi"/>
          <w:b/>
          <w:color w:val="auto"/>
          <w:sz w:val="22"/>
          <w:szCs w:val="20"/>
        </w:rPr>
        <w:t xml:space="preserve">              </w:t>
      </w:r>
      <w:r w:rsidR="001F05B0" w:rsidRPr="003152B7">
        <w:rPr>
          <w:rFonts w:asciiTheme="majorHAnsi" w:hAnsiTheme="majorHAnsi" w:cstheme="minorBidi"/>
          <w:b/>
          <w:color w:val="auto"/>
          <w:sz w:val="22"/>
          <w:szCs w:val="20"/>
        </w:rPr>
        <w:tab/>
        <w:t xml:space="preserve">  </w:t>
      </w:r>
      <w:r w:rsidR="00A13807" w:rsidRPr="003152B7">
        <w:rPr>
          <w:rFonts w:asciiTheme="majorHAnsi" w:hAnsiTheme="majorHAnsi" w:cstheme="minorBidi"/>
          <w:b/>
          <w:color w:val="auto"/>
          <w:sz w:val="22"/>
          <w:szCs w:val="20"/>
        </w:rPr>
        <w:t xml:space="preserve">                Feb 2010</w:t>
      </w:r>
      <w:r w:rsidR="00810CF3" w:rsidRPr="003152B7">
        <w:rPr>
          <w:rFonts w:asciiTheme="majorHAnsi" w:hAnsiTheme="majorHAnsi" w:cstheme="minorBidi"/>
          <w:b/>
          <w:color w:val="auto"/>
          <w:sz w:val="22"/>
          <w:szCs w:val="20"/>
        </w:rPr>
        <w:t xml:space="preserve"> </w:t>
      </w:r>
      <w:r w:rsidR="00A13807" w:rsidRPr="003152B7">
        <w:rPr>
          <w:rFonts w:asciiTheme="majorHAnsi" w:hAnsiTheme="majorHAnsi" w:cstheme="minorBidi"/>
          <w:b/>
          <w:color w:val="auto"/>
          <w:sz w:val="22"/>
          <w:szCs w:val="20"/>
        </w:rPr>
        <w:t>- Nov 2011</w:t>
      </w:r>
    </w:p>
    <w:p w:rsidR="00BC3DE0" w:rsidRPr="003152B7" w:rsidRDefault="004B7D07" w:rsidP="001F05B0">
      <w:pPr>
        <w:pStyle w:val="BodyText"/>
        <w:spacing w:before="0" w:after="0" w:line="360" w:lineRule="auto"/>
        <w:rPr>
          <w:rFonts w:asciiTheme="majorHAnsi" w:hAnsiTheme="majorHAnsi"/>
          <w:u w:val="single"/>
        </w:rPr>
      </w:pPr>
      <w:r w:rsidRPr="003152B7">
        <w:rPr>
          <w:rFonts w:asciiTheme="majorHAnsi" w:hAnsiTheme="majorHAnsi"/>
          <w:b/>
          <w:caps/>
        </w:rPr>
        <w:t xml:space="preserve"> </w:t>
      </w:r>
      <w:r w:rsidR="00A13807" w:rsidRPr="003152B7">
        <w:rPr>
          <w:rFonts w:asciiTheme="majorHAnsi" w:hAnsiTheme="majorHAnsi"/>
          <w:b/>
          <w:caps/>
          <w:u w:val="single"/>
        </w:rPr>
        <w:t xml:space="preserve">Car Taxi Services </w:t>
      </w:r>
      <w:r w:rsidR="00A13807" w:rsidRPr="003152B7">
        <w:rPr>
          <w:rFonts w:asciiTheme="majorHAnsi" w:hAnsiTheme="majorHAnsi"/>
          <w:b/>
          <w:caps/>
          <w:u w:val="single"/>
        </w:rPr>
        <w:tab/>
      </w:r>
      <w:r w:rsidR="0017201B" w:rsidRPr="003152B7">
        <w:rPr>
          <w:rFonts w:asciiTheme="majorHAnsi" w:hAnsiTheme="majorHAnsi"/>
          <w:u w:val="single"/>
        </w:rPr>
        <w:tab/>
        <w:t xml:space="preserve">            </w:t>
      </w:r>
      <w:r w:rsidR="001F05B0" w:rsidRPr="003152B7">
        <w:rPr>
          <w:rFonts w:asciiTheme="majorHAnsi" w:hAnsiTheme="majorHAnsi"/>
          <w:u w:val="single"/>
        </w:rPr>
        <w:tab/>
      </w:r>
      <w:r w:rsidR="001F05B0" w:rsidRPr="003152B7">
        <w:rPr>
          <w:rFonts w:asciiTheme="majorHAnsi" w:hAnsiTheme="majorHAnsi"/>
          <w:u w:val="single"/>
        </w:rPr>
        <w:tab/>
      </w:r>
      <w:r w:rsidR="00A13807" w:rsidRPr="003152B7">
        <w:rPr>
          <w:rFonts w:asciiTheme="majorHAnsi" w:hAnsiTheme="majorHAnsi"/>
          <w:u w:val="single"/>
        </w:rPr>
        <w:t xml:space="preserve">                                              </w:t>
      </w:r>
      <w:r w:rsidR="003152B7">
        <w:rPr>
          <w:rFonts w:asciiTheme="majorHAnsi" w:hAnsiTheme="majorHAnsi"/>
          <w:u w:val="single"/>
        </w:rPr>
        <w:t xml:space="preserve">                                              </w:t>
      </w:r>
      <w:r w:rsidR="00B60FB6">
        <w:rPr>
          <w:rFonts w:asciiTheme="majorHAnsi" w:hAnsiTheme="majorHAnsi"/>
          <w:u w:val="single"/>
        </w:rPr>
        <w:t xml:space="preserve">  </w:t>
      </w:r>
      <w:r w:rsidR="003152B7">
        <w:rPr>
          <w:rFonts w:asciiTheme="majorHAnsi" w:hAnsiTheme="majorHAnsi"/>
          <w:u w:val="single"/>
        </w:rPr>
        <w:t xml:space="preserve">        </w:t>
      </w:r>
      <w:r w:rsidR="00A13807" w:rsidRPr="003152B7">
        <w:rPr>
          <w:rFonts w:asciiTheme="majorHAnsi" w:hAnsiTheme="majorHAnsi"/>
          <w:u w:val="single"/>
        </w:rPr>
        <w:t xml:space="preserve"> </w:t>
      </w:r>
      <w:r w:rsidR="00A13807" w:rsidRPr="003152B7">
        <w:rPr>
          <w:rFonts w:asciiTheme="majorHAnsi" w:hAnsiTheme="majorHAnsi"/>
          <w:b/>
          <w:u w:val="single"/>
        </w:rPr>
        <w:t>Dubai</w:t>
      </w:r>
    </w:p>
    <w:p w:rsidR="00A13807" w:rsidRPr="00B60FB6" w:rsidRDefault="00B60FB6" w:rsidP="00DA1B09">
      <w:pPr>
        <w:pStyle w:val="Default"/>
        <w:numPr>
          <w:ilvl w:val="0"/>
          <w:numId w:val="3"/>
        </w:numPr>
        <w:spacing w:after="38"/>
        <w:ind w:left="1080" w:hanging="270"/>
        <w:jc w:val="both"/>
        <w:rPr>
          <w:rFonts w:asciiTheme="majorHAnsi" w:hAnsiTheme="majorHAnsi" w:cs="Calibri"/>
          <w:sz w:val="22"/>
          <w:szCs w:val="22"/>
        </w:rPr>
      </w:pPr>
      <w:r w:rsidRPr="00B60FB6">
        <w:rPr>
          <w:rFonts w:asciiTheme="majorHAnsi" w:hAnsiTheme="majorHAnsi" w:cs="Calibri"/>
          <w:sz w:val="22"/>
          <w:szCs w:val="22"/>
        </w:rPr>
        <w:t xml:space="preserve">Supervising the On fleet </w:t>
      </w:r>
      <w:r>
        <w:rPr>
          <w:rFonts w:asciiTheme="majorHAnsi" w:hAnsiTheme="majorHAnsi" w:cs="Calibri"/>
          <w:sz w:val="22"/>
          <w:szCs w:val="22"/>
        </w:rPr>
        <w:t xml:space="preserve">of </w:t>
      </w:r>
      <w:r w:rsidRPr="00B60FB6">
        <w:rPr>
          <w:rFonts w:asciiTheme="majorHAnsi" w:hAnsiTheme="majorHAnsi" w:cs="Calibri"/>
          <w:sz w:val="22"/>
          <w:szCs w:val="22"/>
        </w:rPr>
        <w:t>Taxi Services to ensure RTA</w:t>
      </w:r>
      <w:r>
        <w:rPr>
          <w:rFonts w:asciiTheme="majorHAnsi" w:hAnsiTheme="majorHAnsi" w:cs="Calibri"/>
          <w:sz w:val="22"/>
          <w:szCs w:val="22"/>
        </w:rPr>
        <w:t xml:space="preserve"> (Road Transport Authority)</w:t>
      </w:r>
      <w:r w:rsidRPr="00B60FB6">
        <w:rPr>
          <w:rFonts w:asciiTheme="majorHAnsi" w:hAnsiTheme="majorHAnsi" w:cs="Calibri"/>
          <w:sz w:val="22"/>
          <w:szCs w:val="22"/>
        </w:rPr>
        <w:t xml:space="preserve"> Requirements</w:t>
      </w:r>
      <w:r>
        <w:rPr>
          <w:rFonts w:asciiTheme="majorHAnsi" w:hAnsiTheme="majorHAnsi" w:cs="Calibri"/>
          <w:sz w:val="22"/>
          <w:szCs w:val="22"/>
        </w:rPr>
        <w:t xml:space="preserve"> </w:t>
      </w:r>
    </w:p>
    <w:p w:rsidR="00810CF3" w:rsidRPr="00B60FB6" w:rsidRDefault="003446B2" w:rsidP="00B60FB6">
      <w:pPr>
        <w:pStyle w:val="BodyText"/>
        <w:spacing w:before="0" w:after="0" w:line="360" w:lineRule="auto"/>
        <w:rPr>
          <w:rFonts w:asciiTheme="majorHAnsi" w:hAnsiTheme="majorHAnsi"/>
          <w:b/>
          <w:sz w:val="22"/>
        </w:rPr>
      </w:pPr>
      <w:r w:rsidRPr="003152B7">
        <w:rPr>
          <w:rFonts w:asciiTheme="majorHAnsi" w:hAnsiTheme="majorHAnsi"/>
          <w:b/>
          <w:sz w:val="2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9481"/>
      </w:tblGrid>
      <w:tr w:rsidR="000C4AB2" w:rsidRPr="003152B7" w:rsidTr="00682CCE">
        <w:trPr>
          <w:trHeight w:val="360"/>
        </w:trPr>
        <w:tc>
          <w:tcPr>
            <w:tcW w:w="9481" w:type="dxa"/>
            <w:tcBorders>
              <w:top w:val="nil"/>
              <w:left w:val="nil"/>
              <w:bottom w:val="single" w:sz="12" w:space="0" w:color="8064A2" w:themeColor="accent4"/>
              <w:right w:val="nil"/>
            </w:tcBorders>
          </w:tcPr>
          <w:p w:rsidR="00882C42" w:rsidRPr="003152B7" w:rsidRDefault="00882C42" w:rsidP="00682CCE">
            <w:pPr>
              <w:pStyle w:val="BodyText"/>
              <w:jc w:val="both"/>
              <w:rPr>
                <w:rFonts w:asciiTheme="majorHAnsi" w:hAnsiTheme="majorHAnsi"/>
                <w:b/>
              </w:rPr>
            </w:pPr>
            <w:r w:rsidRPr="003152B7">
              <w:rPr>
                <w:rFonts w:asciiTheme="majorHAnsi" w:hAnsiTheme="majorHAnsi"/>
                <w:b/>
                <w:sz w:val="28"/>
              </w:rPr>
              <w:t>E</w:t>
            </w:r>
            <w:r w:rsidRPr="003152B7">
              <w:rPr>
                <w:rFonts w:asciiTheme="majorHAnsi" w:hAnsiTheme="majorHAnsi"/>
                <w:b/>
                <w:sz w:val="24"/>
              </w:rPr>
              <w:t>DUCATIONAL HISTORY</w:t>
            </w:r>
          </w:p>
        </w:tc>
      </w:tr>
    </w:tbl>
    <w:p w:rsidR="00DC49F5" w:rsidRPr="003152B7" w:rsidRDefault="00DC49F5" w:rsidP="00682CCE">
      <w:pPr>
        <w:pStyle w:val="BodyText"/>
        <w:spacing w:before="0" w:after="0"/>
        <w:rPr>
          <w:rFonts w:asciiTheme="majorHAnsi" w:hAnsiTheme="majorHAnsi"/>
          <w:sz w:val="17"/>
        </w:rPr>
      </w:pPr>
    </w:p>
    <w:p w:rsidR="00DC49F5" w:rsidRPr="003152B7" w:rsidRDefault="00810CF3" w:rsidP="00682CCE">
      <w:pPr>
        <w:pStyle w:val="BodyText"/>
        <w:spacing w:before="0" w:after="0"/>
        <w:ind w:firstLine="720"/>
        <w:rPr>
          <w:rFonts w:asciiTheme="majorHAnsi" w:hAnsiTheme="majorHAnsi"/>
          <w:b/>
          <w:sz w:val="22"/>
        </w:rPr>
      </w:pPr>
      <w:r w:rsidRPr="003152B7">
        <w:rPr>
          <w:rFonts w:asciiTheme="majorHAnsi" w:hAnsiTheme="majorHAnsi"/>
          <w:b/>
          <w:sz w:val="28"/>
        </w:rPr>
        <w:t>DAE Civil</w:t>
      </w:r>
      <w:r w:rsidR="003446B2" w:rsidRPr="003152B7">
        <w:rPr>
          <w:rFonts w:asciiTheme="majorHAnsi" w:hAnsiTheme="majorHAnsi"/>
          <w:b/>
          <w:sz w:val="22"/>
        </w:rPr>
        <w:tab/>
      </w:r>
      <w:r w:rsidR="003446B2" w:rsidRPr="003152B7">
        <w:rPr>
          <w:rFonts w:asciiTheme="majorHAnsi" w:hAnsiTheme="majorHAnsi"/>
          <w:b/>
          <w:sz w:val="22"/>
        </w:rPr>
        <w:tab/>
      </w:r>
      <w:r w:rsidR="003446B2" w:rsidRPr="003152B7">
        <w:rPr>
          <w:rFonts w:asciiTheme="majorHAnsi" w:hAnsiTheme="majorHAnsi"/>
          <w:b/>
          <w:sz w:val="22"/>
        </w:rPr>
        <w:tab/>
      </w:r>
      <w:r w:rsidR="003446B2" w:rsidRPr="003152B7">
        <w:rPr>
          <w:rFonts w:asciiTheme="majorHAnsi" w:hAnsiTheme="majorHAnsi"/>
          <w:b/>
          <w:sz w:val="22"/>
        </w:rPr>
        <w:tab/>
      </w:r>
      <w:r w:rsidR="003446B2" w:rsidRPr="003152B7">
        <w:rPr>
          <w:rFonts w:asciiTheme="majorHAnsi" w:hAnsiTheme="majorHAnsi"/>
          <w:b/>
          <w:sz w:val="22"/>
        </w:rPr>
        <w:tab/>
      </w:r>
      <w:r w:rsidR="003446B2" w:rsidRPr="003152B7">
        <w:rPr>
          <w:rFonts w:asciiTheme="majorHAnsi" w:hAnsiTheme="majorHAnsi"/>
          <w:b/>
          <w:sz w:val="22"/>
        </w:rPr>
        <w:tab/>
      </w:r>
      <w:r w:rsidR="003446B2" w:rsidRPr="003152B7">
        <w:rPr>
          <w:rFonts w:asciiTheme="majorHAnsi" w:hAnsiTheme="majorHAnsi"/>
          <w:b/>
          <w:sz w:val="22"/>
        </w:rPr>
        <w:tab/>
        <w:t xml:space="preserve">          </w:t>
      </w:r>
      <w:r w:rsidRPr="003152B7">
        <w:rPr>
          <w:rFonts w:asciiTheme="majorHAnsi" w:hAnsiTheme="majorHAnsi"/>
          <w:b/>
          <w:sz w:val="22"/>
        </w:rPr>
        <w:t xml:space="preserve">                                 </w:t>
      </w:r>
      <w:r w:rsidR="00BD449E" w:rsidRPr="00BD449E">
        <w:rPr>
          <w:rFonts w:asciiTheme="majorHAnsi" w:hAnsiTheme="majorHAnsi"/>
          <w:b/>
          <w:sz w:val="22"/>
        </w:rPr>
        <w:t>2014</w:t>
      </w:r>
      <w:r w:rsidR="00BD449E">
        <w:rPr>
          <w:rFonts w:asciiTheme="majorHAnsi" w:hAnsiTheme="majorHAnsi"/>
          <w:b/>
          <w:sz w:val="22"/>
        </w:rPr>
        <w:t>-2017</w:t>
      </w:r>
    </w:p>
    <w:p w:rsidR="00882C42" w:rsidRPr="003152B7" w:rsidRDefault="006D203D" w:rsidP="00682CCE">
      <w:pPr>
        <w:pStyle w:val="BodyText"/>
        <w:spacing w:before="0" w:after="0"/>
        <w:rPr>
          <w:rFonts w:asciiTheme="majorHAnsi" w:hAnsiTheme="majorHAnsi"/>
        </w:rPr>
      </w:pPr>
      <w:r w:rsidRPr="003152B7">
        <w:rPr>
          <w:rFonts w:asciiTheme="majorHAnsi" w:hAnsiTheme="majorHAnsi"/>
          <w:b/>
        </w:rPr>
        <w:tab/>
      </w:r>
      <w:r w:rsidR="00810CF3" w:rsidRPr="003152B7">
        <w:rPr>
          <w:rFonts w:asciiTheme="majorHAnsi" w:hAnsiTheme="majorHAnsi"/>
          <w:b/>
          <w:sz w:val="22"/>
        </w:rPr>
        <w:t>Hunarmand College</w:t>
      </w:r>
      <w:r w:rsidR="00B60FB6">
        <w:rPr>
          <w:rFonts w:asciiTheme="majorHAnsi" w:hAnsiTheme="majorHAnsi"/>
          <w:sz w:val="18"/>
        </w:rPr>
        <w:tab/>
      </w:r>
      <w:r w:rsidR="003446B2" w:rsidRPr="003152B7">
        <w:rPr>
          <w:rFonts w:asciiTheme="majorHAnsi" w:hAnsiTheme="majorHAnsi"/>
          <w:sz w:val="18"/>
        </w:rPr>
        <w:tab/>
      </w:r>
      <w:r w:rsidR="003446B2" w:rsidRPr="003152B7">
        <w:rPr>
          <w:rFonts w:asciiTheme="majorHAnsi" w:hAnsiTheme="majorHAnsi"/>
          <w:sz w:val="18"/>
        </w:rPr>
        <w:tab/>
      </w:r>
      <w:r w:rsidR="003446B2" w:rsidRPr="003152B7">
        <w:rPr>
          <w:rFonts w:asciiTheme="majorHAnsi" w:hAnsiTheme="majorHAnsi"/>
          <w:sz w:val="18"/>
        </w:rPr>
        <w:tab/>
      </w:r>
      <w:r w:rsidR="003446B2" w:rsidRPr="003152B7">
        <w:rPr>
          <w:rFonts w:asciiTheme="majorHAnsi" w:hAnsiTheme="majorHAnsi"/>
          <w:b/>
          <w:sz w:val="18"/>
        </w:rPr>
        <w:t xml:space="preserve">      </w:t>
      </w:r>
      <w:r w:rsidR="00810CF3" w:rsidRPr="003152B7">
        <w:rPr>
          <w:rFonts w:asciiTheme="majorHAnsi" w:hAnsiTheme="majorHAnsi"/>
          <w:b/>
          <w:sz w:val="18"/>
        </w:rPr>
        <w:t xml:space="preserve">                                                                     </w:t>
      </w:r>
      <w:r w:rsidR="00B60FB6">
        <w:rPr>
          <w:rFonts w:asciiTheme="majorHAnsi" w:hAnsiTheme="majorHAnsi"/>
          <w:b/>
          <w:sz w:val="18"/>
        </w:rPr>
        <w:t xml:space="preserve">          </w:t>
      </w:r>
      <w:r w:rsidR="00810CF3" w:rsidRPr="003152B7">
        <w:rPr>
          <w:rFonts w:asciiTheme="majorHAnsi" w:hAnsiTheme="majorHAnsi"/>
          <w:b/>
          <w:sz w:val="18"/>
        </w:rPr>
        <w:t xml:space="preserve">  </w:t>
      </w:r>
      <w:r w:rsidR="00810CF3" w:rsidRPr="003152B7">
        <w:rPr>
          <w:rFonts w:asciiTheme="majorHAnsi" w:hAnsiTheme="majorHAnsi"/>
          <w:b/>
          <w:sz w:val="22"/>
        </w:rPr>
        <w:t xml:space="preserve">  </w:t>
      </w:r>
      <w:r w:rsidR="003446B2" w:rsidRPr="003152B7">
        <w:rPr>
          <w:rFonts w:asciiTheme="majorHAnsi" w:hAnsiTheme="majorHAnsi"/>
          <w:b/>
          <w:sz w:val="22"/>
        </w:rPr>
        <w:t>Pakistan</w:t>
      </w:r>
    </w:p>
    <w:tbl>
      <w:tblPr>
        <w:tblStyle w:val="TableGrid"/>
        <w:tblpPr w:leftFromText="180" w:rightFromText="180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9481"/>
      </w:tblGrid>
      <w:tr w:rsidR="000C4AB2" w:rsidRPr="003152B7" w:rsidTr="00682CCE">
        <w:trPr>
          <w:trHeight w:val="360"/>
        </w:trPr>
        <w:tc>
          <w:tcPr>
            <w:tcW w:w="9481" w:type="dxa"/>
            <w:tcBorders>
              <w:top w:val="nil"/>
              <w:left w:val="nil"/>
              <w:bottom w:val="single" w:sz="12" w:space="0" w:color="8064A2" w:themeColor="accent4"/>
              <w:right w:val="nil"/>
            </w:tcBorders>
          </w:tcPr>
          <w:p w:rsidR="00882C42" w:rsidRPr="003152B7" w:rsidRDefault="00882C42" w:rsidP="00682CCE">
            <w:pPr>
              <w:pStyle w:val="BodyText"/>
              <w:jc w:val="both"/>
              <w:rPr>
                <w:rFonts w:asciiTheme="majorHAnsi" w:hAnsiTheme="majorHAnsi"/>
                <w:b/>
                <w:sz w:val="18"/>
              </w:rPr>
            </w:pPr>
            <w:r w:rsidRPr="003152B7">
              <w:rPr>
                <w:rFonts w:asciiTheme="majorHAnsi" w:hAnsiTheme="majorHAnsi"/>
                <w:b/>
                <w:sz w:val="28"/>
              </w:rPr>
              <w:t>S</w:t>
            </w:r>
            <w:r w:rsidRPr="003152B7">
              <w:rPr>
                <w:rFonts w:asciiTheme="majorHAnsi" w:hAnsiTheme="majorHAnsi"/>
                <w:b/>
                <w:sz w:val="24"/>
              </w:rPr>
              <w:t>OFTWARES</w:t>
            </w:r>
          </w:p>
        </w:tc>
      </w:tr>
    </w:tbl>
    <w:p w:rsidR="00682CCE" w:rsidRPr="003152B7" w:rsidRDefault="00682CCE" w:rsidP="00682CCE">
      <w:pPr>
        <w:pStyle w:val="BodyText"/>
        <w:spacing w:before="0" w:after="0"/>
        <w:ind w:left="990"/>
        <w:rPr>
          <w:rFonts w:asciiTheme="majorHAnsi" w:hAnsiTheme="majorHAnsi"/>
        </w:rPr>
      </w:pPr>
    </w:p>
    <w:p w:rsidR="000E0837" w:rsidRPr="00BD449E" w:rsidRDefault="004B7D07" w:rsidP="00DA1B09">
      <w:pPr>
        <w:pStyle w:val="BodyText"/>
        <w:numPr>
          <w:ilvl w:val="0"/>
          <w:numId w:val="1"/>
        </w:numPr>
        <w:spacing w:before="0" w:after="0"/>
        <w:ind w:left="990" w:hanging="270"/>
        <w:rPr>
          <w:rFonts w:asciiTheme="majorHAnsi" w:hAnsiTheme="majorHAnsi"/>
        </w:rPr>
      </w:pPr>
      <w:r w:rsidRPr="00BD449E">
        <w:rPr>
          <w:rFonts w:asciiTheme="majorHAnsi" w:hAnsiTheme="majorHAnsi"/>
        </w:rPr>
        <w:t>MS</w:t>
      </w:r>
      <w:r w:rsidR="00BD449E" w:rsidRPr="00BD449E">
        <w:rPr>
          <w:rFonts w:asciiTheme="majorHAnsi" w:hAnsiTheme="majorHAnsi"/>
        </w:rPr>
        <w:t xml:space="preserve"> Office</w:t>
      </w:r>
    </w:p>
    <w:p w:rsidR="0017201B" w:rsidRPr="00BD449E" w:rsidRDefault="00BD449E" w:rsidP="00DA1B09">
      <w:pPr>
        <w:pStyle w:val="BodyText"/>
        <w:numPr>
          <w:ilvl w:val="0"/>
          <w:numId w:val="1"/>
        </w:numPr>
        <w:spacing w:before="0" w:after="0"/>
        <w:ind w:left="990" w:hanging="270"/>
        <w:rPr>
          <w:rFonts w:asciiTheme="majorHAnsi" w:hAnsiTheme="majorHAnsi"/>
        </w:rPr>
      </w:pPr>
      <w:r w:rsidRPr="00BD449E">
        <w:rPr>
          <w:rFonts w:asciiTheme="majorHAnsi" w:hAnsiTheme="majorHAnsi"/>
        </w:rPr>
        <w:t>SAP</w:t>
      </w:r>
    </w:p>
    <w:tbl>
      <w:tblPr>
        <w:tblStyle w:val="TableGrid"/>
        <w:tblpPr w:leftFromText="180" w:rightFromText="180" w:vertAnchor="text" w:horzAnchor="margin" w:tblpXSpec="center" w:tblpY="205"/>
        <w:tblW w:w="0" w:type="auto"/>
        <w:tblLook w:val="04A0" w:firstRow="1" w:lastRow="0" w:firstColumn="1" w:lastColumn="0" w:noHBand="0" w:noVBand="1"/>
      </w:tblPr>
      <w:tblGrid>
        <w:gridCol w:w="9481"/>
      </w:tblGrid>
      <w:tr w:rsidR="000C4AB2" w:rsidRPr="003152B7" w:rsidTr="00682CCE">
        <w:trPr>
          <w:trHeight w:val="360"/>
        </w:trPr>
        <w:tc>
          <w:tcPr>
            <w:tcW w:w="9481" w:type="dxa"/>
            <w:tcBorders>
              <w:top w:val="nil"/>
              <w:left w:val="nil"/>
              <w:bottom w:val="single" w:sz="12" w:space="0" w:color="8064A2" w:themeColor="accent4"/>
              <w:right w:val="nil"/>
            </w:tcBorders>
          </w:tcPr>
          <w:p w:rsidR="00CE5F26" w:rsidRPr="003152B7" w:rsidRDefault="00CE5F26" w:rsidP="00682CCE">
            <w:pPr>
              <w:pStyle w:val="BodyText"/>
              <w:jc w:val="both"/>
              <w:rPr>
                <w:rFonts w:asciiTheme="majorHAnsi" w:hAnsiTheme="majorHAnsi"/>
                <w:b/>
              </w:rPr>
            </w:pPr>
            <w:r w:rsidRPr="003152B7">
              <w:rPr>
                <w:rFonts w:asciiTheme="majorHAnsi" w:hAnsiTheme="majorHAnsi"/>
                <w:b/>
                <w:sz w:val="28"/>
              </w:rPr>
              <w:t>L</w:t>
            </w:r>
            <w:r w:rsidRPr="003152B7">
              <w:rPr>
                <w:rFonts w:asciiTheme="majorHAnsi" w:hAnsiTheme="majorHAnsi"/>
                <w:b/>
                <w:sz w:val="24"/>
              </w:rPr>
              <w:t>ANGUAGES</w:t>
            </w:r>
          </w:p>
        </w:tc>
      </w:tr>
    </w:tbl>
    <w:p w:rsidR="00F17967" w:rsidRPr="003152B7" w:rsidRDefault="00F17967" w:rsidP="00682CCE">
      <w:pPr>
        <w:pStyle w:val="BodyText"/>
        <w:spacing w:before="0" w:after="0"/>
        <w:rPr>
          <w:rFonts w:asciiTheme="majorHAnsi" w:hAnsiTheme="majorHAnsi"/>
          <w:sz w:val="14"/>
        </w:rPr>
      </w:pPr>
    </w:p>
    <w:p w:rsidR="00682CCE" w:rsidRPr="003152B7" w:rsidRDefault="00682CCE" w:rsidP="00682CCE">
      <w:pPr>
        <w:pStyle w:val="ListParagraph"/>
        <w:tabs>
          <w:tab w:val="left" w:pos="2260"/>
        </w:tabs>
        <w:spacing w:before="0" w:after="0"/>
        <w:ind w:left="990"/>
        <w:rPr>
          <w:rFonts w:asciiTheme="majorHAnsi" w:hAnsiTheme="majorHAnsi"/>
          <w:sz w:val="18"/>
        </w:rPr>
      </w:pPr>
    </w:p>
    <w:p w:rsidR="004B7D07" w:rsidRPr="003152B7" w:rsidRDefault="004B7D07" w:rsidP="00DA1B09">
      <w:pPr>
        <w:pStyle w:val="ListParagraph"/>
        <w:numPr>
          <w:ilvl w:val="0"/>
          <w:numId w:val="2"/>
        </w:numPr>
        <w:tabs>
          <w:tab w:val="left" w:pos="2260"/>
        </w:tabs>
        <w:spacing w:before="0" w:after="0"/>
        <w:ind w:left="990" w:hanging="270"/>
        <w:rPr>
          <w:rFonts w:asciiTheme="majorHAnsi" w:hAnsiTheme="majorHAnsi"/>
          <w:sz w:val="22"/>
        </w:rPr>
      </w:pPr>
      <w:r w:rsidRPr="003152B7">
        <w:rPr>
          <w:rFonts w:asciiTheme="majorHAnsi" w:hAnsiTheme="majorHAnsi"/>
          <w:sz w:val="22"/>
        </w:rPr>
        <w:t xml:space="preserve">Arabic                                              </w:t>
      </w:r>
      <w:r w:rsidRPr="003152B7">
        <w:rPr>
          <w:rFonts w:asciiTheme="majorHAnsi" w:hAnsiTheme="majorHAnsi"/>
          <w:b/>
          <w:sz w:val="24"/>
        </w:rPr>
        <w:sym w:font="Wingdings" w:char="F0AD"/>
      </w:r>
      <w:r w:rsidRPr="003152B7">
        <w:rPr>
          <w:rFonts w:asciiTheme="majorHAnsi" w:hAnsiTheme="majorHAnsi"/>
          <w:b/>
          <w:sz w:val="24"/>
        </w:rPr>
        <w:sym w:font="Wingdings" w:char="F0AD"/>
      </w:r>
      <w:r w:rsidRPr="003152B7">
        <w:rPr>
          <w:rFonts w:asciiTheme="majorHAnsi" w:hAnsiTheme="majorHAnsi"/>
          <w:b/>
          <w:sz w:val="24"/>
        </w:rPr>
        <w:sym w:font="Wingdings" w:char="F0AD"/>
      </w:r>
      <w:r w:rsidRPr="003152B7">
        <w:rPr>
          <w:rFonts w:asciiTheme="majorHAnsi" w:hAnsiTheme="majorHAnsi"/>
          <w:b/>
          <w:sz w:val="24"/>
        </w:rPr>
        <w:sym w:font="Wingdings" w:char="F0AD"/>
      </w:r>
      <w:r w:rsidRPr="003152B7">
        <w:rPr>
          <w:rFonts w:asciiTheme="majorHAnsi" w:hAnsiTheme="majorHAnsi"/>
          <w:b/>
          <w:sz w:val="24"/>
        </w:rPr>
        <w:sym w:font="Wingdings" w:char="F0AD"/>
      </w:r>
    </w:p>
    <w:p w:rsidR="00F17967" w:rsidRPr="003152B7" w:rsidRDefault="00696B1F" w:rsidP="00DA1B09">
      <w:pPr>
        <w:pStyle w:val="ListParagraph"/>
        <w:numPr>
          <w:ilvl w:val="0"/>
          <w:numId w:val="2"/>
        </w:numPr>
        <w:tabs>
          <w:tab w:val="left" w:pos="2260"/>
        </w:tabs>
        <w:spacing w:before="0" w:after="0"/>
        <w:ind w:left="990" w:hanging="270"/>
        <w:rPr>
          <w:rFonts w:asciiTheme="majorHAnsi" w:hAnsiTheme="majorHAnsi"/>
          <w:sz w:val="18"/>
        </w:rPr>
      </w:pPr>
      <w:r w:rsidRPr="003152B7">
        <w:rPr>
          <w:rFonts w:asciiTheme="majorHAnsi" w:hAnsiTheme="majorHAnsi"/>
          <w:sz w:val="22"/>
        </w:rPr>
        <w:t>English</w:t>
      </w:r>
      <w:r w:rsidR="004B7D07" w:rsidRPr="003152B7">
        <w:rPr>
          <w:rFonts w:asciiTheme="majorHAnsi" w:hAnsiTheme="majorHAnsi"/>
          <w:sz w:val="22"/>
        </w:rPr>
        <w:t xml:space="preserve">                                            </w:t>
      </w:r>
      <w:r w:rsidR="004B7D07" w:rsidRPr="003152B7">
        <w:rPr>
          <w:rFonts w:asciiTheme="majorHAnsi" w:hAnsiTheme="majorHAnsi"/>
          <w:b/>
          <w:sz w:val="24"/>
        </w:rPr>
        <w:sym w:font="Wingdings" w:char="F0AD"/>
      </w:r>
      <w:r w:rsidR="004B7D07" w:rsidRPr="003152B7">
        <w:rPr>
          <w:rFonts w:asciiTheme="majorHAnsi" w:hAnsiTheme="majorHAnsi"/>
          <w:b/>
          <w:sz w:val="24"/>
        </w:rPr>
        <w:sym w:font="Wingdings" w:char="F0AD"/>
      </w:r>
      <w:r w:rsidR="004B7D07" w:rsidRPr="003152B7">
        <w:rPr>
          <w:rFonts w:asciiTheme="majorHAnsi" w:hAnsiTheme="majorHAnsi"/>
          <w:b/>
          <w:sz w:val="24"/>
        </w:rPr>
        <w:sym w:font="Wingdings" w:char="F0AD"/>
      </w:r>
      <w:r w:rsidR="004B7D07" w:rsidRPr="003152B7">
        <w:rPr>
          <w:rFonts w:asciiTheme="majorHAnsi" w:hAnsiTheme="majorHAnsi"/>
          <w:b/>
          <w:sz w:val="24"/>
        </w:rPr>
        <w:sym w:font="Wingdings" w:char="F0AD"/>
      </w:r>
      <w:r w:rsidR="004B7D07" w:rsidRPr="003152B7">
        <w:rPr>
          <w:rFonts w:asciiTheme="majorHAnsi" w:hAnsiTheme="majorHAnsi"/>
          <w:b/>
          <w:sz w:val="24"/>
        </w:rPr>
        <w:sym w:font="Wingdings" w:char="F0AD"/>
      </w:r>
    </w:p>
    <w:p w:rsidR="00CE5F26" w:rsidRPr="00AC6FD4" w:rsidRDefault="00CE5F26" w:rsidP="00DA1B09">
      <w:pPr>
        <w:pStyle w:val="ListParagraph"/>
        <w:numPr>
          <w:ilvl w:val="0"/>
          <w:numId w:val="2"/>
        </w:numPr>
        <w:tabs>
          <w:tab w:val="left" w:pos="2260"/>
        </w:tabs>
        <w:spacing w:before="0" w:after="0"/>
        <w:ind w:left="990" w:hanging="270"/>
        <w:rPr>
          <w:rFonts w:asciiTheme="majorHAnsi" w:hAnsiTheme="majorHAnsi"/>
          <w:sz w:val="18"/>
        </w:rPr>
      </w:pPr>
      <w:r w:rsidRPr="003152B7">
        <w:rPr>
          <w:rFonts w:asciiTheme="majorHAnsi" w:hAnsiTheme="majorHAnsi"/>
          <w:sz w:val="22"/>
        </w:rPr>
        <w:t>Urdu</w:t>
      </w:r>
      <w:r w:rsidR="004B7D07" w:rsidRPr="003152B7">
        <w:rPr>
          <w:rFonts w:asciiTheme="majorHAnsi" w:hAnsiTheme="majorHAnsi"/>
          <w:sz w:val="22"/>
        </w:rPr>
        <w:t xml:space="preserve">                                                </w:t>
      </w:r>
      <w:r w:rsidR="00B60FB6">
        <w:rPr>
          <w:rFonts w:asciiTheme="majorHAnsi" w:hAnsiTheme="majorHAnsi"/>
          <w:sz w:val="22"/>
        </w:rPr>
        <w:t xml:space="preserve"> </w:t>
      </w:r>
      <w:r w:rsidR="004B7D07" w:rsidRPr="003152B7">
        <w:rPr>
          <w:rFonts w:asciiTheme="majorHAnsi" w:hAnsiTheme="majorHAnsi"/>
          <w:b/>
          <w:sz w:val="24"/>
        </w:rPr>
        <w:sym w:font="Wingdings" w:char="F0AD"/>
      </w:r>
      <w:r w:rsidR="004B7D07" w:rsidRPr="003152B7">
        <w:rPr>
          <w:rFonts w:asciiTheme="majorHAnsi" w:hAnsiTheme="majorHAnsi"/>
          <w:b/>
          <w:sz w:val="24"/>
        </w:rPr>
        <w:sym w:font="Wingdings" w:char="F0AD"/>
      </w:r>
      <w:r w:rsidR="004B7D07" w:rsidRPr="003152B7">
        <w:rPr>
          <w:rFonts w:asciiTheme="majorHAnsi" w:hAnsiTheme="majorHAnsi"/>
          <w:b/>
          <w:sz w:val="24"/>
        </w:rPr>
        <w:sym w:font="Wingdings" w:char="F0AD"/>
      </w:r>
      <w:r w:rsidR="004B7D07" w:rsidRPr="003152B7">
        <w:rPr>
          <w:rFonts w:asciiTheme="majorHAnsi" w:hAnsiTheme="majorHAnsi"/>
          <w:b/>
          <w:sz w:val="24"/>
        </w:rPr>
        <w:sym w:font="Wingdings" w:char="F0AD"/>
      </w:r>
      <w:r w:rsidR="004B7D07" w:rsidRPr="003152B7">
        <w:rPr>
          <w:rFonts w:asciiTheme="majorHAnsi" w:hAnsiTheme="majorHAnsi"/>
          <w:b/>
          <w:sz w:val="24"/>
        </w:rPr>
        <w:sym w:font="Wingdings" w:char="F0AD"/>
      </w:r>
    </w:p>
    <w:p w:rsidR="00AC6FD4" w:rsidRPr="00AC6FD4" w:rsidRDefault="00AC6FD4" w:rsidP="00AC6FD4">
      <w:pPr>
        <w:tabs>
          <w:tab w:val="left" w:pos="2260"/>
        </w:tabs>
        <w:spacing w:before="0" w:after="0"/>
        <w:rPr>
          <w:rFonts w:asciiTheme="majorHAnsi" w:hAnsiTheme="majorHAnsi"/>
          <w:sz w:val="18"/>
        </w:rPr>
      </w:pPr>
    </w:p>
    <w:p w:rsidR="00AC6FD4" w:rsidRPr="00AC6FD4" w:rsidRDefault="00AC6FD4" w:rsidP="00AC6FD4">
      <w:pPr>
        <w:pBdr>
          <w:bottom w:val="single" w:sz="6" w:space="1" w:color="auto"/>
        </w:pBdr>
        <w:tabs>
          <w:tab w:val="left" w:pos="630"/>
        </w:tabs>
        <w:rPr>
          <w:rFonts w:asciiTheme="majorHAnsi" w:hAnsiTheme="majorHAnsi" w:cs="Calibri"/>
          <w:b/>
          <w:bCs/>
          <w:color w:val="000000"/>
          <w:sz w:val="22"/>
          <w:szCs w:val="22"/>
        </w:rPr>
      </w:pPr>
      <w:r w:rsidRPr="00AC6FD4">
        <w:rPr>
          <w:rFonts w:asciiTheme="majorHAnsi" w:hAnsiTheme="majorHAnsi" w:cs="Calibri"/>
          <w:b/>
          <w:bCs/>
          <w:color w:val="000000"/>
          <w:sz w:val="22"/>
          <w:szCs w:val="22"/>
        </w:rPr>
        <w:t>PERSONAL DETAILS</w:t>
      </w:r>
    </w:p>
    <w:p w:rsidR="00AC6FD4" w:rsidRPr="00AC6FD4" w:rsidRDefault="00AC6FD4" w:rsidP="00AC6FD4">
      <w:pPr>
        <w:pStyle w:val="NoSpacing"/>
        <w:numPr>
          <w:ilvl w:val="0"/>
          <w:numId w:val="7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AC6FD4">
        <w:rPr>
          <w:rFonts w:asciiTheme="majorHAnsi" w:hAnsiTheme="majorHAnsi"/>
          <w:sz w:val="22"/>
          <w:szCs w:val="22"/>
        </w:rPr>
        <w:t>Father’s Name</w:t>
      </w:r>
      <w:r w:rsidRPr="00AC6FD4">
        <w:rPr>
          <w:rFonts w:asciiTheme="majorHAnsi" w:hAnsiTheme="majorHAnsi"/>
          <w:sz w:val="22"/>
          <w:szCs w:val="22"/>
        </w:rPr>
        <w:tab/>
      </w:r>
      <w:r w:rsidRPr="00AC6FD4">
        <w:rPr>
          <w:rFonts w:asciiTheme="majorHAnsi" w:hAnsiTheme="majorHAnsi"/>
          <w:sz w:val="22"/>
          <w:szCs w:val="22"/>
        </w:rPr>
        <w:tab/>
        <w:t xml:space="preserve">:  </w:t>
      </w:r>
      <w:proofErr w:type="spellStart"/>
      <w:r w:rsidRPr="00AC6FD4">
        <w:rPr>
          <w:rFonts w:asciiTheme="majorHAnsi" w:hAnsiTheme="majorHAnsi"/>
          <w:sz w:val="22"/>
          <w:szCs w:val="22"/>
        </w:rPr>
        <w:t>Rab</w:t>
      </w:r>
      <w:proofErr w:type="spellEnd"/>
      <w:r w:rsidRPr="00AC6FD4">
        <w:rPr>
          <w:rFonts w:asciiTheme="majorHAnsi" w:hAnsiTheme="majorHAnsi"/>
          <w:sz w:val="22"/>
          <w:szCs w:val="22"/>
        </w:rPr>
        <w:t xml:space="preserve"> Nawaz</w:t>
      </w:r>
    </w:p>
    <w:p w:rsidR="00AC6FD4" w:rsidRPr="00AC6FD4" w:rsidRDefault="00AC6FD4" w:rsidP="00AC6FD4">
      <w:pPr>
        <w:pStyle w:val="NoSpacing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AC6FD4">
        <w:rPr>
          <w:rFonts w:asciiTheme="majorHAnsi" w:hAnsiTheme="majorHAnsi"/>
          <w:sz w:val="22"/>
          <w:szCs w:val="22"/>
        </w:rPr>
        <w:t xml:space="preserve">Date of Birth   </w:t>
      </w:r>
      <w:r w:rsidRPr="00AC6FD4">
        <w:rPr>
          <w:rFonts w:asciiTheme="majorHAnsi" w:hAnsiTheme="majorHAnsi"/>
          <w:sz w:val="22"/>
          <w:szCs w:val="22"/>
        </w:rPr>
        <w:tab/>
      </w:r>
      <w:r w:rsidRPr="00AC6FD4">
        <w:rPr>
          <w:rFonts w:asciiTheme="majorHAnsi" w:hAnsiTheme="majorHAnsi"/>
          <w:sz w:val="22"/>
          <w:szCs w:val="22"/>
        </w:rPr>
        <w:tab/>
        <w:t xml:space="preserve">:  </w:t>
      </w:r>
      <w:r w:rsidRPr="00AC6FD4">
        <w:rPr>
          <w:rFonts w:asciiTheme="majorHAnsi" w:hAnsiTheme="majorHAnsi"/>
          <w:b/>
          <w:sz w:val="22"/>
          <w:szCs w:val="22"/>
        </w:rPr>
        <w:t>August - 1982</w:t>
      </w:r>
    </w:p>
    <w:p w:rsidR="00AC6FD4" w:rsidRPr="00AC6FD4" w:rsidRDefault="00AC6FD4" w:rsidP="00AC6FD4">
      <w:pPr>
        <w:pStyle w:val="NoSpacing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AC6FD4">
        <w:rPr>
          <w:rFonts w:asciiTheme="majorHAnsi" w:hAnsiTheme="majorHAnsi"/>
          <w:sz w:val="22"/>
          <w:szCs w:val="22"/>
        </w:rPr>
        <w:t>Current Address</w:t>
      </w:r>
      <w:r w:rsidRPr="00AC6FD4">
        <w:rPr>
          <w:rFonts w:asciiTheme="majorHAnsi" w:hAnsiTheme="majorHAnsi"/>
          <w:sz w:val="22"/>
          <w:szCs w:val="22"/>
        </w:rPr>
        <w:tab/>
        <w:t>: Al-khor</w:t>
      </w:r>
    </w:p>
    <w:p w:rsidR="00AC6FD4" w:rsidRPr="00AC6FD4" w:rsidRDefault="00AC6FD4" w:rsidP="00AC6FD4">
      <w:pPr>
        <w:pStyle w:val="NoSpacing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AC6FD4">
        <w:rPr>
          <w:rFonts w:asciiTheme="majorHAnsi" w:hAnsiTheme="majorHAnsi"/>
          <w:sz w:val="22"/>
          <w:szCs w:val="22"/>
        </w:rPr>
        <w:t xml:space="preserve">Nationality           </w:t>
      </w:r>
      <w:r w:rsidRPr="00AC6FD4">
        <w:rPr>
          <w:rFonts w:asciiTheme="majorHAnsi" w:hAnsiTheme="majorHAnsi"/>
          <w:sz w:val="22"/>
          <w:szCs w:val="22"/>
        </w:rPr>
        <w:tab/>
        <w:t>:  Pakistani</w:t>
      </w:r>
    </w:p>
    <w:p w:rsidR="00AC6FD4" w:rsidRPr="00AC6FD4" w:rsidRDefault="00AC6FD4" w:rsidP="00AC6FD4">
      <w:pPr>
        <w:pStyle w:val="NoSpacing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AC6FD4">
        <w:rPr>
          <w:rFonts w:asciiTheme="majorHAnsi" w:hAnsiTheme="majorHAnsi"/>
          <w:sz w:val="22"/>
          <w:szCs w:val="22"/>
        </w:rPr>
        <w:t>Driving license</w:t>
      </w:r>
      <w:r w:rsidRPr="00AC6FD4">
        <w:rPr>
          <w:rFonts w:asciiTheme="majorHAnsi" w:hAnsiTheme="majorHAnsi"/>
          <w:sz w:val="22"/>
          <w:szCs w:val="22"/>
        </w:rPr>
        <w:tab/>
      </w:r>
      <w:r w:rsidRPr="00AC6FD4">
        <w:rPr>
          <w:rFonts w:asciiTheme="majorHAnsi" w:hAnsiTheme="majorHAnsi"/>
          <w:sz w:val="22"/>
          <w:szCs w:val="22"/>
        </w:rPr>
        <w:tab/>
        <w:t>:  Valid Qatar Driving License.</w:t>
      </w:r>
    </w:p>
    <w:p w:rsidR="00AC6FD4" w:rsidRPr="00AC6FD4" w:rsidRDefault="00AC6FD4" w:rsidP="00AC6FD4">
      <w:pPr>
        <w:pStyle w:val="NoSpacing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AC6FD4">
        <w:rPr>
          <w:rFonts w:asciiTheme="majorHAnsi" w:hAnsiTheme="majorHAnsi"/>
          <w:sz w:val="22"/>
          <w:szCs w:val="22"/>
        </w:rPr>
        <w:t xml:space="preserve">Language Known </w:t>
      </w:r>
      <w:r w:rsidRPr="00AC6FD4">
        <w:rPr>
          <w:rFonts w:asciiTheme="majorHAnsi" w:hAnsiTheme="majorHAnsi"/>
          <w:sz w:val="22"/>
          <w:szCs w:val="22"/>
        </w:rPr>
        <w:tab/>
        <w:t>: English, Arabic, Hindi, Urdu, Pashtu</w:t>
      </w:r>
    </w:p>
    <w:p w:rsidR="00AC6FD4" w:rsidRPr="00AC6FD4" w:rsidRDefault="00AC6FD4" w:rsidP="00AC6FD4">
      <w:pPr>
        <w:pStyle w:val="NoSpacing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AC6FD4">
        <w:rPr>
          <w:rFonts w:asciiTheme="majorHAnsi" w:hAnsiTheme="majorHAnsi"/>
          <w:sz w:val="22"/>
          <w:szCs w:val="22"/>
        </w:rPr>
        <w:t xml:space="preserve">Marital status         </w:t>
      </w:r>
      <w:r w:rsidRPr="00AC6FD4">
        <w:rPr>
          <w:rFonts w:asciiTheme="majorHAnsi" w:hAnsiTheme="majorHAnsi"/>
          <w:sz w:val="22"/>
          <w:szCs w:val="22"/>
        </w:rPr>
        <w:tab/>
        <w:t>: Married</w:t>
      </w:r>
    </w:p>
    <w:p w:rsidR="00AC6FD4" w:rsidRPr="00AC6FD4" w:rsidRDefault="00AC6FD4" w:rsidP="00AC6FD4">
      <w:pPr>
        <w:pStyle w:val="ListParagraph"/>
        <w:numPr>
          <w:ilvl w:val="0"/>
          <w:numId w:val="7"/>
        </w:numPr>
        <w:tabs>
          <w:tab w:val="left" w:pos="630"/>
        </w:tabs>
        <w:jc w:val="both"/>
        <w:rPr>
          <w:rFonts w:asciiTheme="majorHAnsi" w:hAnsiTheme="majorHAnsi"/>
          <w:sz w:val="22"/>
          <w:szCs w:val="22"/>
        </w:rPr>
      </w:pPr>
      <w:r w:rsidRPr="00AC6FD4">
        <w:rPr>
          <w:rFonts w:asciiTheme="majorHAnsi" w:hAnsiTheme="majorHAnsi"/>
          <w:sz w:val="22"/>
          <w:szCs w:val="22"/>
        </w:rPr>
        <w:t xml:space="preserve">Hobbies          </w:t>
      </w:r>
      <w:r w:rsidRPr="00AC6FD4">
        <w:rPr>
          <w:rFonts w:asciiTheme="majorHAnsi" w:hAnsiTheme="majorHAnsi"/>
          <w:sz w:val="22"/>
          <w:szCs w:val="22"/>
        </w:rPr>
        <w:tab/>
      </w:r>
      <w:r w:rsidRPr="00AC6FD4">
        <w:rPr>
          <w:rFonts w:asciiTheme="majorHAnsi" w:hAnsiTheme="majorHAnsi"/>
          <w:sz w:val="22"/>
          <w:szCs w:val="22"/>
        </w:rPr>
        <w:tab/>
        <w:t>:  Playing Cricket, Reading Books, Latest Technology Information, Learning &amp;Teaching,</w:t>
      </w:r>
    </w:p>
    <w:p w:rsidR="00AC6FD4" w:rsidRPr="003152B7" w:rsidRDefault="00AC6FD4" w:rsidP="00AC6FD4">
      <w:pPr>
        <w:pStyle w:val="ListParagraph"/>
        <w:tabs>
          <w:tab w:val="left" w:pos="2260"/>
        </w:tabs>
        <w:spacing w:before="0" w:after="0"/>
        <w:ind w:left="990"/>
        <w:rPr>
          <w:rFonts w:asciiTheme="majorHAnsi" w:hAnsiTheme="majorHAnsi"/>
          <w:sz w:val="1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05"/>
        <w:tblW w:w="0" w:type="auto"/>
        <w:tblLook w:val="04A0" w:firstRow="1" w:lastRow="0" w:firstColumn="1" w:lastColumn="0" w:noHBand="0" w:noVBand="1"/>
      </w:tblPr>
      <w:tblGrid>
        <w:gridCol w:w="9481"/>
      </w:tblGrid>
      <w:tr w:rsidR="000C4AB2" w:rsidRPr="003152B7" w:rsidTr="00682CCE">
        <w:trPr>
          <w:trHeight w:val="360"/>
        </w:trPr>
        <w:tc>
          <w:tcPr>
            <w:tcW w:w="9481" w:type="dxa"/>
            <w:tcBorders>
              <w:top w:val="nil"/>
              <w:left w:val="nil"/>
              <w:bottom w:val="single" w:sz="12" w:space="0" w:color="8064A2" w:themeColor="accent4"/>
              <w:right w:val="nil"/>
            </w:tcBorders>
          </w:tcPr>
          <w:p w:rsidR="00CE5F26" w:rsidRPr="003152B7" w:rsidRDefault="00DC5ED5" w:rsidP="00682CCE">
            <w:pPr>
              <w:pStyle w:val="BodyText"/>
              <w:jc w:val="both"/>
              <w:rPr>
                <w:rFonts w:asciiTheme="majorHAnsi" w:hAnsiTheme="majorHAnsi"/>
                <w:b/>
              </w:rPr>
            </w:pPr>
            <w:r w:rsidRPr="003152B7">
              <w:rPr>
                <w:rFonts w:asciiTheme="majorHAnsi" w:hAnsiTheme="majorHAnsi"/>
                <w:b/>
                <w:sz w:val="28"/>
              </w:rPr>
              <w:t>I</w:t>
            </w:r>
            <w:r w:rsidRPr="003152B7">
              <w:rPr>
                <w:rFonts w:asciiTheme="majorHAnsi" w:hAnsiTheme="majorHAnsi"/>
                <w:b/>
                <w:sz w:val="24"/>
              </w:rPr>
              <w:t>NTER</w:t>
            </w:r>
            <w:r w:rsidR="00CE5F26" w:rsidRPr="003152B7">
              <w:rPr>
                <w:rFonts w:asciiTheme="majorHAnsi" w:hAnsiTheme="majorHAnsi"/>
                <w:b/>
                <w:sz w:val="24"/>
              </w:rPr>
              <w:t>E</w:t>
            </w:r>
            <w:r w:rsidRPr="003152B7">
              <w:rPr>
                <w:rFonts w:asciiTheme="majorHAnsi" w:hAnsiTheme="majorHAnsi"/>
                <w:b/>
                <w:sz w:val="24"/>
              </w:rPr>
              <w:t>S</w:t>
            </w:r>
            <w:r w:rsidR="00CE5F26" w:rsidRPr="003152B7">
              <w:rPr>
                <w:rFonts w:asciiTheme="majorHAnsi" w:hAnsiTheme="majorHAnsi"/>
                <w:b/>
                <w:sz w:val="24"/>
              </w:rPr>
              <w:t>T</w:t>
            </w:r>
          </w:p>
        </w:tc>
      </w:tr>
    </w:tbl>
    <w:p w:rsidR="00F17967" w:rsidRPr="003152B7" w:rsidRDefault="00F17967" w:rsidP="00682CCE">
      <w:pPr>
        <w:pStyle w:val="BodyText"/>
        <w:spacing w:before="0" w:after="0"/>
        <w:rPr>
          <w:rFonts w:asciiTheme="majorHAnsi" w:hAnsiTheme="majorHAnsi"/>
        </w:rPr>
      </w:pPr>
    </w:p>
    <w:p w:rsidR="00CE5F26" w:rsidRPr="003152B7" w:rsidRDefault="00CE5F26" w:rsidP="00DA1B09">
      <w:pPr>
        <w:pStyle w:val="BodyText"/>
        <w:numPr>
          <w:ilvl w:val="0"/>
          <w:numId w:val="1"/>
        </w:numPr>
        <w:spacing w:before="0" w:after="0"/>
        <w:ind w:left="990" w:hanging="270"/>
        <w:rPr>
          <w:rFonts w:asciiTheme="majorHAnsi" w:hAnsiTheme="majorHAnsi"/>
          <w:sz w:val="22"/>
        </w:rPr>
      </w:pPr>
      <w:r w:rsidRPr="003152B7">
        <w:rPr>
          <w:rFonts w:asciiTheme="majorHAnsi" w:hAnsiTheme="majorHAnsi"/>
          <w:sz w:val="22"/>
        </w:rPr>
        <w:t>Humanity</w:t>
      </w:r>
    </w:p>
    <w:p w:rsidR="00CE5F26" w:rsidRPr="003152B7" w:rsidRDefault="00CE5F26" w:rsidP="004B7D07">
      <w:pPr>
        <w:pStyle w:val="BodyText"/>
        <w:spacing w:before="0" w:after="0"/>
        <w:ind w:left="720"/>
        <w:rPr>
          <w:rFonts w:asciiTheme="majorHAnsi" w:hAnsiTheme="majorHAnsi"/>
          <w:sz w:val="22"/>
        </w:rPr>
      </w:pPr>
    </w:p>
    <w:p w:rsidR="00F17967" w:rsidRPr="003152B7" w:rsidRDefault="00F17967" w:rsidP="00CE5F26">
      <w:pPr>
        <w:pStyle w:val="ListParagraph"/>
        <w:tabs>
          <w:tab w:val="left" w:pos="1259"/>
          <w:tab w:val="left" w:pos="1260"/>
        </w:tabs>
        <w:ind w:left="1980"/>
        <w:rPr>
          <w:rFonts w:asciiTheme="majorHAnsi" w:hAnsiTheme="majorHAnsi"/>
        </w:rPr>
      </w:pPr>
    </w:p>
    <w:sectPr w:rsidR="00F17967" w:rsidRPr="003152B7" w:rsidSect="00B60FB6">
      <w:pgSz w:w="11920" w:h="16850"/>
      <w:pgMar w:top="720" w:right="121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4CF"/>
    <w:multiLevelType w:val="hybridMultilevel"/>
    <w:tmpl w:val="4F8ADC4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0B04CF"/>
    <w:multiLevelType w:val="hybridMultilevel"/>
    <w:tmpl w:val="768C5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4319"/>
    <w:multiLevelType w:val="hybridMultilevel"/>
    <w:tmpl w:val="CBEA52C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185B89"/>
    <w:multiLevelType w:val="hybridMultilevel"/>
    <w:tmpl w:val="9D3C9C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E8210E"/>
    <w:multiLevelType w:val="hybridMultilevel"/>
    <w:tmpl w:val="A51805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B62291"/>
    <w:multiLevelType w:val="hybridMultilevel"/>
    <w:tmpl w:val="F1584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0272B"/>
    <w:multiLevelType w:val="hybridMultilevel"/>
    <w:tmpl w:val="A4BC72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967"/>
    <w:rsid w:val="00020911"/>
    <w:rsid w:val="000842C4"/>
    <w:rsid w:val="000B75E0"/>
    <w:rsid w:val="000C4AB2"/>
    <w:rsid w:val="000E0837"/>
    <w:rsid w:val="0010188B"/>
    <w:rsid w:val="0017201B"/>
    <w:rsid w:val="001F05B0"/>
    <w:rsid w:val="00257479"/>
    <w:rsid w:val="003152B7"/>
    <w:rsid w:val="003446B2"/>
    <w:rsid w:val="00345A92"/>
    <w:rsid w:val="003473BB"/>
    <w:rsid w:val="00476EC1"/>
    <w:rsid w:val="004B5824"/>
    <w:rsid w:val="004B7D07"/>
    <w:rsid w:val="004C7748"/>
    <w:rsid w:val="0050285F"/>
    <w:rsid w:val="005D7AE6"/>
    <w:rsid w:val="006372A0"/>
    <w:rsid w:val="00682CCE"/>
    <w:rsid w:val="00696B1F"/>
    <w:rsid w:val="006B35EC"/>
    <w:rsid w:val="006D203D"/>
    <w:rsid w:val="006D2F99"/>
    <w:rsid w:val="007071F1"/>
    <w:rsid w:val="00732302"/>
    <w:rsid w:val="007467B6"/>
    <w:rsid w:val="00751599"/>
    <w:rsid w:val="0076677E"/>
    <w:rsid w:val="007B6252"/>
    <w:rsid w:val="007F0A1B"/>
    <w:rsid w:val="00810CF3"/>
    <w:rsid w:val="00882C42"/>
    <w:rsid w:val="009D1B53"/>
    <w:rsid w:val="00A13807"/>
    <w:rsid w:val="00A705F7"/>
    <w:rsid w:val="00AA4D64"/>
    <w:rsid w:val="00AC6FD4"/>
    <w:rsid w:val="00AE404C"/>
    <w:rsid w:val="00B25F08"/>
    <w:rsid w:val="00B60FB6"/>
    <w:rsid w:val="00BC3DE0"/>
    <w:rsid w:val="00BD449E"/>
    <w:rsid w:val="00C607AE"/>
    <w:rsid w:val="00C97950"/>
    <w:rsid w:val="00CE5F26"/>
    <w:rsid w:val="00D35A9D"/>
    <w:rsid w:val="00D91EF1"/>
    <w:rsid w:val="00D97BD2"/>
    <w:rsid w:val="00DA1B09"/>
    <w:rsid w:val="00DC49F5"/>
    <w:rsid w:val="00DC5ED5"/>
    <w:rsid w:val="00DF1CCB"/>
    <w:rsid w:val="00E11C8D"/>
    <w:rsid w:val="00E357B9"/>
    <w:rsid w:val="00EB093F"/>
    <w:rsid w:val="00F17967"/>
    <w:rsid w:val="00F269CD"/>
    <w:rsid w:val="00F65391"/>
    <w:rsid w:val="00FA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0c9"/>
    </o:shapedefaults>
    <o:shapelayout v:ext="edit">
      <o:idmap v:ext="edit" data="1"/>
    </o:shapelayout>
  </w:shapeDefaults>
  <w:decimalSymbol w:val="."/>
  <w:listSeparator w:val=","/>
  <w14:docId w14:val="01690B7E"/>
  <w15:docId w15:val="{7D829CF4-C777-420B-A694-0AFB3186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7B9"/>
  </w:style>
  <w:style w:type="paragraph" w:styleId="Heading1">
    <w:name w:val="heading 1"/>
    <w:basedOn w:val="Normal"/>
    <w:next w:val="Normal"/>
    <w:link w:val="Heading1Char"/>
    <w:uiPriority w:val="9"/>
    <w:qFormat/>
    <w:rsid w:val="00E357B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7B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7B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7B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7B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7B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7B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7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7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</w:style>
  <w:style w:type="paragraph" w:styleId="Title">
    <w:name w:val="Title"/>
    <w:basedOn w:val="Normal"/>
    <w:next w:val="Normal"/>
    <w:link w:val="TitleChar"/>
    <w:uiPriority w:val="10"/>
    <w:qFormat/>
    <w:rsid w:val="00E357B9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E357B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357B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357B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7B9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7B9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7B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7B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7B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7B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7B9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E357B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7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357B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357B9"/>
    <w:rPr>
      <w:b/>
      <w:bCs/>
    </w:rPr>
  </w:style>
  <w:style w:type="character" w:styleId="Emphasis">
    <w:name w:val="Emphasis"/>
    <w:uiPriority w:val="20"/>
    <w:qFormat/>
    <w:rsid w:val="00E357B9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E357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57B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57B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7B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7B9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E357B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357B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357B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357B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357B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57B9"/>
    <w:pPr>
      <w:outlineLvl w:val="9"/>
    </w:pPr>
  </w:style>
  <w:style w:type="table" w:styleId="TableGrid">
    <w:name w:val="Table Grid"/>
    <w:basedOn w:val="TableNormal"/>
    <w:uiPriority w:val="59"/>
    <w:rsid w:val="00AA4D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252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473BB"/>
  </w:style>
  <w:style w:type="paragraph" w:customStyle="1" w:styleId="Default">
    <w:name w:val="Default"/>
    <w:rsid w:val="009D1B53"/>
    <w:pPr>
      <w:autoSpaceDE w:val="0"/>
      <w:autoSpaceDN w:val="0"/>
      <w:adjustRightInd w:val="0"/>
      <w:spacing w:before="0"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Atif</cp:lastModifiedBy>
  <cp:revision>35</cp:revision>
  <dcterms:created xsi:type="dcterms:W3CDTF">2021-10-20T13:40:00Z</dcterms:created>
  <dcterms:modified xsi:type="dcterms:W3CDTF">2022-05-17T07:06:00Z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2021-10-20T00:00:00Z</vt:filetime>
  </property>
</Properties>
</file>