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B44ACE" w14:textId="77777777" w:rsidR="0046140A" w:rsidRDefault="00061BE2" w:rsidP="006C6B71">
      <w:pPr>
        <w:tabs>
          <w:tab w:val="left" w:pos="2610"/>
        </w:tabs>
      </w:pPr>
      <w:r>
        <w:rPr>
          <w:noProof/>
        </w:rPr>
        <mc:AlternateContent>
          <mc:Choice Requires="wps">
            <w:drawing>
              <wp:anchor distT="0" distB="0" distL="114300" distR="114300" simplePos="0" relativeHeight="251656192" behindDoc="0" locked="0" layoutInCell="1" allowOverlap="1" wp14:anchorId="5196C254" wp14:editId="1FA9F034">
                <wp:simplePos x="0" y="0"/>
                <wp:positionH relativeFrom="column">
                  <wp:posOffset>-637540</wp:posOffset>
                </wp:positionH>
                <wp:positionV relativeFrom="paragraph">
                  <wp:posOffset>59690</wp:posOffset>
                </wp:positionV>
                <wp:extent cx="6821170" cy="1490980"/>
                <wp:effectExtent l="0" t="0" r="17780" b="139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1170" cy="1490980"/>
                        </a:xfrm>
                        <a:prstGeom prst="rect">
                          <a:avLst/>
                        </a:prstGeom>
                        <a:noFill/>
                        <a:ln w="12700">
                          <a:solidFill>
                            <a:srgbClr val="C0504D"/>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1F98F710" w14:textId="77777777" w:rsidR="00540217" w:rsidRPr="00206335" w:rsidRDefault="00540217" w:rsidP="00540217">
                            <w:pPr>
                              <w:tabs>
                                <w:tab w:val="left" w:pos="360"/>
                                <w:tab w:val="center" w:pos="5580"/>
                              </w:tabs>
                              <w:ind w:right="29"/>
                              <w:outlineLvl w:val="0"/>
                              <w:rPr>
                                <w:b/>
                                <w:sz w:val="36"/>
                                <w:szCs w:val="36"/>
                                <w:lang w:bidi="he-IL"/>
                              </w:rPr>
                            </w:pPr>
                            <w:r>
                              <w:rPr>
                                <w:b/>
                                <w:sz w:val="36"/>
                                <w:szCs w:val="36"/>
                                <w:lang w:bidi="he-IL"/>
                              </w:rPr>
                              <w:t xml:space="preserve">MOHAMMAD AYAZ AHMED                                                              </w:t>
                            </w:r>
                          </w:p>
                          <w:p w14:paraId="4A4ADFD4" w14:textId="1F7101E8" w:rsidR="00540217" w:rsidRDefault="00540217" w:rsidP="00540217">
                            <w:pPr>
                              <w:ind w:right="29"/>
                              <w:rPr>
                                <w:bCs/>
                                <w:szCs w:val="20"/>
                                <w:lang w:bidi="he-IL"/>
                              </w:rPr>
                            </w:pPr>
                            <w:r w:rsidRPr="00E00728">
                              <w:rPr>
                                <w:b/>
                                <w:bCs/>
                                <w:szCs w:val="20"/>
                                <w:lang w:bidi="he-IL"/>
                              </w:rPr>
                              <w:t>Address:</w:t>
                            </w:r>
                            <w:r>
                              <w:rPr>
                                <w:b/>
                                <w:bCs/>
                                <w:szCs w:val="20"/>
                                <w:lang w:bidi="he-IL"/>
                              </w:rPr>
                              <w:t xml:space="preserve"> </w:t>
                            </w:r>
                            <w:r w:rsidR="00F53260">
                              <w:rPr>
                                <w:bCs/>
                                <w:szCs w:val="20"/>
                                <w:lang w:bidi="he-IL"/>
                              </w:rPr>
                              <w:t xml:space="preserve">Flat No </w:t>
                            </w:r>
                            <w:r w:rsidR="00782F8E">
                              <w:rPr>
                                <w:bCs/>
                                <w:szCs w:val="20"/>
                                <w:lang w:bidi="he-IL"/>
                              </w:rPr>
                              <w:t>20</w:t>
                            </w:r>
                            <w:r w:rsidR="00924055">
                              <w:rPr>
                                <w:bCs/>
                                <w:szCs w:val="20"/>
                                <w:lang w:bidi="he-IL"/>
                              </w:rPr>
                              <w:t>7</w:t>
                            </w:r>
                            <w:r w:rsidR="00B12C42">
                              <w:rPr>
                                <w:bCs/>
                                <w:szCs w:val="20"/>
                                <w:lang w:bidi="he-IL"/>
                              </w:rPr>
                              <w:t xml:space="preserve"> ,Building </w:t>
                            </w:r>
                            <w:r w:rsidR="00924055">
                              <w:rPr>
                                <w:bCs/>
                                <w:szCs w:val="20"/>
                                <w:lang w:bidi="he-IL"/>
                              </w:rPr>
                              <w:t>Name – Al Basha 8</w:t>
                            </w:r>
                            <w:r w:rsidR="00B12C42">
                              <w:rPr>
                                <w:bCs/>
                                <w:szCs w:val="20"/>
                                <w:lang w:bidi="he-IL"/>
                              </w:rPr>
                              <w:t xml:space="preserve">, </w:t>
                            </w:r>
                            <w:r w:rsidR="00782F8E">
                              <w:rPr>
                                <w:bCs/>
                                <w:szCs w:val="20"/>
                                <w:lang w:bidi="he-IL"/>
                              </w:rPr>
                              <w:t xml:space="preserve">Al </w:t>
                            </w:r>
                            <w:r w:rsidR="00924055">
                              <w:rPr>
                                <w:bCs/>
                                <w:szCs w:val="20"/>
                                <w:lang w:bidi="he-IL"/>
                              </w:rPr>
                              <w:t>Warsan 4, Dubai</w:t>
                            </w:r>
                            <w:r w:rsidR="00B12C42">
                              <w:rPr>
                                <w:bCs/>
                                <w:szCs w:val="20"/>
                                <w:lang w:bidi="he-IL"/>
                              </w:rPr>
                              <w:t>.</w:t>
                            </w:r>
                          </w:p>
                          <w:p w14:paraId="357998A4" w14:textId="77777777" w:rsidR="00913F38" w:rsidRDefault="00913F38" w:rsidP="00540217">
                            <w:pPr>
                              <w:ind w:right="29"/>
                              <w:rPr>
                                <w:bCs/>
                                <w:szCs w:val="20"/>
                                <w:lang w:bidi="he-IL"/>
                              </w:rPr>
                            </w:pPr>
                          </w:p>
                          <w:p w14:paraId="14E19024" w14:textId="501E702E" w:rsidR="00540217" w:rsidRPr="00E00728" w:rsidRDefault="00540217" w:rsidP="00540217">
                            <w:pPr>
                              <w:ind w:right="29"/>
                              <w:rPr>
                                <w:bCs/>
                                <w:szCs w:val="20"/>
                                <w:lang w:bidi="he-IL"/>
                              </w:rPr>
                            </w:pPr>
                            <w:r w:rsidRPr="00E00728">
                              <w:rPr>
                                <w:b/>
                                <w:bCs/>
                                <w:szCs w:val="20"/>
                                <w:lang w:bidi="he-IL"/>
                              </w:rPr>
                              <w:t>Cell:</w:t>
                            </w:r>
                            <w:r>
                              <w:rPr>
                                <w:bCs/>
                                <w:szCs w:val="20"/>
                                <w:lang w:bidi="he-IL"/>
                              </w:rPr>
                              <w:t xml:space="preserve"> </w:t>
                            </w:r>
                            <w:r w:rsidR="00B7631B">
                              <w:rPr>
                                <w:bCs/>
                                <w:szCs w:val="20"/>
                                <w:lang w:bidi="he-IL"/>
                              </w:rPr>
                              <w:t>00971558064027,</w:t>
                            </w:r>
                            <w:r w:rsidR="00BA5C4D">
                              <w:rPr>
                                <w:bCs/>
                                <w:szCs w:val="20"/>
                                <w:lang w:bidi="he-IL"/>
                              </w:rPr>
                              <w:t xml:space="preserve"> 00971543933572</w:t>
                            </w:r>
                            <w:r>
                              <w:rPr>
                                <w:bCs/>
                                <w:szCs w:val="20"/>
                                <w:lang w:bidi="he-IL"/>
                              </w:rPr>
                              <w:t xml:space="preserve">                                                                                                  </w:t>
                            </w:r>
                          </w:p>
                          <w:p w14:paraId="2C637046" w14:textId="77777777" w:rsidR="00540217" w:rsidRDefault="00540217" w:rsidP="00540217">
                            <w:pPr>
                              <w:rPr>
                                <w:bCs/>
                                <w:sz w:val="20"/>
                                <w:szCs w:val="20"/>
                                <w:lang w:bidi="he-IL"/>
                              </w:rPr>
                            </w:pPr>
                            <w:r w:rsidRPr="00E00728">
                              <w:rPr>
                                <w:b/>
                                <w:bCs/>
                                <w:szCs w:val="20"/>
                                <w:lang w:bidi="he-IL"/>
                              </w:rPr>
                              <w:t>Email:</w:t>
                            </w:r>
                            <w:r>
                              <w:rPr>
                                <w:b/>
                                <w:bCs/>
                                <w:szCs w:val="20"/>
                                <w:lang w:bidi="he-IL"/>
                              </w:rPr>
                              <w:t xml:space="preserve"> </w:t>
                            </w:r>
                            <w:r>
                              <w:t>mohammadayazahmed@hotmail.com</w:t>
                            </w:r>
                            <w:r>
                              <w:rPr>
                                <w:rStyle w:val="Hyperlink"/>
                                <w:bCs/>
                                <w:sz w:val="20"/>
                                <w:szCs w:val="20"/>
                                <w:lang w:bidi="he-IL"/>
                              </w:rPr>
                              <w:t xml:space="preserve"> </w:t>
                            </w:r>
                          </w:p>
                          <w:p w14:paraId="7DD6F3EF" w14:textId="77777777" w:rsidR="00540217" w:rsidRDefault="00540217" w:rsidP="00540217">
                            <w:pPr>
                              <w:rPr>
                                <w:bCs/>
                                <w:sz w:val="20"/>
                                <w:szCs w:val="20"/>
                                <w:lang w:bidi="he-IL"/>
                              </w:rPr>
                            </w:pPr>
                          </w:p>
                          <w:p w14:paraId="3A59151B" w14:textId="77777777" w:rsidR="00540217" w:rsidRDefault="00540217" w:rsidP="0054021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96C254" id="_x0000_t202" coordsize="21600,21600" o:spt="202" path="m,l,21600r21600,l21600,xe">
                <v:stroke joinstyle="miter"/>
                <v:path gradientshapeok="t" o:connecttype="rect"/>
              </v:shapetype>
              <v:shape id="Text Box 2" o:spid="_x0000_s1026" type="#_x0000_t202" style="position:absolute;margin-left:-50.2pt;margin-top:4.7pt;width:537.1pt;height:117.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" filled="f" strokecolor="#c0504d" strokeweight="1pt">
                <v:stroke dashstyle="3 1"/>
                <v:textbox>
                  <w:txbxContent>
                    <w:p w14:paraId="1F98F710" w14:textId="77777777" w:rsidR="00540217" w:rsidRPr="00206335" w:rsidRDefault="00540217" w:rsidP="00540217">
                      <w:pPr>
                        <w:tabs>
                          <w:tab w:val="left" w:pos="360"/>
                          <w:tab w:val="center" w:pos="5580"/>
                        </w:tabs>
                        <w:ind w:right="29"/>
                        <w:outlineLvl w:val="0"/>
                        <w:rPr>
                          <w:b/>
                          <w:sz w:val="36"/>
                          <w:szCs w:val="36"/>
                          <w:lang w:bidi="he-IL"/>
                        </w:rPr>
                      </w:pPr>
                      <w:r>
                        <w:rPr>
                          <w:b/>
                          <w:sz w:val="36"/>
                          <w:szCs w:val="36"/>
                          <w:lang w:bidi="he-IL"/>
                        </w:rPr>
                        <w:t xml:space="preserve">MOHAMMAD AYAZ AHMED                                                              </w:t>
                      </w:r>
                    </w:p>
                    <w:p w14:paraId="4A4ADFD4" w14:textId="1F7101E8" w:rsidR="00540217" w:rsidRDefault="00540217" w:rsidP="00540217">
                      <w:pPr>
                        <w:ind w:right="29"/>
                        <w:rPr>
                          <w:bCs/>
                          <w:szCs w:val="20"/>
                          <w:lang w:bidi="he-IL"/>
                        </w:rPr>
                      </w:pPr>
                      <w:r w:rsidRPr="00E00728">
                        <w:rPr>
                          <w:b/>
                          <w:bCs/>
                          <w:szCs w:val="20"/>
                          <w:lang w:bidi="he-IL"/>
                        </w:rPr>
                        <w:t>Address:</w:t>
                      </w:r>
                      <w:r>
                        <w:rPr>
                          <w:b/>
                          <w:bCs/>
                          <w:szCs w:val="20"/>
                          <w:lang w:bidi="he-IL"/>
                        </w:rPr>
                        <w:t xml:space="preserve"> </w:t>
                      </w:r>
                      <w:r w:rsidR="00F53260">
                        <w:rPr>
                          <w:bCs/>
                          <w:szCs w:val="20"/>
                          <w:lang w:bidi="he-IL"/>
                        </w:rPr>
                        <w:t xml:space="preserve">Flat No </w:t>
                      </w:r>
                      <w:r w:rsidR="00782F8E">
                        <w:rPr>
                          <w:bCs/>
                          <w:szCs w:val="20"/>
                          <w:lang w:bidi="he-IL"/>
                        </w:rPr>
                        <w:t>20</w:t>
                      </w:r>
                      <w:r w:rsidR="00924055">
                        <w:rPr>
                          <w:bCs/>
                          <w:szCs w:val="20"/>
                          <w:lang w:bidi="he-IL"/>
                        </w:rPr>
                        <w:t>7</w:t>
                      </w:r>
                      <w:r w:rsidR="00B12C42">
                        <w:rPr>
                          <w:bCs/>
                          <w:szCs w:val="20"/>
                          <w:lang w:bidi="he-IL"/>
                        </w:rPr>
                        <w:t xml:space="preserve"> ,Building </w:t>
                      </w:r>
                      <w:r w:rsidR="00924055">
                        <w:rPr>
                          <w:bCs/>
                          <w:szCs w:val="20"/>
                          <w:lang w:bidi="he-IL"/>
                        </w:rPr>
                        <w:t>Name – Al Basha 8</w:t>
                      </w:r>
                      <w:r w:rsidR="00B12C42">
                        <w:rPr>
                          <w:bCs/>
                          <w:szCs w:val="20"/>
                          <w:lang w:bidi="he-IL"/>
                        </w:rPr>
                        <w:t xml:space="preserve">, </w:t>
                      </w:r>
                      <w:r w:rsidR="00782F8E">
                        <w:rPr>
                          <w:bCs/>
                          <w:szCs w:val="20"/>
                          <w:lang w:bidi="he-IL"/>
                        </w:rPr>
                        <w:t xml:space="preserve">Al </w:t>
                      </w:r>
                      <w:r w:rsidR="00924055">
                        <w:rPr>
                          <w:bCs/>
                          <w:szCs w:val="20"/>
                          <w:lang w:bidi="he-IL"/>
                        </w:rPr>
                        <w:t>Warsan 4, Dubai</w:t>
                      </w:r>
                      <w:r w:rsidR="00B12C42">
                        <w:rPr>
                          <w:bCs/>
                          <w:szCs w:val="20"/>
                          <w:lang w:bidi="he-IL"/>
                        </w:rPr>
                        <w:t>.</w:t>
                      </w:r>
                    </w:p>
                    <w:p w14:paraId="357998A4" w14:textId="77777777" w:rsidR="00913F38" w:rsidRDefault="00913F38" w:rsidP="00540217">
                      <w:pPr>
                        <w:ind w:right="29"/>
                        <w:rPr>
                          <w:bCs/>
                          <w:szCs w:val="20"/>
                          <w:lang w:bidi="he-IL"/>
                        </w:rPr>
                      </w:pPr>
                    </w:p>
                    <w:p w14:paraId="14E19024" w14:textId="501E702E" w:rsidR="00540217" w:rsidRPr="00E00728" w:rsidRDefault="00540217" w:rsidP="00540217">
                      <w:pPr>
                        <w:ind w:right="29"/>
                        <w:rPr>
                          <w:bCs/>
                          <w:szCs w:val="20"/>
                          <w:lang w:bidi="he-IL"/>
                        </w:rPr>
                      </w:pPr>
                      <w:r w:rsidRPr="00E00728">
                        <w:rPr>
                          <w:b/>
                          <w:bCs/>
                          <w:szCs w:val="20"/>
                          <w:lang w:bidi="he-IL"/>
                        </w:rPr>
                        <w:t>Cell:</w:t>
                      </w:r>
                      <w:r>
                        <w:rPr>
                          <w:bCs/>
                          <w:szCs w:val="20"/>
                          <w:lang w:bidi="he-IL"/>
                        </w:rPr>
                        <w:t xml:space="preserve"> </w:t>
                      </w:r>
                      <w:r w:rsidR="00B7631B">
                        <w:rPr>
                          <w:bCs/>
                          <w:szCs w:val="20"/>
                          <w:lang w:bidi="he-IL"/>
                        </w:rPr>
                        <w:t>00971558064027,</w:t>
                      </w:r>
                      <w:r w:rsidR="00BA5C4D">
                        <w:rPr>
                          <w:bCs/>
                          <w:szCs w:val="20"/>
                          <w:lang w:bidi="he-IL"/>
                        </w:rPr>
                        <w:t xml:space="preserve"> 00971543933572</w:t>
                      </w:r>
                      <w:r>
                        <w:rPr>
                          <w:bCs/>
                          <w:szCs w:val="20"/>
                          <w:lang w:bidi="he-IL"/>
                        </w:rPr>
                        <w:t xml:space="preserve">                                                                                                  </w:t>
                      </w:r>
                    </w:p>
                    <w:p w14:paraId="2C637046" w14:textId="77777777" w:rsidR="00540217" w:rsidRDefault="00540217" w:rsidP="00540217">
                      <w:pPr>
                        <w:rPr>
                          <w:bCs/>
                          <w:sz w:val="20"/>
                          <w:szCs w:val="20"/>
                          <w:lang w:bidi="he-IL"/>
                        </w:rPr>
                      </w:pPr>
                      <w:r w:rsidRPr="00E00728">
                        <w:rPr>
                          <w:b/>
                          <w:bCs/>
                          <w:szCs w:val="20"/>
                          <w:lang w:bidi="he-IL"/>
                        </w:rPr>
                        <w:t>Email:</w:t>
                      </w:r>
                      <w:r>
                        <w:rPr>
                          <w:b/>
                          <w:bCs/>
                          <w:szCs w:val="20"/>
                          <w:lang w:bidi="he-IL"/>
                        </w:rPr>
                        <w:t xml:space="preserve"> </w:t>
                      </w:r>
                      <w:r>
                        <w:t>mohammadayazahmed@hotmail.com</w:t>
                      </w:r>
                      <w:r>
                        <w:rPr>
                          <w:rStyle w:val="Hyperlink"/>
                          <w:bCs/>
                          <w:sz w:val="20"/>
                          <w:szCs w:val="20"/>
                          <w:lang w:bidi="he-IL"/>
                        </w:rPr>
                        <w:t xml:space="preserve"> </w:t>
                      </w:r>
                    </w:p>
                    <w:p w14:paraId="7DD6F3EF" w14:textId="77777777" w:rsidR="00540217" w:rsidRDefault="00540217" w:rsidP="00540217">
                      <w:pPr>
                        <w:rPr>
                          <w:bCs/>
                          <w:sz w:val="20"/>
                          <w:szCs w:val="20"/>
                          <w:lang w:bidi="he-IL"/>
                        </w:rPr>
                      </w:pPr>
                    </w:p>
                    <w:p w14:paraId="3A59151B" w14:textId="77777777" w:rsidR="00540217" w:rsidRDefault="00540217" w:rsidP="00540217"/>
                  </w:txbxContent>
                </v:textbox>
              </v:shape>
            </w:pict>
          </mc:Fallback>
        </mc:AlternateContent>
      </w:r>
    </w:p>
    <w:p w14:paraId="70A668D8" w14:textId="77777777" w:rsidR="001C7EF2" w:rsidRPr="006A3B1E" w:rsidRDefault="00C95E7E" w:rsidP="00501550">
      <w:pPr>
        <w:tabs>
          <w:tab w:val="left" w:pos="2610"/>
        </w:tabs>
        <w:jc w:val="right"/>
      </w:pPr>
      <w:r w:rsidRPr="00C95E7E">
        <w:rPr>
          <w:noProof/>
        </w:rPr>
        <w:t xml:space="preserve"> </w:t>
      </w:r>
      <w:r w:rsidR="00E26CF1">
        <w:rPr>
          <w:noProof/>
        </w:rPr>
        <w:drawing>
          <wp:inline distT="0" distB="0" distL="0" distR="0" wp14:anchorId="5570ACA4" wp14:editId="5E9C00CB">
            <wp:extent cx="991692" cy="1203960"/>
            <wp:effectExtent l="0" t="0" r="0" b="0"/>
            <wp:docPr id="6" name="Picture 6" descr="D:\Ayaz\Passport and Visa Copy\New Picture Aya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yaz\Passport and Visa Copy\New Picture Ayaz.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1692" cy="1203960"/>
                    </a:xfrm>
                    <a:prstGeom prst="rect">
                      <a:avLst/>
                    </a:prstGeom>
                    <a:noFill/>
                    <a:ln>
                      <a:noFill/>
                    </a:ln>
                  </pic:spPr>
                </pic:pic>
              </a:graphicData>
            </a:graphic>
          </wp:inline>
        </w:drawing>
      </w:r>
    </w:p>
    <w:tbl>
      <w:tblPr>
        <w:tblStyle w:val="TableGrid"/>
        <w:tblW w:w="108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8"/>
        <w:gridCol w:w="8016"/>
      </w:tblGrid>
      <w:tr w:rsidR="00053EFF" w:rsidRPr="006A3B1E" w14:paraId="5475F471" w14:textId="77777777" w:rsidTr="0075360F">
        <w:trPr>
          <w:trHeight w:val="10555"/>
          <w:jc w:val="center"/>
        </w:trPr>
        <w:tc>
          <w:tcPr>
            <w:tcW w:w="2882" w:type="dxa"/>
            <w:shd w:val="clear" w:color="auto" w:fill="F2DBDB" w:themeFill="accent2" w:themeFillTint="33"/>
          </w:tcPr>
          <w:p w14:paraId="3B112686" w14:textId="77777777" w:rsidR="00053EFF" w:rsidRPr="001C7EF2" w:rsidRDefault="00053EFF" w:rsidP="001C7EF2">
            <w:pPr>
              <w:tabs>
                <w:tab w:val="left" w:pos="1957"/>
              </w:tabs>
              <w:outlineLvl w:val="0"/>
              <w:rPr>
                <w:iCs/>
                <w:sz w:val="20"/>
                <w:szCs w:val="20"/>
                <w:lang w:bidi="he-IL"/>
              </w:rPr>
            </w:pPr>
          </w:p>
          <w:p w14:paraId="1BFFA67E" w14:textId="77777777" w:rsidR="0006323D" w:rsidRPr="006A3B1E" w:rsidRDefault="0006323D" w:rsidP="0006323D">
            <w:pPr>
              <w:pBdr>
                <w:top w:val="single" w:sz="4" w:space="1" w:color="auto"/>
                <w:bottom w:val="single" w:sz="4" w:space="1" w:color="auto"/>
              </w:pBdr>
              <w:shd w:val="clear" w:color="auto" w:fill="F2DBDB" w:themeFill="accent2" w:themeFillTint="33"/>
              <w:jc w:val="center"/>
              <w:outlineLvl w:val="0"/>
              <w:rPr>
                <w:b/>
                <w:sz w:val="20"/>
                <w:szCs w:val="20"/>
                <w:lang w:bidi="he-IL"/>
              </w:rPr>
            </w:pPr>
            <w:r w:rsidRPr="006A3B1E">
              <w:rPr>
                <w:b/>
                <w:iCs/>
                <w:spacing w:val="40"/>
                <w:sz w:val="20"/>
                <w:szCs w:val="20"/>
                <w:lang w:bidi="he-IL"/>
              </w:rPr>
              <w:t>PERSONAL</w:t>
            </w:r>
          </w:p>
          <w:p w14:paraId="39A2F203" w14:textId="77777777" w:rsidR="0006323D" w:rsidRPr="006A3B1E" w:rsidRDefault="0006323D" w:rsidP="0006323D">
            <w:pPr>
              <w:ind w:left="1440"/>
              <w:jc w:val="both"/>
              <w:rPr>
                <w:sz w:val="8"/>
                <w:szCs w:val="20"/>
                <w:lang w:bidi="he-IL"/>
              </w:rPr>
            </w:pPr>
          </w:p>
          <w:p w14:paraId="3B2B2672" w14:textId="77777777" w:rsidR="0006323D" w:rsidRPr="006A3B1E" w:rsidRDefault="0006323D" w:rsidP="0006323D">
            <w:pPr>
              <w:rPr>
                <w:sz w:val="18"/>
                <w:szCs w:val="18"/>
                <w:lang w:bidi="he-IL"/>
              </w:rPr>
            </w:pPr>
          </w:p>
          <w:p w14:paraId="016EB697" w14:textId="77777777" w:rsidR="0006323D" w:rsidRPr="006A3B1E" w:rsidRDefault="0006323D" w:rsidP="0006323D">
            <w:pPr>
              <w:rPr>
                <w:sz w:val="18"/>
                <w:szCs w:val="18"/>
                <w:lang w:bidi="he-IL"/>
              </w:rPr>
            </w:pPr>
          </w:p>
          <w:p w14:paraId="0F5F63CC" w14:textId="77777777" w:rsidR="0006323D" w:rsidRPr="006A3B1E" w:rsidRDefault="0006323D" w:rsidP="0006323D">
            <w:pPr>
              <w:ind w:left="108"/>
              <w:rPr>
                <w:sz w:val="18"/>
                <w:szCs w:val="18"/>
                <w:lang w:bidi="he-IL"/>
              </w:rPr>
            </w:pPr>
          </w:p>
          <w:p w14:paraId="598451A4" w14:textId="77777777" w:rsidR="0006323D" w:rsidRPr="00F72CA6" w:rsidRDefault="0006323D" w:rsidP="0006323D">
            <w:pPr>
              <w:ind w:left="108"/>
              <w:rPr>
                <w:b/>
                <w:i/>
                <w:lang w:bidi="he-IL"/>
              </w:rPr>
            </w:pPr>
            <w:r w:rsidRPr="00F72CA6">
              <w:rPr>
                <w:i/>
                <w:lang w:bidi="he-IL"/>
              </w:rPr>
              <w:t xml:space="preserve">Date of Birth: </w:t>
            </w:r>
            <w:r w:rsidRPr="002C3B9D">
              <w:rPr>
                <w:i/>
                <w:lang w:bidi="he-IL"/>
              </w:rPr>
              <w:t xml:space="preserve"> </w:t>
            </w:r>
            <w:r w:rsidRPr="002C3B9D">
              <w:rPr>
                <w:b/>
                <w:i/>
                <w:lang w:bidi="he-IL"/>
              </w:rPr>
              <w:t>April 06</w:t>
            </w:r>
            <w:r w:rsidRPr="002C3B9D">
              <w:rPr>
                <w:b/>
                <w:i/>
                <w:vertAlign w:val="superscript"/>
                <w:lang w:bidi="he-IL"/>
              </w:rPr>
              <w:t>th</w:t>
            </w:r>
            <w:r w:rsidRPr="002C3B9D">
              <w:rPr>
                <w:b/>
                <w:i/>
                <w:lang w:bidi="he-IL"/>
              </w:rPr>
              <w:t>,1988</w:t>
            </w:r>
          </w:p>
          <w:p w14:paraId="443CDF53" w14:textId="77777777" w:rsidR="0006323D" w:rsidRPr="00F72CA6" w:rsidRDefault="0006323D" w:rsidP="0006323D">
            <w:pPr>
              <w:ind w:left="108"/>
              <w:rPr>
                <w:i/>
                <w:lang w:bidi="he-IL"/>
              </w:rPr>
            </w:pPr>
          </w:p>
          <w:p w14:paraId="6E50541B" w14:textId="77777777" w:rsidR="0006323D" w:rsidRPr="00F72CA6" w:rsidRDefault="0006323D" w:rsidP="0006323D">
            <w:pPr>
              <w:ind w:left="108"/>
              <w:rPr>
                <w:b/>
                <w:i/>
                <w:lang w:bidi="he-IL"/>
              </w:rPr>
            </w:pPr>
            <w:r w:rsidRPr="00F72CA6">
              <w:rPr>
                <w:i/>
                <w:lang w:bidi="he-IL"/>
              </w:rPr>
              <w:t xml:space="preserve">Nationality:     </w:t>
            </w:r>
            <w:r w:rsidRPr="00F72CA6">
              <w:rPr>
                <w:b/>
                <w:i/>
                <w:lang w:bidi="he-IL"/>
              </w:rPr>
              <w:t>Pakistani</w:t>
            </w:r>
          </w:p>
          <w:p w14:paraId="1AB791A9" w14:textId="77777777" w:rsidR="0006323D" w:rsidRPr="00F72CA6" w:rsidRDefault="0006323D" w:rsidP="0006323D">
            <w:pPr>
              <w:ind w:left="108"/>
              <w:rPr>
                <w:b/>
                <w:i/>
                <w:lang w:bidi="he-IL"/>
              </w:rPr>
            </w:pPr>
          </w:p>
          <w:p w14:paraId="0F5BD1FF" w14:textId="77777777" w:rsidR="0006323D" w:rsidRPr="00F72CA6" w:rsidRDefault="0006323D" w:rsidP="0006323D">
            <w:pPr>
              <w:ind w:left="108"/>
              <w:rPr>
                <w:b/>
                <w:i/>
                <w:lang w:bidi="he-IL"/>
              </w:rPr>
            </w:pPr>
            <w:r w:rsidRPr="00F72CA6">
              <w:rPr>
                <w:i/>
                <w:lang w:bidi="he-IL"/>
              </w:rPr>
              <w:t xml:space="preserve">Marital Status: </w:t>
            </w:r>
            <w:r w:rsidR="009A036A">
              <w:rPr>
                <w:b/>
                <w:i/>
                <w:lang w:bidi="he-IL"/>
              </w:rPr>
              <w:t>Married</w:t>
            </w:r>
          </w:p>
          <w:p w14:paraId="5093CFB2" w14:textId="77777777" w:rsidR="0006323D" w:rsidRPr="00F72CA6" w:rsidRDefault="0006323D" w:rsidP="0006323D">
            <w:pPr>
              <w:ind w:left="108"/>
              <w:rPr>
                <w:b/>
                <w:i/>
                <w:lang w:bidi="he-IL"/>
              </w:rPr>
            </w:pPr>
          </w:p>
          <w:p w14:paraId="5193B202" w14:textId="77777777" w:rsidR="0006323D" w:rsidRPr="00F72CA6" w:rsidRDefault="0006323D" w:rsidP="0006323D">
            <w:pPr>
              <w:rPr>
                <w:b/>
                <w:i/>
                <w:lang w:bidi="he-IL"/>
              </w:rPr>
            </w:pPr>
            <w:r w:rsidRPr="00F72CA6">
              <w:rPr>
                <w:i/>
                <w:lang w:bidi="he-IL"/>
              </w:rPr>
              <w:t xml:space="preserve">  Religion :         </w:t>
            </w:r>
            <w:r w:rsidRPr="00F72CA6">
              <w:rPr>
                <w:b/>
                <w:i/>
                <w:lang w:bidi="he-IL"/>
              </w:rPr>
              <w:t>Islam</w:t>
            </w:r>
          </w:p>
          <w:p w14:paraId="2A20E878" w14:textId="77777777" w:rsidR="0006323D" w:rsidRPr="00F72CA6" w:rsidRDefault="0006323D" w:rsidP="0006323D">
            <w:pPr>
              <w:rPr>
                <w:b/>
                <w:i/>
                <w:color w:val="000000" w:themeColor="text1"/>
                <w:lang w:bidi="he-IL"/>
              </w:rPr>
            </w:pPr>
          </w:p>
          <w:p w14:paraId="4B831318" w14:textId="77777777" w:rsidR="0006323D" w:rsidRPr="00F72CA6" w:rsidRDefault="0006323D" w:rsidP="0006323D">
            <w:pPr>
              <w:rPr>
                <w:i/>
                <w:lang w:bidi="he-IL"/>
              </w:rPr>
            </w:pPr>
            <w:r w:rsidRPr="00F72CA6">
              <w:rPr>
                <w:i/>
                <w:color w:val="000000" w:themeColor="text1"/>
                <w:lang w:bidi="he-IL"/>
              </w:rPr>
              <w:t xml:space="preserve">  </w:t>
            </w:r>
          </w:p>
          <w:p w14:paraId="7E804ED7" w14:textId="77777777" w:rsidR="0006323D" w:rsidRDefault="0006323D" w:rsidP="0006323D">
            <w:pPr>
              <w:rPr>
                <w:i/>
                <w:lang w:bidi="he-IL"/>
              </w:rPr>
            </w:pPr>
            <w:r w:rsidRPr="00F72CA6">
              <w:rPr>
                <w:i/>
                <w:lang w:bidi="he-IL"/>
              </w:rPr>
              <w:t xml:space="preserve">  Passport No:</w:t>
            </w:r>
          </w:p>
          <w:p w14:paraId="1B5D871E" w14:textId="77777777" w:rsidR="0006323D" w:rsidRDefault="0006323D" w:rsidP="0006323D">
            <w:pPr>
              <w:rPr>
                <w:b/>
                <w:i/>
              </w:rPr>
            </w:pPr>
          </w:p>
          <w:p w14:paraId="6E154ADC" w14:textId="103A815A" w:rsidR="0006323D" w:rsidRDefault="0006323D" w:rsidP="0006323D">
            <w:pPr>
              <w:rPr>
                <w:b/>
                <w:i/>
              </w:rPr>
            </w:pPr>
            <w:r>
              <w:rPr>
                <w:b/>
                <w:i/>
              </w:rPr>
              <w:t xml:space="preserve">   </w:t>
            </w:r>
            <w:r w:rsidRPr="00A46827">
              <w:rPr>
                <w:b/>
                <w:i/>
              </w:rPr>
              <w:t>VD-115599</w:t>
            </w:r>
            <w:r w:rsidR="002A5671">
              <w:rPr>
                <w:b/>
                <w:i/>
              </w:rPr>
              <w:t>3</w:t>
            </w:r>
            <w:r w:rsidRPr="00A46827">
              <w:rPr>
                <w:b/>
                <w:i/>
              </w:rPr>
              <w:t xml:space="preserve"> </w:t>
            </w:r>
          </w:p>
          <w:p w14:paraId="41E5C645" w14:textId="77777777" w:rsidR="0006323D" w:rsidRPr="00A46827" w:rsidRDefault="0006323D" w:rsidP="0006323D">
            <w:pPr>
              <w:rPr>
                <w:b/>
                <w:i/>
              </w:rPr>
            </w:pPr>
            <w:r w:rsidRPr="00A46827">
              <w:rPr>
                <w:b/>
                <w:i/>
              </w:rPr>
              <w:t xml:space="preserve">                     </w:t>
            </w:r>
          </w:p>
          <w:p w14:paraId="26F411B8" w14:textId="7B08B671" w:rsidR="0006323D" w:rsidRPr="00F72CA6" w:rsidRDefault="0006323D" w:rsidP="0006323D">
            <w:pPr>
              <w:rPr>
                <w:b/>
                <w:i/>
              </w:rPr>
            </w:pPr>
            <w:r>
              <w:rPr>
                <w:b/>
                <w:i/>
              </w:rPr>
              <w:t xml:space="preserve">Issue: </w:t>
            </w:r>
            <w:r w:rsidR="002A5671">
              <w:rPr>
                <w:b/>
                <w:i/>
              </w:rPr>
              <w:t xml:space="preserve">  Sep</w:t>
            </w:r>
            <w:r w:rsidR="008776C4">
              <w:rPr>
                <w:b/>
                <w:i/>
              </w:rPr>
              <w:t xml:space="preserve"> 201</w:t>
            </w:r>
            <w:r w:rsidR="002A5671">
              <w:rPr>
                <w:b/>
                <w:i/>
              </w:rPr>
              <w:t>9</w:t>
            </w:r>
          </w:p>
          <w:p w14:paraId="7C5892B6" w14:textId="4EE92CFD" w:rsidR="0006323D" w:rsidRPr="00F72CA6" w:rsidRDefault="0006323D" w:rsidP="0006323D">
            <w:pPr>
              <w:rPr>
                <w:b/>
                <w:i/>
              </w:rPr>
            </w:pPr>
            <w:r w:rsidRPr="00F72CA6">
              <w:rPr>
                <w:b/>
                <w:i/>
              </w:rPr>
              <w:t>Expire:</w:t>
            </w:r>
            <w:r w:rsidR="002A5671">
              <w:rPr>
                <w:b/>
                <w:i/>
              </w:rPr>
              <w:t xml:space="preserve"> Sep</w:t>
            </w:r>
            <w:r w:rsidRPr="00F72CA6">
              <w:rPr>
                <w:b/>
                <w:i/>
              </w:rPr>
              <w:t xml:space="preserve"> 20</w:t>
            </w:r>
            <w:r w:rsidR="002A5671">
              <w:rPr>
                <w:b/>
                <w:i/>
              </w:rPr>
              <w:t>2</w:t>
            </w:r>
            <w:r>
              <w:rPr>
                <w:b/>
                <w:i/>
              </w:rPr>
              <w:t>9</w:t>
            </w:r>
            <w:r w:rsidRPr="00F72CA6">
              <w:rPr>
                <w:b/>
                <w:i/>
              </w:rPr>
              <w:t xml:space="preserve"> </w:t>
            </w:r>
          </w:p>
          <w:p w14:paraId="6D014C45" w14:textId="77777777" w:rsidR="0006323D" w:rsidRPr="006A3B1E" w:rsidRDefault="0006323D" w:rsidP="0006323D">
            <w:pPr>
              <w:rPr>
                <w:sz w:val="18"/>
                <w:szCs w:val="18"/>
                <w:lang w:bidi="he-IL"/>
              </w:rPr>
            </w:pPr>
          </w:p>
          <w:p w14:paraId="65D7F284" w14:textId="77777777" w:rsidR="0006323D" w:rsidRPr="00717AAA" w:rsidRDefault="0006323D" w:rsidP="0006323D">
            <w:pPr>
              <w:pStyle w:val="Testimonial"/>
              <w:spacing w:line="240" w:lineRule="auto"/>
              <w:rPr>
                <w:rFonts w:ascii="Times New Roman" w:hAnsi="Times New Roman"/>
                <w:sz w:val="24"/>
                <w:szCs w:val="22"/>
              </w:rPr>
            </w:pPr>
            <w:r w:rsidRPr="00717AAA">
              <w:rPr>
                <w:rFonts w:ascii="Times New Roman" w:hAnsi="Times New Roman"/>
                <w:sz w:val="24"/>
                <w:szCs w:val="22"/>
              </w:rPr>
              <w:t>“...An exceptionally energetic and enthusiastic worker...projects a charisma and professionalism that captures the imagination of my colleagues</w:t>
            </w:r>
            <w:r>
              <w:rPr>
                <w:rFonts w:ascii="Times New Roman" w:hAnsi="Times New Roman"/>
                <w:sz w:val="24"/>
                <w:szCs w:val="22"/>
              </w:rPr>
              <w:t xml:space="preserve"> and superiors</w:t>
            </w:r>
            <w:r w:rsidRPr="00717AAA">
              <w:rPr>
                <w:rFonts w:ascii="Times New Roman" w:hAnsi="Times New Roman"/>
                <w:sz w:val="24"/>
                <w:szCs w:val="22"/>
              </w:rPr>
              <w:t xml:space="preserve">...with ability to demonstrate excellent </w:t>
            </w:r>
            <w:r>
              <w:rPr>
                <w:rFonts w:ascii="Times New Roman" w:hAnsi="Times New Roman"/>
                <w:sz w:val="24"/>
                <w:szCs w:val="22"/>
              </w:rPr>
              <w:t>man</w:t>
            </w:r>
            <w:r w:rsidRPr="00717AAA">
              <w:rPr>
                <w:rFonts w:ascii="Times New Roman" w:hAnsi="Times New Roman"/>
                <w:sz w:val="24"/>
                <w:szCs w:val="22"/>
              </w:rPr>
              <w:t xml:space="preserve"> management skills...”</w:t>
            </w:r>
          </w:p>
          <w:p w14:paraId="287FB11C" w14:textId="77777777" w:rsidR="0006323D" w:rsidRPr="006A3B1E" w:rsidRDefault="0006323D" w:rsidP="0006323D">
            <w:pPr>
              <w:rPr>
                <w:sz w:val="18"/>
                <w:szCs w:val="18"/>
                <w:lang w:bidi="he-IL"/>
              </w:rPr>
            </w:pPr>
          </w:p>
          <w:p w14:paraId="45BA3C03" w14:textId="77777777" w:rsidR="0006323D" w:rsidRPr="006A3B1E" w:rsidRDefault="0006323D" w:rsidP="0006323D">
            <w:pPr>
              <w:rPr>
                <w:sz w:val="18"/>
                <w:szCs w:val="18"/>
                <w:lang w:bidi="he-IL"/>
              </w:rPr>
            </w:pPr>
          </w:p>
          <w:p w14:paraId="149D2BD0" w14:textId="77777777" w:rsidR="0006323D" w:rsidRDefault="0006323D" w:rsidP="0006323D">
            <w:pPr>
              <w:rPr>
                <w:sz w:val="18"/>
                <w:szCs w:val="18"/>
                <w:lang w:bidi="he-IL"/>
              </w:rPr>
            </w:pPr>
          </w:p>
          <w:p w14:paraId="6CA6938A" w14:textId="77777777" w:rsidR="0006323D" w:rsidRDefault="0006323D" w:rsidP="0006323D">
            <w:pPr>
              <w:rPr>
                <w:sz w:val="18"/>
                <w:szCs w:val="18"/>
                <w:lang w:bidi="he-IL"/>
              </w:rPr>
            </w:pPr>
          </w:p>
          <w:p w14:paraId="4D771230" w14:textId="77777777" w:rsidR="0006323D" w:rsidRDefault="0006323D" w:rsidP="0006323D">
            <w:pPr>
              <w:rPr>
                <w:sz w:val="18"/>
                <w:szCs w:val="18"/>
                <w:lang w:bidi="he-IL"/>
              </w:rPr>
            </w:pPr>
          </w:p>
          <w:p w14:paraId="6C019B6B" w14:textId="77777777" w:rsidR="0006323D" w:rsidRDefault="0006323D" w:rsidP="0006323D">
            <w:pPr>
              <w:rPr>
                <w:sz w:val="18"/>
                <w:szCs w:val="18"/>
                <w:lang w:bidi="he-IL"/>
              </w:rPr>
            </w:pPr>
          </w:p>
          <w:p w14:paraId="14B44BDD" w14:textId="77777777" w:rsidR="0006323D" w:rsidRDefault="0006323D" w:rsidP="0006323D">
            <w:pPr>
              <w:rPr>
                <w:sz w:val="18"/>
                <w:szCs w:val="18"/>
                <w:lang w:bidi="he-IL"/>
              </w:rPr>
            </w:pPr>
          </w:p>
          <w:p w14:paraId="63CF17A7" w14:textId="77777777" w:rsidR="0006323D" w:rsidRDefault="0006323D" w:rsidP="0006323D">
            <w:pPr>
              <w:rPr>
                <w:sz w:val="18"/>
                <w:szCs w:val="18"/>
                <w:lang w:bidi="he-IL"/>
              </w:rPr>
            </w:pPr>
          </w:p>
          <w:p w14:paraId="1ACB4E9E" w14:textId="77777777" w:rsidR="0006323D" w:rsidRDefault="0006323D" w:rsidP="0006323D">
            <w:pPr>
              <w:rPr>
                <w:sz w:val="18"/>
                <w:szCs w:val="18"/>
                <w:lang w:bidi="he-IL"/>
              </w:rPr>
            </w:pPr>
          </w:p>
          <w:p w14:paraId="0493BAED" w14:textId="77777777" w:rsidR="0006323D" w:rsidRDefault="0006323D" w:rsidP="0006323D">
            <w:pPr>
              <w:rPr>
                <w:sz w:val="18"/>
                <w:szCs w:val="18"/>
                <w:lang w:bidi="he-IL"/>
              </w:rPr>
            </w:pPr>
          </w:p>
          <w:p w14:paraId="3276BA10" w14:textId="77777777" w:rsidR="0006323D" w:rsidRDefault="0006323D" w:rsidP="0006323D">
            <w:pPr>
              <w:rPr>
                <w:sz w:val="18"/>
                <w:szCs w:val="18"/>
                <w:lang w:bidi="he-IL"/>
              </w:rPr>
            </w:pPr>
          </w:p>
          <w:p w14:paraId="0FCCD8D9" w14:textId="77777777" w:rsidR="0006323D" w:rsidRDefault="0006323D" w:rsidP="0006323D">
            <w:pPr>
              <w:rPr>
                <w:sz w:val="18"/>
                <w:szCs w:val="18"/>
                <w:lang w:bidi="he-IL"/>
              </w:rPr>
            </w:pPr>
          </w:p>
          <w:p w14:paraId="40A7B8ED" w14:textId="77777777" w:rsidR="00050157" w:rsidRDefault="00050157" w:rsidP="0006323D">
            <w:pPr>
              <w:rPr>
                <w:sz w:val="18"/>
                <w:szCs w:val="18"/>
                <w:lang w:bidi="he-IL"/>
              </w:rPr>
            </w:pPr>
          </w:p>
          <w:p w14:paraId="7D6E297F" w14:textId="77777777" w:rsidR="00050157" w:rsidRDefault="00050157" w:rsidP="0006323D">
            <w:pPr>
              <w:rPr>
                <w:sz w:val="18"/>
                <w:szCs w:val="18"/>
                <w:lang w:bidi="he-IL"/>
              </w:rPr>
            </w:pPr>
          </w:p>
          <w:p w14:paraId="063ADF55" w14:textId="77777777" w:rsidR="00050157" w:rsidRDefault="00050157" w:rsidP="0006323D">
            <w:pPr>
              <w:rPr>
                <w:sz w:val="18"/>
                <w:szCs w:val="18"/>
                <w:lang w:bidi="he-IL"/>
              </w:rPr>
            </w:pPr>
          </w:p>
          <w:p w14:paraId="1B966C77" w14:textId="77777777" w:rsidR="00050157" w:rsidRDefault="00050157" w:rsidP="0006323D">
            <w:pPr>
              <w:rPr>
                <w:sz w:val="18"/>
                <w:szCs w:val="18"/>
                <w:lang w:bidi="he-IL"/>
              </w:rPr>
            </w:pPr>
          </w:p>
          <w:p w14:paraId="74CBC7A0" w14:textId="184BF820" w:rsidR="00050157" w:rsidRDefault="00050157" w:rsidP="0006323D">
            <w:pPr>
              <w:rPr>
                <w:sz w:val="18"/>
                <w:szCs w:val="18"/>
                <w:lang w:bidi="he-IL"/>
              </w:rPr>
            </w:pPr>
          </w:p>
          <w:p w14:paraId="357AACD5" w14:textId="77777777" w:rsidR="002A5671" w:rsidRDefault="002A5671" w:rsidP="0006323D">
            <w:pPr>
              <w:rPr>
                <w:sz w:val="18"/>
                <w:szCs w:val="18"/>
                <w:lang w:bidi="he-IL"/>
              </w:rPr>
            </w:pPr>
          </w:p>
          <w:p w14:paraId="48B64062" w14:textId="77777777" w:rsidR="00872AD4" w:rsidRDefault="00872AD4" w:rsidP="0006323D">
            <w:pPr>
              <w:rPr>
                <w:sz w:val="18"/>
                <w:szCs w:val="18"/>
                <w:lang w:bidi="he-IL"/>
              </w:rPr>
            </w:pPr>
          </w:p>
          <w:p w14:paraId="12D0C1CD" w14:textId="77777777" w:rsidR="0006323D" w:rsidRPr="006A3B1E" w:rsidRDefault="0006323D" w:rsidP="0006323D">
            <w:pPr>
              <w:outlineLvl w:val="0"/>
              <w:rPr>
                <w:color w:val="FFFFFF"/>
                <w:sz w:val="16"/>
                <w:szCs w:val="20"/>
                <w:lang w:bidi="he-IL"/>
              </w:rPr>
            </w:pPr>
          </w:p>
          <w:p w14:paraId="6DA792E9" w14:textId="77777777" w:rsidR="0006323D" w:rsidRPr="006A3B1E" w:rsidRDefault="0006323D" w:rsidP="0006323D">
            <w:pPr>
              <w:keepNext/>
              <w:pBdr>
                <w:top w:val="single" w:sz="4" w:space="1" w:color="auto"/>
                <w:bottom w:val="single" w:sz="4" w:space="1" w:color="auto"/>
              </w:pBdr>
              <w:shd w:val="clear" w:color="auto" w:fill="F2DBDB" w:themeFill="accent2" w:themeFillTint="33"/>
              <w:jc w:val="center"/>
              <w:outlineLvl w:val="0"/>
              <w:rPr>
                <w:b/>
                <w:iCs/>
                <w:spacing w:val="40"/>
                <w:sz w:val="20"/>
                <w:szCs w:val="20"/>
                <w:lang w:bidi="he-IL"/>
              </w:rPr>
            </w:pPr>
            <w:r>
              <w:rPr>
                <w:b/>
                <w:iCs/>
                <w:spacing w:val="40"/>
                <w:sz w:val="20"/>
                <w:szCs w:val="20"/>
                <w:lang w:bidi="he-IL"/>
              </w:rPr>
              <w:lastRenderedPageBreak/>
              <w:t>CAREER ACHIEVEMENTS</w:t>
            </w:r>
          </w:p>
          <w:p w14:paraId="50BBF2C0" w14:textId="77777777" w:rsidR="0006323D" w:rsidRPr="006A3B1E" w:rsidRDefault="0006323D" w:rsidP="0006323D">
            <w:pPr>
              <w:rPr>
                <w:sz w:val="18"/>
                <w:szCs w:val="18"/>
                <w:lang w:bidi="he-IL"/>
              </w:rPr>
            </w:pPr>
          </w:p>
          <w:p w14:paraId="555C7E33" w14:textId="77777777" w:rsidR="0006323D" w:rsidRPr="006A3B1E" w:rsidRDefault="0006323D" w:rsidP="0006323D">
            <w:pPr>
              <w:rPr>
                <w:sz w:val="18"/>
                <w:szCs w:val="18"/>
                <w:lang w:bidi="he-IL"/>
              </w:rPr>
            </w:pPr>
          </w:p>
          <w:p w14:paraId="58624B2F" w14:textId="77777777" w:rsidR="0006323D" w:rsidRPr="002C3B9D" w:rsidRDefault="0006323D" w:rsidP="0006323D">
            <w:pPr>
              <w:rPr>
                <w:i/>
              </w:rPr>
            </w:pPr>
            <w:r w:rsidRPr="002C3B9D">
              <w:rPr>
                <w:i/>
              </w:rPr>
              <w:t>Took active part in online arrangement of packing machine which improved productivity.</w:t>
            </w:r>
          </w:p>
          <w:p w14:paraId="4DEB300D" w14:textId="77777777" w:rsidR="0006323D" w:rsidRPr="002C3B9D" w:rsidRDefault="0006323D" w:rsidP="0006323D">
            <w:pPr>
              <w:rPr>
                <w:i/>
              </w:rPr>
            </w:pPr>
          </w:p>
          <w:p w14:paraId="529F44BA" w14:textId="77777777" w:rsidR="0006323D" w:rsidRPr="002C3B9D" w:rsidRDefault="0006323D" w:rsidP="0006323D">
            <w:pPr>
              <w:rPr>
                <w:i/>
              </w:rPr>
            </w:pPr>
            <w:r w:rsidRPr="002C3B9D">
              <w:rPr>
                <w:i/>
              </w:rPr>
              <w:t>Involved in development of chewy beans named Yums in different flavors.</w:t>
            </w:r>
          </w:p>
          <w:p w14:paraId="431C83E3" w14:textId="77777777" w:rsidR="0006323D" w:rsidRPr="002C3B9D" w:rsidRDefault="0006323D" w:rsidP="0006323D">
            <w:pPr>
              <w:rPr>
                <w:i/>
              </w:rPr>
            </w:pPr>
          </w:p>
          <w:p w14:paraId="37FC8005" w14:textId="77777777" w:rsidR="0006323D" w:rsidRDefault="0006323D" w:rsidP="0006323D">
            <w:pPr>
              <w:rPr>
                <w:i/>
                <w:sz w:val="20"/>
                <w:szCs w:val="20"/>
              </w:rPr>
            </w:pPr>
            <w:r w:rsidRPr="002C3B9D">
              <w:rPr>
                <w:i/>
              </w:rPr>
              <w:t>Involved in development of different types of Biscuits plain &amp;sandwich biscuits, Cookies i.e., wire cut &amp; Rout Press, Encrusted/Deposited Cookies</w:t>
            </w:r>
            <w:r w:rsidRPr="002C3B9D">
              <w:rPr>
                <w:i/>
                <w:sz w:val="20"/>
                <w:szCs w:val="20"/>
              </w:rPr>
              <w:t>.</w:t>
            </w:r>
          </w:p>
          <w:p w14:paraId="6CC81083" w14:textId="77777777" w:rsidR="0006323D" w:rsidRDefault="0006323D" w:rsidP="0006323D">
            <w:pPr>
              <w:rPr>
                <w:i/>
                <w:sz w:val="20"/>
                <w:szCs w:val="20"/>
              </w:rPr>
            </w:pPr>
          </w:p>
          <w:p w14:paraId="522E637B" w14:textId="77777777" w:rsidR="0006323D" w:rsidRDefault="0006323D" w:rsidP="0006323D">
            <w:pPr>
              <w:rPr>
                <w:i/>
              </w:rPr>
            </w:pPr>
            <w:r w:rsidRPr="00E805FF">
              <w:rPr>
                <w:i/>
              </w:rPr>
              <w:t>Conducted Internal and Externa</w:t>
            </w:r>
            <w:r>
              <w:rPr>
                <w:i/>
              </w:rPr>
              <w:t xml:space="preserve">l and Supplier Audits </w:t>
            </w:r>
          </w:p>
          <w:p w14:paraId="58AB431E" w14:textId="77777777" w:rsidR="0006323D" w:rsidRDefault="0006323D" w:rsidP="0006323D">
            <w:pPr>
              <w:rPr>
                <w:i/>
              </w:rPr>
            </w:pPr>
          </w:p>
          <w:p w14:paraId="3D3AC325" w14:textId="77777777" w:rsidR="0006323D" w:rsidRDefault="0006323D" w:rsidP="0006323D">
            <w:pPr>
              <w:rPr>
                <w:i/>
              </w:rPr>
            </w:pPr>
            <w:r>
              <w:rPr>
                <w:i/>
              </w:rPr>
              <w:t xml:space="preserve">Leading </w:t>
            </w:r>
            <w:r w:rsidRPr="00E805FF">
              <w:rPr>
                <w:i/>
              </w:rPr>
              <w:t>Factory</w:t>
            </w:r>
            <w:r>
              <w:rPr>
                <w:i/>
              </w:rPr>
              <w:t xml:space="preserve"> Inspection during Dubai Municipality </w:t>
            </w:r>
          </w:p>
          <w:p w14:paraId="125D35D7" w14:textId="7F323259" w:rsidR="0006323D" w:rsidRDefault="0006323D" w:rsidP="0006323D">
            <w:pPr>
              <w:rPr>
                <w:i/>
              </w:rPr>
            </w:pPr>
            <w:r>
              <w:rPr>
                <w:i/>
              </w:rPr>
              <w:t>Audit, awarded A Grade Manufacturing Unit for the year 20</w:t>
            </w:r>
            <w:r w:rsidR="00564308">
              <w:rPr>
                <w:i/>
              </w:rPr>
              <w:t>21</w:t>
            </w:r>
            <w:r>
              <w:rPr>
                <w:i/>
              </w:rPr>
              <w:t>-20</w:t>
            </w:r>
            <w:r w:rsidR="00564308">
              <w:rPr>
                <w:i/>
              </w:rPr>
              <w:t>22</w:t>
            </w:r>
            <w:bookmarkStart w:id="0" w:name="_GoBack"/>
            <w:bookmarkEnd w:id="0"/>
            <w:r w:rsidRPr="00E805FF">
              <w:rPr>
                <w:i/>
              </w:rPr>
              <w:t>.</w:t>
            </w:r>
          </w:p>
          <w:p w14:paraId="1CE732F4" w14:textId="77777777" w:rsidR="0006323D" w:rsidRDefault="0006323D" w:rsidP="0006323D">
            <w:pPr>
              <w:rPr>
                <w:i/>
              </w:rPr>
            </w:pPr>
          </w:p>
          <w:p w14:paraId="6C9A76CE" w14:textId="77777777" w:rsidR="0006323D" w:rsidRDefault="0006323D" w:rsidP="0006323D">
            <w:pPr>
              <w:rPr>
                <w:i/>
              </w:rPr>
            </w:pPr>
            <w:r>
              <w:rPr>
                <w:i/>
              </w:rPr>
              <w:t>Investigating and making customer complaint reports.</w:t>
            </w:r>
          </w:p>
          <w:p w14:paraId="7CCCB791" w14:textId="77777777" w:rsidR="0006323D" w:rsidRDefault="0006323D" w:rsidP="0006323D">
            <w:pPr>
              <w:rPr>
                <w:i/>
              </w:rPr>
            </w:pPr>
          </w:p>
          <w:p w14:paraId="54AB23E5" w14:textId="77777777" w:rsidR="0006323D" w:rsidRDefault="0006323D" w:rsidP="0006323D">
            <w:pPr>
              <w:rPr>
                <w:i/>
              </w:rPr>
            </w:pPr>
            <w:r>
              <w:rPr>
                <w:i/>
              </w:rPr>
              <w:t xml:space="preserve">Assisting Service provider for Laboratory Tests, Pest Control </w:t>
            </w:r>
            <w:r w:rsidR="008F0AE4">
              <w:rPr>
                <w:i/>
              </w:rPr>
              <w:t>Activities.</w:t>
            </w:r>
          </w:p>
          <w:p w14:paraId="448CE986" w14:textId="77777777" w:rsidR="0006323D" w:rsidRDefault="0006323D" w:rsidP="0006323D">
            <w:pPr>
              <w:rPr>
                <w:i/>
              </w:rPr>
            </w:pPr>
          </w:p>
          <w:p w14:paraId="6CE791A5" w14:textId="77777777" w:rsidR="0006323D" w:rsidRDefault="0006323D" w:rsidP="0006323D">
            <w:pPr>
              <w:rPr>
                <w:i/>
              </w:rPr>
            </w:pPr>
            <w:r>
              <w:rPr>
                <w:i/>
              </w:rPr>
              <w:t>Giving refresher trainings on GMP, GHP and 5S to the employees.</w:t>
            </w:r>
          </w:p>
          <w:p w14:paraId="0ACB4A3A" w14:textId="77777777" w:rsidR="0006323D" w:rsidRDefault="0006323D" w:rsidP="0006323D">
            <w:pPr>
              <w:rPr>
                <w:i/>
              </w:rPr>
            </w:pPr>
          </w:p>
          <w:p w14:paraId="33EB3A1C" w14:textId="77777777" w:rsidR="0006323D" w:rsidRDefault="0006323D" w:rsidP="0006323D">
            <w:pPr>
              <w:rPr>
                <w:i/>
              </w:rPr>
            </w:pPr>
            <w:r>
              <w:rPr>
                <w:i/>
              </w:rPr>
              <w:t xml:space="preserve"> </w:t>
            </w:r>
          </w:p>
          <w:p w14:paraId="62210FFF" w14:textId="77777777" w:rsidR="0006323D" w:rsidRDefault="0006323D" w:rsidP="0006323D">
            <w:pPr>
              <w:rPr>
                <w:i/>
              </w:rPr>
            </w:pPr>
          </w:p>
          <w:p w14:paraId="296FA2F3" w14:textId="77777777" w:rsidR="0006323D" w:rsidRDefault="0006323D" w:rsidP="0006323D">
            <w:pPr>
              <w:rPr>
                <w:i/>
              </w:rPr>
            </w:pPr>
          </w:p>
          <w:p w14:paraId="3ACAFAAD" w14:textId="77777777" w:rsidR="0006323D" w:rsidRDefault="0006323D" w:rsidP="0006323D">
            <w:pPr>
              <w:rPr>
                <w:i/>
              </w:rPr>
            </w:pPr>
          </w:p>
          <w:p w14:paraId="17FF93BF" w14:textId="77777777" w:rsidR="0006323D" w:rsidRDefault="0006323D" w:rsidP="0006323D">
            <w:pPr>
              <w:rPr>
                <w:i/>
              </w:rPr>
            </w:pPr>
          </w:p>
          <w:p w14:paraId="42D3B225" w14:textId="77777777" w:rsidR="0006323D" w:rsidRDefault="0006323D" w:rsidP="0006323D">
            <w:pPr>
              <w:rPr>
                <w:i/>
              </w:rPr>
            </w:pPr>
          </w:p>
          <w:p w14:paraId="4E661247" w14:textId="77777777" w:rsidR="0006323D" w:rsidRDefault="0006323D" w:rsidP="0006323D">
            <w:pPr>
              <w:rPr>
                <w:i/>
              </w:rPr>
            </w:pPr>
          </w:p>
          <w:p w14:paraId="3CD809A8" w14:textId="77777777" w:rsidR="0006323D" w:rsidRDefault="0006323D" w:rsidP="0006323D">
            <w:pPr>
              <w:rPr>
                <w:i/>
              </w:rPr>
            </w:pPr>
          </w:p>
          <w:p w14:paraId="46F74008" w14:textId="77777777" w:rsidR="00872AD4" w:rsidRDefault="00872AD4" w:rsidP="0006323D">
            <w:pPr>
              <w:rPr>
                <w:i/>
              </w:rPr>
            </w:pPr>
          </w:p>
          <w:p w14:paraId="1660501F" w14:textId="77777777" w:rsidR="00872AD4" w:rsidRDefault="00872AD4" w:rsidP="0006323D">
            <w:pPr>
              <w:rPr>
                <w:i/>
              </w:rPr>
            </w:pPr>
          </w:p>
          <w:p w14:paraId="07EE673E" w14:textId="77777777" w:rsidR="00872AD4" w:rsidRDefault="00872AD4" w:rsidP="0006323D">
            <w:pPr>
              <w:rPr>
                <w:i/>
              </w:rPr>
            </w:pPr>
          </w:p>
          <w:p w14:paraId="5FFB6EEB" w14:textId="77777777" w:rsidR="00050157" w:rsidRDefault="00050157" w:rsidP="0006323D">
            <w:pPr>
              <w:rPr>
                <w:i/>
              </w:rPr>
            </w:pPr>
          </w:p>
          <w:p w14:paraId="4BDB0C74" w14:textId="77777777" w:rsidR="00050157" w:rsidRDefault="00050157" w:rsidP="0006323D">
            <w:pPr>
              <w:rPr>
                <w:i/>
              </w:rPr>
            </w:pPr>
          </w:p>
          <w:p w14:paraId="2D79AB3D" w14:textId="77777777" w:rsidR="00050157" w:rsidRPr="00A46827" w:rsidRDefault="00050157" w:rsidP="0006323D">
            <w:pPr>
              <w:rPr>
                <w:i/>
              </w:rPr>
            </w:pPr>
          </w:p>
          <w:p w14:paraId="2FAB089F" w14:textId="77777777" w:rsidR="0006323D" w:rsidRPr="006A3B1E" w:rsidRDefault="0006323D" w:rsidP="0006323D">
            <w:pPr>
              <w:rPr>
                <w:sz w:val="18"/>
                <w:szCs w:val="20"/>
                <w:lang w:bidi="he-IL"/>
              </w:rPr>
            </w:pPr>
          </w:p>
          <w:p w14:paraId="4F767DD9" w14:textId="77777777" w:rsidR="0006323D" w:rsidRPr="006A3B1E" w:rsidRDefault="0006323D" w:rsidP="0006323D">
            <w:pPr>
              <w:pBdr>
                <w:top w:val="single" w:sz="4" w:space="1" w:color="auto"/>
                <w:bottom w:val="single" w:sz="4" w:space="1" w:color="auto"/>
              </w:pBdr>
              <w:shd w:val="clear" w:color="auto" w:fill="F2DBDB"/>
              <w:jc w:val="center"/>
              <w:outlineLvl w:val="0"/>
              <w:rPr>
                <w:b/>
                <w:sz w:val="20"/>
                <w:szCs w:val="20"/>
                <w:lang w:bidi="he-IL"/>
              </w:rPr>
            </w:pPr>
            <w:r>
              <w:rPr>
                <w:b/>
                <w:sz w:val="20"/>
                <w:szCs w:val="20"/>
                <w:lang w:bidi="he-IL"/>
              </w:rPr>
              <w:t>INDUSTRIAL PROJECTS / TRAININGS</w:t>
            </w:r>
          </w:p>
          <w:p w14:paraId="0FC6CF9E" w14:textId="77777777" w:rsidR="0006323D" w:rsidRPr="006A3B1E" w:rsidRDefault="0006323D" w:rsidP="0006323D">
            <w:pPr>
              <w:rPr>
                <w:sz w:val="16"/>
                <w:szCs w:val="16"/>
                <w:lang w:bidi="he-IL"/>
              </w:rPr>
            </w:pPr>
          </w:p>
          <w:p w14:paraId="59179572" w14:textId="77777777" w:rsidR="0006323D" w:rsidRPr="00B27509" w:rsidRDefault="0006323D" w:rsidP="0006323D">
            <w:pPr>
              <w:widowControl w:val="0"/>
              <w:autoSpaceDE w:val="0"/>
              <w:autoSpaceDN w:val="0"/>
              <w:adjustRightInd w:val="0"/>
              <w:rPr>
                <w:i/>
              </w:rPr>
            </w:pPr>
            <w:r w:rsidRPr="00B27509">
              <w:rPr>
                <w:i/>
              </w:rPr>
              <w:t>Development of Frozen Biscuit/Cookies Dough, encapsulation of chemicals/enzymes.</w:t>
            </w:r>
          </w:p>
          <w:p w14:paraId="78CD2754" w14:textId="77777777" w:rsidR="0006323D" w:rsidRPr="00B27509" w:rsidRDefault="0006323D" w:rsidP="0006323D">
            <w:pPr>
              <w:widowControl w:val="0"/>
              <w:autoSpaceDE w:val="0"/>
              <w:autoSpaceDN w:val="0"/>
              <w:adjustRightInd w:val="0"/>
              <w:rPr>
                <w:i/>
              </w:rPr>
            </w:pPr>
          </w:p>
          <w:p w14:paraId="716AB773" w14:textId="77777777" w:rsidR="0006323D" w:rsidRPr="00B27509" w:rsidRDefault="0006323D" w:rsidP="0006323D">
            <w:pPr>
              <w:widowControl w:val="0"/>
              <w:autoSpaceDE w:val="0"/>
              <w:autoSpaceDN w:val="0"/>
              <w:adjustRightInd w:val="0"/>
              <w:rPr>
                <w:i/>
              </w:rPr>
            </w:pPr>
            <w:r w:rsidRPr="00B27509">
              <w:rPr>
                <w:i/>
              </w:rPr>
              <w:t>2 Weeks training In LOTTE KOLSON PASTA Division.</w:t>
            </w:r>
          </w:p>
          <w:p w14:paraId="260CB363" w14:textId="77777777" w:rsidR="0006323D" w:rsidRPr="00B27509" w:rsidRDefault="0006323D" w:rsidP="0006323D">
            <w:pPr>
              <w:widowControl w:val="0"/>
              <w:autoSpaceDE w:val="0"/>
              <w:autoSpaceDN w:val="0"/>
              <w:adjustRightInd w:val="0"/>
              <w:rPr>
                <w:i/>
              </w:rPr>
            </w:pPr>
          </w:p>
          <w:p w14:paraId="504A9323" w14:textId="77777777" w:rsidR="0006323D" w:rsidRPr="00472C76" w:rsidRDefault="0006323D" w:rsidP="0006323D">
            <w:pPr>
              <w:widowControl w:val="0"/>
              <w:autoSpaceDE w:val="0"/>
              <w:autoSpaceDN w:val="0"/>
              <w:adjustRightInd w:val="0"/>
              <w:rPr>
                <w:i/>
              </w:rPr>
            </w:pPr>
            <w:r w:rsidRPr="00B27509">
              <w:rPr>
                <w:i/>
              </w:rPr>
              <w:t>2 Weeks training In CANDYLAND (Jelly, Chocolate, Bubble Gum, Marsh Mellow, Candy,</w:t>
            </w:r>
            <w:r>
              <w:rPr>
                <w:i/>
              </w:rPr>
              <w:t xml:space="preserve"> Toffee, Loll</w:t>
            </w:r>
            <w:r w:rsidRPr="00B27509">
              <w:rPr>
                <w:i/>
              </w:rPr>
              <w:t xml:space="preserve">ypop) Department. </w:t>
            </w:r>
          </w:p>
          <w:p w14:paraId="57FB8C11" w14:textId="77777777" w:rsidR="0006323D" w:rsidRPr="006A3B1E" w:rsidRDefault="0006323D" w:rsidP="0006323D">
            <w:pPr>
              <w:rPr>
                <w:sz w:val="16"/>
                <w:szCs w:val="16"/>
                <w:lang w:bidi="he-IL"/>
              </w:rPr>
            </w:pPr>
          </w:p>
          <w:p w14:paraId="683946A9" w14:textId="77777777" w:rsidR="0006323D" w:rsidRPr="00472C76" w:rsidRDefault="0006323D" w:rsidP="0006323D">
            <w:pPr>
              <w:keepNext/>
              <w:pBdr>
                <w:top w:val="single" w:sz="4" w:space="1" w:color="auto"/>
                <w:bottom w:val="single" w:sz="4" w:space="1" w:color="auto"/>
              </w:pBdr>
              <w:shd w:val="clear" w:color="auto" w:fill="F2DBDB" w:themeFill="accent2" w:themeFillTint="33"/>
              <w:ind w:left="1400" w:hanging="1400"/>
              <w:jc w:val="center"/>
              <w:outlineLvl w:val="0"/>
              <w:rPr>
                <w:b/>
                <w:iCs/>
                <w:spacing w:val="40"/>
                <w:sz w:val="20"/>
                <w:szCs w:val="20"/>
                <w:lang w:bidi="he-IL"/>
              </w:rPr>
            </w:pPr>
            <w:r w:rsidRPr="006A3B1E">
              <w:rPr>
                <w:b/>
                <w:iCs/>
                <w:spacing w:val="40"/>
                <w:sz w:val="20"/>
                <w:szCs w:val="20"/>
                <w:lang w:bidi="he-IL"/>
              </w:rPr>
              <w:t>INTEREST</w:t>
            </w:r>
          </w:p>
          <w:p w14:paraId="78589D1B" w14:textId="77777777" w:rsidR="0006323D" w:rsidRPr="00717AAA" w:rsidRDefault="0006323D" w:rsidP="0006323D">
            <w:pPr>
              <w:rPr>
                <w:i/>
                <w:szCs w:val="18"/>
                <w:lang w:bidi="he-IL"/>
              </w:rPr>
            </w:pPr>
            <w:r w:rsidRPr="00717AAA">
              <w:rPr>
                <w:i/>
                <w:szCs w:val="18"/>
                <w:lang w:bidi="he-IL"/>
              </w:rPr>
              <w:t>Career Counseling</w:t>
            </w:r>
          </w:p>
          <w:p w14:paraId="7A8FFB3B" w14:textId="77777777" w:rsidR="0006323D" w:rsidRPr="00717AAA" w:rsidRDefault="0006323D" w:rsidP="0006323D">
            <w:pPr>
              <w:rPr>
                <w:i/>
                <w:szCs w:val="18"/>
                <w:lang w:bidi="he-IL"/>
              </w:rPr>
            </w:pPr>
          </w:p>
          <w:p w14:paraId="00A61254" w14:textId="77777777" w:rsidR="0006323D" w:rsidRPr="00717AAA" w:rsidRDefault="0006323D" w:rsidP="0006323D">
            <w:pPr>
              <w:rPr>
                <w:i/>
                <w:szCs w:val="18"/>
                <w:lang w:bidi="he-IL"/>
              </w:rPr>
            </w:pPr>
            <w:r w:rsidRPr="00717AAA">
              <w:rPr>
                <w:i/>
                <w:szCs w:val="18"/>
                <w:lang w:bidi="he-IL"/>
              </w:rPr>
              <w:t>Team Work, Public Speaking &amp; Socializing ,Internet Surfing,</w:t>
            </w:r>
          </w:p>
          <w:p w14:paraId="7E19D8C9" w14:textId="77777777" w:rsidR="0006323D" w:rsidRPr="00717AAA" w:rsidRDefault="0006323D" w:rsidP="0006323D">
            <w:pPr>
              <w:rPr>
                <w:i/>
                <w:szCs w:val="18"/>
                <w:lang w:bidi="he-IL"/>
              </w:rPr>
            </w:pPr>
            <w:r w:rsidRPr="00717AAA">
              <w:rPr>
                <w:i/>
                <w:szCs w:val="18"/>
                <w:lang w:bidi="he-IL"/>
              </w:rPr>
              <w:t>Reading, traveling &amp; Badminton</w:t>
            </w:r>
          </w:p>
          <w:p w14:paraId="409E80AB" w14:textId="77777777" w:rsidR="0006323D" w:rsidRPr="00717AAA" w:rsidRDefault="0006323D" w:rsidP="0006323D">
            <w:pPr>
              <w:rPr>
                <w:i/>
                <w:szCs w:val="18"/>
                <w:lang w:bidi="he-IL"/>
              </w:rPr>
            </w:pPr>
          </w:p>
          <w:p w14:paraId="1BBB09D9" w14:textId="77777777" w:rsidR="0006323D" w:rsidRPr="00717AAA" w:rsidRDefault="0006323D" w:rsidP="0006323D">
            <w:pPr>
              <w:rPr>
                <w:i/>
                <w:szCs w:val="18"/>
                <w:lang w:bidi="he-IL"/>
              </w:rPr>
            </w:pPr>
            <w:r w:rsidRPr="00717AAA">
              <w:rPr>
                <w:i/>
                <w:szCs w:val="18"/>
                <w:lang w:bidi="he-IL"/>
              </w:rPr>
              <w:t>Artistic Designing</w:t>
            </w:r>
          </w:p>
          <w:p w14:paraId="7175889F" w14:textId="77777777" w:rsidR="0006323D" w:rsidRPr="00717AAA" w:rsidRDefault="0006323D" w:rsidP="0006323D">
            <w:pPr>
              <w:rPr>
                <w:i/>
                <w:szCs w:val="18"/>
                <w:lang w:bidi="he-IL"/>
              </w:rPr>
            </w:pPr>
          </w:p>
          <w:p w14:paraId="45071DD8" w14:textId="77777777" w:rsidR="0006323D" w:rsidRPr="00717AAA" w:rsidRDefault="0006323D" w:rsidP="0006323D">
            <w:pPr>
              <w:rPr>
                <w:i/>
                <w:szCs w:val="18"/>
                <w:lang w:bidi="he-IL"/>
              </w:rPr>
            </w:pPr>
            <w:r w:rsidRPr="00717AAA">
              <w:rPr>
                <w:i/>
                <w:szCs w:val="18"/>
                <w:lang w:bidi="he-IL"/>
              </w:rPr>
              <w:t>Interaction with Professionals.</w:t>
            </w:r>
          </w:p>
          <w:p w14:paraId="3D10B877" w14:textId="77777777" w:rsidR="0006323D" w:rsidRPr="00717AAA" w:rsidRDefault="0006323D" w:rsidP="0006323D">
            <w:pPr>
              <w:rPr>
                <w:i/>
                <w:szCs w:val="18"/>
                <w:lang w:bidi="he-IL"/>
              </w:rPr>
            </w:pPr>
          </w:p>
          <w:p w14:paraId="458194A2" w14:textId="77777777" w:rsidR="0006323D" w:rsidRPr="00717AAA" w:rsidRDefault="0006323D" w:rsidP="0006323D">
            <w:pPr>
              <w:rPr>
                <w:i/>
                <w:szCs w:val="18"/>
                <w:lang w:bidi="he-IL"/>
              </w:rPr>
            </w:pPr>
            <w:r w:rsidRPr="00717AAA">
              <w:rPr>
                <w:i/>
                <w:szCs w:val="18"/>
                <w:lang w:bidi="he-IL"/>
              </w:rPr>
              <w:t xml:space="preserve">Table Tennis, Cricket, Chess, Gym, </w:t>
            </w:r>
          </w:p>
          <w:p w14:paraId="172FD7CE" w14:textId="77777777" w:rsidR="0006323D" w:rsidRPr="00717AAA" w:rsidRDefault="0006323D" w:rsidP="0006323D">
            <w:pPr>
              <w:rPr>
                <w:i/>
                <w:szCs w:val="20"/>
                <w:lang w:bidi="he-IL"/>
              </w:rPr>
            </w:pPr>
          </w:p>
          <w:p w14:paraId="2176C238" w14:textId="77777777" w:rsidR="0006323D" w:rsidRPr="006C6B71" w:rsidRDefault="0006323D" w:rsidP="0006323D">
            <w:pPr>
              <w:rPr>
                <w:i/>
                <w:szCs w:val="20"/>
                <w:lang w:bidi="he-IL"/>
              </w:rPr>
            </w:pPr>
            <w:r w:rsidRPr="00717AAA">
              <w:rPr>
                <w:i/>
                <w:szCs w:val="20"/>
                <w:lang w:bidi="he-IL"/>
              </w:rPr>
              <w:t xml:space="preserve">Video Conferencing ,Reading Novels </w:t>
            </w:r>
          </w:p>
          <w:p w14:paraId="6405A3A7" w14:textId="77777777" w:rsidR="0006323D" w:rsidRPr="006A3B1E" w:rsidRDefault="0006323D" w:rsidP="0006323D">
            <w:pPr>
              <w:outlineLvl w:val="0"/>
              <w:rPr>
                <w:color w:val="FFFFFF"/>
                <w:sz w:val="16"/>
                <w:szCs w:val="20"/>
                <w:lang w:bidi="he-IL"/>
              </w:rPr>
            </w:pPr>
          </w:p>
          <w:p w14:paraId="4764182E" w14:textId="77777777" w:rsidR="0006323D" w:rsidRPr="00472C76" w:rsidRDefault="0006323D" w:rsidP="0006323D">
            <w:pPr>
              <w:keepNext/>
              <w:pBdr>
                <w:top w:val="single" w:sz="4" w:space="1" w:color="auto"/>
                <w:bottom w:val="single" w:sz="4" w:space="1" w:color="auto"/>
              </w:pBdr>
              <w:shd w:val="clear" w:color="auto" w:fill="F2DBDB" w:themeFill="accent2" w:themeFillTint="33"/>
              <w:jc w:val="center"/>
              <w:outlineLvl w:val="0"/>
              <w:rPr>
                <w:b/>
                <w:iCs/>
                <w:spacing w:val="40"/>
                <w:sz w:val="20"/>
                <w:szCs w:val="20"/>
                <w:lang w:bidi="he-IL"/>
              </w:rPr>
            </w:pPr>
            <w:r w:rsidRPr="006A3B1E">
              <w:rPr>
                <w:b/>
                <w:iCs/>
                <w:spacing w:val="40"/>
                <w:sz w:val="20"/>
                <w:szCs w:val="20"/>
                <w:lang w:bidi="he-IL"/>
              </w:rPr>
              <w:t>SPECIAL SKILLS</w:t>
            </w:r>
          </w:p>
          <w:p w14:paraId="660086BC" w14:textId="77777777" w:rsidR="0006323D" w:rsidRPr="00F72CA6" w:rsidRDefault="0006323D" w:rsidP="0006323D">
            <w:pPr>
              <w:rPr>
                <w:i/>
                <w:szCs w:val="18"/>
                <w:lang w:bidi="he-IL"/>
              </w:rPr>
            </w:pPr>
            <w:r w:rsidRPr="00F72CA6">
              <w:rPr>
                <w:i/>
                <w:szCs w:val="18"/>
                <w:lang w:bidi="he-IL"/>
              </w:rPr>
              <w:t xml:space="preserve">Excellent knowledge in Computer </w:t>
            </w:r>
            <w:r>
              <w:rPr>
                <w:i/>
                <w:szCs w:val="18"/>
                <w:lang w:bidi="he-IL"/>
              </w:rPr>
              <w:t>MS Word, Excel, Power Point, Hardware, Software installation.</w:t>
            </w:r>
          </w:p>
          <w:p w14:paraId="3D3DB4F6" w14:textId="77777777" w:rsidR="0006323D" w:rsidRPr="00F72CA6" w:rsidRDefault="0006323D" w:rsidP="0006323D">
            <w:pPr>
              <w:rPr>
                <w:i/>
                <w:szCs w:val="18"/>
                <w:lang w:bidi="he-IL"/>
              </w:rPr>
            </w:pPr>
          </w:p>
          <w:p w14:paraId="035412F8" w14:textId="77777777" w:rsidR="0006323D" w:rsidRPr="00F72CA6" w:rsidRDefault="0006323D" w:rsidP="0006323D">
            <w:pPr>
              <w:rPr>
                <w:i/>
                <w:szCs w:val="18"/>
                <w:lang w:bidi="he-IL"/>
              </w:rPr>
            </w:pPr>
            <w:r w:rsidRPr="00F72CA6">
              <w:rPr>
                <w:i/>
                <w:szCs w:val="18"/>
                <w:lang w:bidi="he-IL"/>
              </w:rPr>
              <w:t>Excellent written and interpersonal skills.</w:t>
            </w:r>
          </w:p>
          <w:p w14:paraId="4B686027" w14:textId="77777777" w:rsidR="0006323D" w:rsidRPr="00F72CA6" w:rsidRDefault="0006323D" w:rsidP="0006323D">
            <w:pPr>
              <w:rPr>
                <w:i/>
                <w:szCs w:val="18"/>
                <w:lang w:bidi="he-IL"/>
              </w:rPr>
            </w:pPr>
          </w:p>
          <w:p w14:paraId="7E3D8A83" w14:textId="77777777" w:rsidR="0006323D" w:rsidRPr="00F72CA6" w:rsidRDefault="0006323D" w:rsidP="0006323D">
            <w:pPr>
              <w:rPr>
                <w:i/>
                <w:szCs w:val="18"/>
                <w:lang w:bidi="he-IL"/>
              </w:rPr>
            </w:pPr>
            <w:r w:rsidRPr="00F72CA6">
              <w:rPr>
                <w:i/>
                <w:szCs w:val="18"/>
                <w:lang w:bidi="he-IL"/>
              </w:rPr>
              <w:t xml:space="preserve">English &amp; Urdu Debates &amp; (RWS) </w:t>
            </w:r>
          </w:p>
          <w:p w14:paraId="19F7CC56" w14:textId="77777777" w:rsidR="0006323D" w:rsidRPr="006A3B1E" w:rsidRDefault="0006323D" w:rsidP="0006323D">
            <w:pPr>
              <w:rPr>
                <w:sz w:val="18"/>
                <w:szCs w:val="20"/>
                <w:lang w:bidi="he-IL"/>
              </w:rPr>
            </w:pPr>
          </w:p>
          <w:p w14:paraId="5266C5C0" w14:textId="77777777" w:rsidR="00053EFF" w:rsidRPr="006A3B1E" w:rsidRDefault="00053EFF" w:rsidP="0075360F">
            <w:pPr>
              <w:outlineLvl w:val="0"/>
              <w:rPr>
                <w:sz w:val="18"/>
                <w:szCs w:val="18"/>
                <w:lang w:bidi="he-IL"/>
              </w:rPr>
            </w:pPr>
          </w:p>
        </w:tc>
        <w:tc>
          <w:tcPr>
            <w:tcW w:w="7932" w:type="dxa"/>
          </w:tcPr>
          <w:p w14:paraId="4BBD2DAB" w14:textId="77777777" w:rsidR="00053EFF" w:rsidRPr="006A3B1E" w:rsidRDefault="00053EFF" w:rsidP="0075360F">
            <w:pPr>
              <w:rPr>
                <w:b/>
                <w:sz w:val="10"/>
                <w:szCs w:val="20"/>
                <w:lang w:bidi="he-IL"/>
              </w:rPr>
            </w:pPr>
          </w:p>
          <w:p w14:paraId="338DC792" w14:textId="77777777" w:rsidR="006177B8" w:rsidRPr="006A3B1E" w:rsidRDefault="006177B8" w:rsidP="0075360F">
            <w:pPr>
              <w:rPr>
                <w:b/>
                <w:sz w:val="10"/>
                <w:szCs w:val="20"/>
                <w:lang w:bidi="he-IL"/>
              </w:rPr>
            </w:pPr>
          </w:p>
          <w:p w14:paraId="612E0CB2" w14:textId="77777777" w:rsidR="00053EFF" w:rsidRPr="006A3B1E" w:rsidRDefault="00053EFF" w:rsidP="0075360F">
            <w:pPr>
              <w:keepNext/>
              <w:pBdr>
                <w:top w:val="single" w:sz="4" w:space="1" w:color="auto"/>
                <w:bottom w:val="single" w:sz="4" w:space="1" w:color="auto"/>
              </w:pBdr>
              <w:shd w:val="clear" w:color="auto" w:fill="F2DBDB" w:themeFill="accent2" w:themeFillTint="33"/>
              <w:outlineLvl w:val="1"/>
              <w:rPr>
                <w:b/>
                <w:iCs/>
                <w:spacing w:val="40"/>
                <w:sz w:val="20"/>
                <w:szCs w:val="20"/>
                <w:lang w:bidi="he-IL"/>
              </w:rPr>
            </w:pPr>
            <w:r w:rsidRPr="006A3B1E">
              <w:rPr>
                <w:b/>
                <w:iCs/>
                <w:spacing w:val="40"/>
                <w:sz w:val="20"/>
                <w:szCs w:val="20"/>
                <w:lang w:bidi="he-IL"/>
              </w:rPr>
              <w:t xml:space="preserve">OBJECTIVE                             </w:t>
            </w:r>
          </w:p>
          <w:p w14:paraId="3EA9EEA4" w14:textId="77777777" w:rsidR="00053EFF" w:rsidRPr="006A3B1E" w:rsidRDefault="00053EFF" w:rsidP="0075360F">
            <w:pPr>
              <w:ind w:left="252"/>
              <w:contextualSpacing/>
              <w:jc w:val="center"/>
              <w:rPr>
                <w:b/>
                <w:i/>
                <w:sz w:val="18"/>
                <w:szCs w:val="18"/>
                <w:lang w:bidi="he-IL"/>
              </w:rPr>
            </w:pPr>
          </w:p>
          <w:p w14:paraId="4580FB4B" w14:textId="77777777" w:rsidR="00962E1E" w:rsidRDefault="00962E1E" w:rsidP="00962E1E">
            <w:pPr>
              <w:jc w:val="both"/>
              <w:rPr>
                <w:rFonts w:ascii="Segoe UI" w:hAnsi="Segoe UI" w:cs="Segoe UI"/>
                <w:shd w:val="clear" w:color="auto" w:fill="FFFFFF"/>
              </w:rPr>
            </w:pPr>
            <w:r>
              <w:rPr>
                <w:rFonts w:ascii="Arial" w:hAnsi="Arial" w:cs="Arial"/>
                <w:sz w:val="20"/>
              </w:rPr>
              <w:t xml:space="preserve">A Qualified Food Technologist with more than 10 years of professional experience within the food manufacturing industry, particularly for the baking, confectionary and dry blending segment. </w:t>
            </w:r>
            <w:r>
              <w:rPr>
                <w:rFonts w:ascii="Arial" w:hAnsi="Arial" w:cs="Arial"/>
                <w:sz w:val="20"/>
                <w:szCs w:val="20"/>
              </w:rPr>
              <w:t>R</w:t>
            </w:r>
            <w:r>
              <w:rPr>
                <w:rFonts w:ascii="Arial" w:hAnsi="Arial" w:cs="Arial"/>
                <w:sz w:val="20"/>
                <w:szCs w:val="20"/>
                <w:shd w:val="clear" w:color="auto" w:fill="FFFFFF"/>
              </w:rPr>
              <w:t>ich experience in Operations, Production planning ,R&amp;D</w:t>
            </w:r>
            <w:r>
              <w:rPr>
                <w:rFonts w:ascii="Arial" w:hAnsi="Arial" w:cs="Arial"/>
                <w:sz w:val="20"/>
                <w:szCs w:val="20"/>
              </w:rPr>
              <w:br/>
            </w:r>
            <w:r>
              <w:rPr>
                <w:rFonts w:ascii="Arial" w:hAnsi="Arial" w:cs="Arial"/>
                <w:sz w:val="20"/>
                <w:szCs w:val="20"/>
                <w:shd w:val="clear" w:color="auto" w:fill="FFFFFF"/>
              </w:rPr>
              <w:t>product and QA across FMCG markets. Distinction of having worked extensively on some of the products such as Biscuits, candies, bubble gums, pan coated products, instant powder drinks, chocolate, snacks, wafers.</w:t>
            </w:r>
            <w:r>
              <w:rPr>
                <w:rFonts w:ascii="Segoe UI" w:hAnsi="Segoe UI" w:cs="Segoe UI"/>
                <w:shd w:val="clear" w:color="auto" w:fill="FFFFFF"/>
              </w:rPr>
              <w:t> </w:t>
            </w:r>
          </w:p>
          <w:p w14:paraId="00353947" w14:textId="77777777" w:rsidR="00962E1E" w:rsidRDefault="00962E1E" w:rsidP="00962E1E">
            <w:pPr>
              <w:jc w:val="both"/>
              <w:rPr>
                <w:rFonts w:ascii="Arial" w:hAnsi="Arial" w:cs="Arial"/>
                <w:b/>
                <w:sz w:val="20"/>
              </w:rPr>
            </w:pPr>
            <w:r>
              <w:rPr>
                <w:rFonts w:ascii="Arial" w:hAnsi="Arial" w:cs="Arial"/>
                <w:sz w:val="20"/>
              </w:rPr>
              <w:t xml:space="preserve">Member of </w:t>
            </w:r>
            <w:r>
              <w:rPr>
                <w:rFonts w:ascii="Arial" w:hAnsi="Arial" w:cs="Arial"/>
                <w:b/>
                <w:sz w:val="20"/>
              </w:rPr>
              <w:t>5’S’, ISO 22000</w:t>
            </w:r>
            <w:r>
              <w:rPr>
                <w:rFonts w:ascii="Arial" w:hAnsi="Arial" w:cs="Arial"/>
                <w:sz w:val="20"/>
              </w:rPr>
              <w:t xml:space="preserve">-Food Safety Management System Team, Biscuit Quality Cross Functional Team , maintaining records as per </w:t>
            </w:r>
            <w:r>
              <w:rPr>
                <w:rFonts w:ascii="Arial" w:hAnsi="Arial" w:cs="Arial"/>
                <w:b/>
                <w:sz w:val="20"/>
              </w:rPr>
              <w:t>ISO 22000 &amp; TPM &amp; 5S (Workplace Management)</w:t>
            </w:r>
            <w:r>
              <w:rPr>
                <w:rFonts w:ascii="Arial" w:hAnsi="Arial" w:cs="Arial"/>
                <w:sz w:val="20"/>
              </w:rPr>
              <w:t xml:space="preserve"> and monitoring of CCPs, OPRPs &amp; PRPs in the plant and monitor operational efficiencies through </w:t>
            </w:r>
            <w:r>
              <w:rPr>
                <w:rFonts w:ascii="Arial" w:hAnsi="Arial" w:cs="Arial"/>
                <w:b/>
                <w:sz w:val="20"/>
              </w:rPr>
              <w:t>continuous improvement (KAIZEN), POKA YOKI.</w:t>
            </w:r>
          </w:p>
          <w:p w14:paraId="14E301C8" w14:textId="77777777" w:rsidR="00962E1E" w:rsidRDefault="00962E1E" w:rsidP="00962E1E">
            <w:pPr>
              <w:jc w:val="both"/>
              <w:rPr>
                <w:rFonts w:ascii="Arial" w:hAnsi="Arial" w:cs="Arial"/>
                <w:sz w:val="20"/>
                <w:szCs w:val="20"/>
                <w:shd w:val="clear" w:color="auto" w:fill="FFFFFF"/>
              </w:rPr>
            </w:pPr>
            <w:r>
              <w:rPr>
                <w:rFonts w:ascii="Arial" w:hAnsi="Arial" w:cs="Arial"/>
                <w:sz w:val="20"/>
                <w:szCs w:val="20"/>
                <w:shd w:val="clear" w:color="auto" w:fill="FFFFFF"/>
              </w:rPr>
              <w:t>Area of Expertise:</w:t>
            </w:r>
          </w:p>
          <w:p w14:paraId="63C816D8" w14:textId="77777777" w:rsidR="00962E1E" w:rsidRDefault="00962E1E" w:rsidP="00962E1E">
            <w:pPr>
              <w:jc w:val="both"/>
              <w:rPr>
                <w:rFonts w:ascii="Arial" w:hAnsi="Arial" w:cs="Arial"/>
                <w:sz w:val="20"/>
                <w:szCs w:val="20"/>
                <w:shd w:val="clear" w:color="auto" w:fill="FFFFFF"/>
              </w:rPr>
            </w:pPr>
            <w:r>
              <w:rPr>
                <w:rFonts w:ascii="Arial" w:hAnsi="Arial" w:cs="Arial"/>
                <w:sz w:val="20"/>
                <w:szCs w:val="20"/>
                <w:shd w:val="clear" w:color="auto" w:fill="FFFFFF"/>
              </w:rPr>
              <w:t>1.Manufacturing Operations.</w:t>
            </w:r>
          </w:p>
          <w:p w14:paraId="0E2145BA" w14:textId="77777777" w:rsidR="00962E1E" w:rsidRDefault="00962E1E" w:rsidP="00962E1E">
            <w:pPr>
              <w:jc w:val="both"/>
              <w:rPr>
                <w:rFonts w:ascii="Arial" w:hAnsi="Arial" w:cs="Arial"/>
                <w:sz w:val="20"/>
                <w:szCs w:val="20"/>
                <w:shd w:val="clear" w:color="auto" w:fill="FFFFFF"/>
              </w:rPr>
            </w:pPr>
            <w:r>
              <w:rPr>
                <w:rFonts w:ascii="Arial" w:hAnsi="Arial" w:cs="Arial"/>
                <w:sz w:val="20"/>
                <w:szCs w:val="20"/>
                <w:shd w:val="clear" w:color="auto" w:fill="FFFFFF"/>
              </w:rPr>
              <w:t>2.R&amp;D / Product development.</w:t>
            </w:r>
          </w:p>
          <w:p w14:paraId="2D7CB3C8" w14:textId="77777777" w:rsidR="00962E1E" w:rsidRDefault="00962E1E" w:rsidP="00962E1E">
            <w:pPr>
              <w:jc w:val="both"/>
              <w:rPr>
                <w:rFonts w:ascii="Arial" w:hAnsi="Arial" w:cs="Arial"/>
                <w:sz w:val="20"/>
                <w:szCs w:val="20"/>
                <w:shd w:val="clear" w:color="auto" w:fill="FFFFFF"/>
              </w:rPr>
            </w:pPr>
            <w:r>
              <w:rPr>
                <w:rFonts w:ascii="Arial" w:hAnsi="Arial" w:cs="Arial"/>
                <w:sz w:val="20"/>
                <w:szCs w:val="20"/>
                <w:shd w:val="clear" w:color="auto" w:fill="FFFFFF"/>
              </w:rPr>
              <w:t>3.Cost reduction.</w:t>
            </w:r>
          </w:p>
          <w:p w14:paraId="2409D6E0" w14:textId="77777777" w:rsidR="00962E1E" w:rsidRDefault="00962E1E" w:rsidP="00962E1E">
            <w:pPr>
              <w:jc w:val="both"/>
              <w:rPr>
                <w:rFonts w:ascii="Arial" w:hAnsi="Arial" w:cs="Arial"/>
                <w:sz w:val="20"/>
                <w:szCs w:val="20"/>
                <w:shd w:val="clear" w:color="auto" w:fill="FFFFFF"/>
              </w:rPr>
            </w:pPr>
            <w:r>
              <w:rPr>
                <w:rFonts w:ascii="Arial" w:hAnsi="Arial" w:cs="Arial"/>
                <w:sz w:val="20"/>
                <w:szCs w:val="20"/>
                <w:shd w:val="clear" w:color="auto" w:fill="FFFFFF"/>
              </w:rPr>
              <w:t>4.Process Design &amp; Development.</w:t>
            </w:r>
          </w:p>
          <w:p w14:paraId="28851356" w14:textId="77777777" w:rsidR="00962E1E" w:rsidRDefault="00962E1E" w:rsidP="00962E1E">
            <w:pPr>
              <w:jc w:val="both"/>
              <w:rPr>
                <w:rFonts w:ascii="Arial" w:hAnsi="Arial" w:cs="Arial"/>
                <w:sz w:val="20"/>
                <w:szCs w:val="20"/>
                <w:shd w:val="clear" w:color="auto" w:fill="FFFFFF"/>
              </w:rPr>
            </w:pPr>
            <w:r>
              <w:rPr>
                <w:rFonts w:ascii="Arial" w:hAnsi="Arial" w:cs="Arial"/>
                <w:sz w:val="20"/>
                <w:szCs w:val="20"/>
                <w:shd w:val="clear" w:color="auto" w:fill="FFFFFF"/>
              </w:rPr>
              <w:t>5.ISO 22000 development &amp; Implementation.</w:t>
            </w:r>
          </w:p>
          <w:p w14:paraId="14439A6B" w14:textId="77777777" w:rsidR="00962E1E" w:rsidRDefault="00962E1E" w:rsidP="00962E1E">
            <w:pPr>
              <w:jc w:val="both"/>
              <w:rPr>
                <w:rFonts w:ascii="Arial" w:hAnsi="Arial" w:cs="Arial"/>
                <w:sz w:val="20"/>
                <w:szCs w:val="20"/>
                <w:shd w:val="clear" w:color="auto" w:fill="FFFFFF"/>
              </w:rPr>
            </w:pPr>
            <w:r>
              <w:rPr>
                <w:rFonts w:ascii="Arial" w:hAnsi="Arial" w:cs="Arial"/>
                <w:sz w:val="20"/>
                <w:szCs w:val="20"/>
                <w:shd w:val="clear" w:color="auto" w:fill="FFFFFF"/>
              </w:rPr>
              <w:t>6. HACCP Implementor and Advisor</w:t>
            </w:r>
          </w:p>
          <w:p w14:paraId="0087BBFD" w14:textId="77777777" w:rsidR="00962E1E" w:rsidRDefault="00962E1E" w:rsidP="00962E1E">
            <w:pPr>
              <w:jc w:val="both"/>
              <w:rPr>
                <w:rFonts w:ascii="Arial" w:hAnsi="Arial" w:cs="Arial"/>
                <w:sz w:val="20"/>
                <w:szCs w:val="20"/>
              </w:rPr>
            </w:pPr>
            <w:r>
              <w:rPr>
                <w:rFonts w:ascii="Arial" w:hAnsi="Arial" w:cs="Arial"/>
                <w:sz w:val="20"/>
                <w:szCs w:val="20"/>
                <w:shd w:val="clear" w:color="auto" w:fill="FFFFFF"/>
              </w:rPr>
              <w:t>7.Sensory Evaluation</w:t>
            </w:r>
          </w:p>
          <w:p w14:paraId="413EA372" w14:textId="77777777" w:rsidR="00053EFF" w:rsidRPr="006A3B1E" w:rsidRDefault="00053EFF" w:rsidP="0075360F">
            <w:pPr>
              <w:ind w:left="252"/>
              <w:contextualSpacing/>
              <w:jc w:val="center"/>
              <w:rPr>
                <w:b/>
                <w:i/>
                <w:sz w:val="20"/>
                <w:szCs w:val="18"/>
                <w:lang w:bidi="he-IL"/>
              </w:rPr>
            </w:pPr>
          </w:p>
          <w:p w14:paraId="1B1130F8" w14:textId="77777777" w:rsidR="00053EFF" w:rsidRDefault="00053EFF" w:rsidP="0075360F">
            <w:pPr>
              <w:ind w:left="252"/>
              <w:contextualSpacing/>
              <w:jc w:val="center"/>
              <w:rPr>
                <w:b/>
                <w:i/>
                <w:sz w:val="18"/>
                <w:szCs w:val="18"/>
                <w:lang w:bidi="he-IL"/>
              </w:rPr>
            </w:pPr>
          </w:p>
          <w:p w14:paraId="7D906ACA" w14:textId="77777777" w:rsidR="00B27509" w:rsidRDefault="00B27509" w:rsidP="0075360F">
            <w:pPr>
              <w:ind w:left="252"/>
              <w:contextualSpacing/>
              <w:jc w:val="center"/>
              <w:rPr>
                <w:b/>
                <w:i/>
                <w:sz w:val="18"/>
                <w:szCs w:val="18"/>
                <w:lang w:bidi="he-IL"/>
              </w:rPr>
            </w:pPr>
          </w:p>
          <w:p w14:paraId="285DB947" w14:textId="77777777" w:rsidR="006177B8" w:rsidRDefault="006177B8" w:rsidP="0075360F">
            <w:pPr>
              <w:ind w:left="252"/>
              <w:contextualSpacing/>
              <w:jc w:val="center"/>
              <w:rPr>
                <w:b/>
                <w:i/>
                <w:sz w:val="18"/>
                <w:szCs w:val="18"/>
                <w:lang w:bidi="he-IL"/>
              </w:rPr>
            </w:pPr>
          </w:p>
          <w:p w14:paraId="2E998FDE" w14:textId="77777777" w:rsidR="00B27509" w:rsidRPr="006A3B1E" w:rsidRDefault="00B27509" w:rsidP="00B27509">
            <w:pPr>
              <w:keepNext/>
              <w:pBdr>
                <w:top w:val="single" w:sz="4" w:space="1" w:color="auto"/>
                <w:bottom w:val="single" w:sz="4" w:space="1" w:color="auto"/>
              </w:pBdr>
              <w:shd w:val="clear" w:color="auto" w:fill="F2DBDB" w:themeFill="accent2" w:themeFillTint="33"/>
              <w:outlineLvl w:val="1"/>
              <w:rPr>
                <w:b/>
                <w:iCs/>
                <w:spacing w:val="40"/>
                <w:sz w:val="20"/>
                <w:szCs w:val="20"/>
                <w:lang w:bidi="he-IL"/>
              </w:rPr>
            </w:pPr>
            <w:r w:rsidRPr="006A3B1E">
              <w:rPr>
                <w:b/>
                <w:iCs/>
                <w:spacing w:val="40"/>
                <w:sz w:val="20"/>
                <w:szCs w:val="20"/>
                <w:lang w:bidi="he-IL"/>
              </w:rPr>
              <w:t xml:space="preserve">EDUCATION                                                    </w:t>
            </w:r>
            <w:r w:rsidRPr="006A3B1E">
              <w:rPr>
                <w:b/>
                <w:sz w:val="16"/>
                <w:szCs w:val="16"/>
                <w:lang w:bidi="he-IL"/>
              </w:rPr>
              <w:t>(ACADEMIC)</w:t>
            </w:r>
          </w:p>
          <w:tbl>
            <w:tblPr>
              <w:tblStyle w:val="TableGrid"/>
              <w:tblW w:w="7538" w:type="dxa"/>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3813"/>
              <w:gridCol w:w="1238"/>
              <w:gridCol w:w="1207"/>
            </w:tblGrid>
            <w:tr w:rsidR="00B27509" w:rsidRPr="006A3B1E" w14:paraId="2F5C0295" w14:textId="77777777" w:rsidTr="00DE7A57">
              <w:trPr>
                <w:trHeight w:val="1139"/>
              </w:trPr>
              <w:tc>
                <w:tcPr>
                  <w:tcW w:w="1280" w:type="dxa"/>
                </w:tcPr>
                <w:p w14:paraId="5430FE88" w14:textId="77777777" w:rsidR="00B27509" w:rsidRPr="006A3B1E" w:rsidRDefault="00B27509" w:rsidP="00DE7A57">
                  <w:pPr>
                    <w:tabs>
                      <w:tab w:val="left" w:pos="612"/>
                      <w:tab w:val="left" w:pos="1395"/>
                    </w:tabs>
                    <w:autoSpaceDE w:val="0"/>
                    <w:autoSpaceDN w:val="0"/>
                    <w:adjustRightInd w:val="0"/>
                    <w:rPr>
                      <w:b/>
                      <w:noProof/>
                      <w:sz w:val="20"/>
                      <w:szCs w:val="20"/>
                    </w:rPr>
                  </w:pPr>
                  <w:r>
                    <w:rPr>
                      <w:b/>
                      <w:noProof/>
                      <w:sz w:val="20"/>
                      <w:szCs w:val="20"/>
                    </w:rPr>
                    <w:drawing>
                      <wp:inline distT="0" distB="0" distL="0" distR="0" wp14:anchorId="21D75732" wp14:editId="5D38DEC5">
                        <wp:extent cx="414020" cy="514525"/>
                        <wp:effectExtent l="19050" t="0" r="5080" b="0"/>
                        <wp:docPr id="28" name="Picture 3" descr="C:\Users\Ayaz\Desktop\Karachi_University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yaz\Desktop\Karachi_University_logo.png"/>
                                <pic:cNvPicPr>
                                  <a:picLocks noChangeAspect="1" noChangeArrowheads="1"/>
                                </pic:cNvPicPr>
                              </pic:nvPicPr>
                              <pic:blipFill>
                                <a:blip r:embed="rId9" cstate="print"/>
                                <a:srcRect/>
                                <a:stretch>
                                  <a:fillRect/>
                                </a:stretch>
                              </pic:blipFill>
                              <pic:spPr bwMode="auto">
                                <a:xfrm rot="10800000" flipV="1">
                                  <a:off x="0" y="0"/>
                                  <a:ext cx="414020" cy="514525"/>
                                </a:xfrm>
                                <a:prstGeom prst="rect">
                                  <a:avLst/>
                                </a:prstGeom>
                                <a:noFill/>
                                <a:ln w="9525">
                                  <a:noFill/>
                                  <a:miter lim="800000"/>
                                  <a:headEnd/>
                                  <a:tailEnd/>
                                </a:ln>
                              </pic:spPr>
                            </pic:pic>
                          </a:graphicData>
                        </a:graphic>
                      </wp:inline>
                    </w:drawing>
                  </w:r>
                </w:p>
              </w:tc>
              <w:tc>
                <w:tcPr>
                  <w:tcW w:w="3813" w:type="dxa"/>
                </w:tcPr>
                <w:p w14:paraId="76A17ACC" w14:textId="77777777" w:rsidR="00B27509" w:rsidRPr="006A3B1E" w:rsidRDefault="00B27509" w:rsidP="00DE7A57">
                  <w:pPr>
                    <w:tabs>
                      <w:tab w:val="left" w:pos="1395"/>
                    </w:tabs>
                    <w:autoSpaceDE w:val="0"/>
                    <w:autoSpaceDN w:val="0"/>
                    <w:adjustRightInd w:val="0"/>
                    <w:rPr>
                      <w:b/>
                      <w:iCs/>
                      <w:color w:val="1F497D" w:themeColor="text2"/>
                      <w:sz w:val="18"/>
                      <w:szCs w:val="18"/>
                      <w:lang w:bidi="he-IL"/>
                    </w:rPr>
                  </w:pPr>
                </w:p>
                <w:p w14:paraId="2BF0EAAF" w14:textId="77777777" w:rsidR="00B27509" w:rsidRDefault="00B27509" w:rsidP="00DE7A57">
                  <w:pPr>
                    <w:tabs>
                      <w:tab w:val="left" w:pos="1395"/>
                    </w:tabs>
                    <w:autoSpaceDE w:val="0"/>
                    <w:autoSpaceDN w:val="0"/>
                    <w:adjustRightInd w:val="0"/>
                    <w:ind w:left="-47"/>
                    <w:rPr>
                      <w:b/>
                      <w:iCs/>
                      <w:color w:val="0070C0"/>
                      <w:sz w:val="18"/>
                      <w:szCs w:val="18"/>
                      <w:lang w:bidi="he-IL"/>
                    </w:rPr>
                  </w:pPr>
                  <w:r>
                    <w:rPr>
                      <w:b/>
                      <w:iCs/>
                      <w:color w:val="0070C0"/>
                      <w:sz w:val="18"/>
                      <w:szCs w:val="18"/>
                      <w:lang w:bidi="he-IL"/>
                    </w:rPr>
                    <w:t xml:space="preserve">University of Karachi                                           </w:t>
                  </w:r>
                </w:p>
                <w:p w14:paraId="5467F7BE" w14:textId="77777777" w:rsidR="00B27509" w:rsidRPr="006A3B1E" w:rsidRDefault="00B27509" w:rsidP="00B27509">
                  <w:pPr>
                    <w:rPr>
                      <w:b/>
                      <w:bCs/>
                      <w:color w:val="000000"/>
                      <w:sz w:val="18"/>
                      <w:szCs w:val="18"/>
                      <w:lang w:bidi="he-IL"/>
                    </w:rPr>
                  </w:pPr>
                  <w:r>
                    <w:rPr>
                      <w:b/>
                      <w:bCs/>
                      <w:color w:val="000000"/>
                      <w:sz w:val="18"/>
                      <w:szCs w:val="18"/>
                      <w:lang w:bidi="he-IL"/>
                    </w:rPr>
                    <w:t>(Masters in Food Sciences and Technology)</w:t>
                  </w:r>
                  <w:r w:rsidRPr="006A3B1E">
                    <w:rPr>
                      <w:b/>
                      <w:bCs/>
                      <w:color w:val="000000"/>
                      <w:sz w:val="18"/>
                      <w:szCs w:val="18"/>
                      <w:lang w:bidi="he-IL"/>
                    </w:rPr>
                    <w:t xml:space="preserve"> </w:t>
                  </w:r>
                </w:p>
              </w:tc>
              <w:tc>
                <w:tcPr>
                  <w:tcW w:w="1238" w:type="dxa"/>
                </w:tcPr>
                <w:p w14:paraId="33980865" w14:textId="77777777" w:rsidR="00B27509" w:rsidRDefault="00B27509" w:rsidP="00DE7A57">
                  <w:pPr>
                    <w:rPr>
                      <w:color w:val="000000"/>
                      <w:sz w:val="18"/>
                      <w:szCs w:val="18"/>
                      <w:lang w:bidi="he-IL"/>
                    </w:rPr>
                  </w:pPr>
                </w:p>
                <w:p w14:paraId="6A86D265" w14:textId="77777777" w:rsidR="00B27509" w:rsidRDefault="00B27509" w:rsidP="00DE7A57">
                  <w:pPr>
                    <w:rPr>
                      <w:bCs/>
                      <w:sz w:val="18"/>
                      <w:szCs w:val="18"/>
                    </w:rPr>
                  </w:pPr>
                  <w:r w:rsidRPr="006A3B1E">
                    <w:rPr>
                      <w:bCs/>
                      <w:sz w:val="18"/>
                      <w:szCs w:val="18"/>
                    </w:rPr>
                    <w:t xml:space="preserve">Grade: </w:t>
                  </w:r>
                  <w:r>
                    <w:rPr>
                      <w:b/>
                      <w:bCs/>
                      <w:sz w:val="18"/>
                      <w:szCs w:val="18"/>
                    </w:rPr>
                    <w:t>A</w:t>
                  </w:r>
                </w:p>
                <w:p w14:paraId="51426660" w14:textId="77777777" w:rsidR="00B27509" w:rsidRPr="006A3B1E" w:rsidRDefault="00B27509" w:rsidP="00DE7A57">
                  <w:pPr>
                    <w:rPr>
                      <w:b/>
                      <w:color w:val="000000"/>
                      <w:sz w:val="16"/>
                      <w:szCs w:val="16"/>
                      <w:lang w:bidi="he-IL"/>
                    </w:rPr>
                  </w:pPr>
                </w:p>
              </w:tc>
              <w:tc>
                <w:tcPr>
                  <w:tcW w:w="1207" w:type="dxa"/>
                </w:tcPr>
                <w:p w14:paraId="7B5E4A1C" w14:textId="77777777" w:rsidR="00B27509" w:rsidRPr="000125C4" w:rsidRDefault="00B27509" w:rsidP="00DE7A57">
                  <w:pPr>
                    <w:tabs>
                      <w:tab w:val="left" w:pos="612"/>
                      <w:tab w:val="left" w:pos="1395"/>
                    </w:tabs>
                    <w:autoSpaceDE w:val="0"/>
                    <w:autoSpaceDN w:val="0"/>
                    <w:adjustRightInd w:val="0"/>
                    <w:ind w:left="252"/>
                    <w:jc w:val="right"/>
                    <w:rPr>
                      <w:b/>
                      <w:noProof/>
                      <w:sz w:val="18"/>
                      <w:szCs w:val="18"/>
                    </w:rPr>
                  </w:pPr>
                </w:p>
                <w:p w14:paraId="6B4E212F" w14:textId="77777777" w:rsidR="00B27509" w:rsidRPr="000125C4" w:rsidRDefault="00B27509" w:rsidP="00DE7A57">
                  <w:pPr>
                    <w:tabs>
                      <w:tab w:val="left" w:pos="612"/>
                      <w:tab w:val="left" w:pos="1395"/>
                    </w:tabs>
                    <w:autoSpaceDE w:val="0"/>
                    <w:autoSpaceDN w:val="0"/>
                    <w:adjustRightInd w:val="0"/>
                    <w:ind w:left="252"/>
                    <w:jc w:val="right"/>
                    <w:rPr>
                      <w:b/>
                      <w:noProof/>
                      <w:sz w:val="18"/>
                      <w:szCs w:val="18"/>
                    </w:rPr>
                  </w:pPr>
                  <w:r>
                    <w:rPr>
                      <w:b/>
                      <w:noProof/>
                      <w:sz w:val="18"/>
                      <w:szCs w:val="18"/>
                    </w:rPr>
                    <w:t>2010</w:t>
                  </w:r>
                </w:p>
              </w:tc>
            </w:tr>
            <w:tr w:rsidR="00B27509" w:rsidRPr="006A3B1E" w14:paraId="4F7CBA7F" w14:textId="77777777" w:rsidTr="00DE7A57">
              <w:trPr>
                <w:trHeight w:val="738"/>
              </w:trPr>
              <w:tc>
                <w:tcPr>
                  <w:tcW w:w="1280" w:type="dxa"/>
                </w:tcPr>
                <w:p w14:paraId="77DBE75E" w14:textId="77777777" w:rsidR="00B27509" w:rsidRPr="006A3B1E" w:rsidRDefault="003E58E1" w:rsidP="00DE7A57">
                  <w:pPr>
                    <w:tabs>
                      <w:tab w:val="left" w:pos="612"/>
                      <w:tab w:val="left" w:pos="1395"/>
                    </w:tabs>
                    <w:autoSpaceDE w:val="0"/>
                    <w:autoSpaceDN w:val="0"/>
                    <w:adjustRightInd w:val="0"/>
                    <w:rPr>
                      <w:b/>
                      <w:noProof/>
                      <w:sz w:val="20"/>
                      <w:szCs w:val="20"/>
                    </w:rPr>
                  </w:pPr>
                  <w:r>
                    <w:rPr>
                      <w:b/>
                      <w:noProof/>
                      <w:sz w:val="20"/>
                      <w:szCs w:val="20"/>
                    </w:rPr>
                    <w:drawing>
                      <wp:inline distT="0" distB="0" distL="0" distR="0" wp14:anchorId="69C721F3" wp14:editId="176E672F">
                        <wp:extent cx="590550" cy="513605"/>
                        <wp:effectExtent l="19050" t="0" r="0" b="0"/>
                        <wp:docPr id="29" name="Picture 4" descr="C:\Users\Ayaz\Desktop\BI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yaz\Desktop\BIEK.jpg"/>
                                <pic:cNvPicPr>
                                  <a:picLocks noChangeAspect="1" noChangeArrowheads="1"/>
                                </pic:cNvPicPr>
                              </pic:nvPicPr>
                              <pic:blipFill>
                                <a:blip r:embed="rId10" cstate="print"/>
                                <a:srcRect/>
                                <a:stretch>
                                  <a:fillRect/>
                                </a:stretch>
                              </pic:blipFill>
                              <pic:spPr bwMode="auto">
                                <a:xfrm>
                                  <a:off x="0" y="0"/>
                                  <a:ext cx="590550" cy="513605"/>
                                </a:xfrm>
                                <a:prstGeom prst="rect">
                                  <a:avLst/>
                                </a:prstGeom>
                                <a:noFill/>
                                <a:ln w="9525">
                                  <a:noFill/>
                                  <a:miter lim="800000"/>
                                  <a:headEnd/>
                                  <a:tailEnd/>
                                </a:ln>
                              </pic:spPr>
                            </pic:pic>
                          </a:graphicData>
                        </a:graphic>
                      </wp:inline>
                    </w:drawing>
                  </w:r>
                </w:p>
              </w:tc>
              <w:tc>
                <w:tcPr>
                  <w:tcW w:w="3813" w:type="dxa"/>
                </w:tcPr>
                <w:p w14:paraId="4A47E7CD" w14:textId="77777777" w:rsidR="00B27509" w:rsidRPr="006A3B1E" w:rsidRDefault="00B27509" w:rsidP="00DE7A57">
                  <w:pPr>
                    <w:keepNext/>
                    <w:tabs>
                      <w:tab w:val="left" w:pos="1080"/>
                    </w:tabs>
                    <w:ind w:left="-47" w:right="180"/>
                    <w:jc w:val="both"/>
                    <w:outlineLvl w:val="1"/>
                    <w:rPr>
                      <w:rFonts w:eastAsia="Century Schoolbook"/>
                      <w:b/>
                      <w:color w:val="1F497D" w:themeColor="text2"/>
                      <w:sz w:val="18"/>
                      <w:szCs w:val="18"/>
                      <w:lang w:eastAsia="ja-JP"/>
                    </w:rPr>
                  </w:pPr>
                </w:p>
                <w:p w14:paraId="4394779E" w14:textId="77777777" w:rsidR="00B27509" w:rsidRDefault="00B27509" w:rsidP="00B27509">
                  <w:pPr>
                    <w:keepNext/>
                    <w:tabs>
                      <w:tab w:val="left" w:pos="1080"/>
                    </w:tabs>
                    <w:ind w:right="180"/>
                    <w:jc w:val="both"/>
                    <w:outlineLvl w:val="1"/>
                    <w:rPr>
                      <w:rFonts w:eastAsia="Century Schoolbook"/>
                      <w:b/>
                      <w:color w:val="0070C0"/>
                      <w:sz w:val="18"/>
                      <w:szCs w:val="18"/>
                      <w:lang w:eastAsia="ja-JP"/>
                    </w:rPr>
                  </w:pPr>
                  <w:r>
                    <w:rPr>
                      <w:rFonts w:eastAsia="Century Schoolbook"/>
                      <w:b/>
                      <w:color w:val="0070C0"/>
                      <w:sz w:val="18"/>
                      <w:szCs w:val="18"/>
                      <w:lang w:eastAsia="ja-JP"/>
                    </w:rPr>
                    <w:t>Karachi Board ( HSC Science )</w:t>
                  </w:r>
                </w:p>
                <w:p w14:paraId="31BDC190" w14:textId="77777777" w:rsidR="00B27509" w:rsidRPr="000125C4" w:rsidRDefault="00B27509" w:rsidP="00DE7A57">
                  <w:pPr>
                    <w:keepNext/>
                    <w:tabs>
                      <w:tab w:val="left" w:pos="1080"/>
                    </w:tabs>
                    <w:ind w:left="-47" w:right="180"/>
                    <w:jc w:val="both"/>
                    <w:outlineLvl w:val="1"/>
                    <w:rPr>
                      <w:rFonts w:eastAsia="Century Schoolbook"/>
                      <w:b/>
                      <w:color w:val="0070C0"/>
                      <w:sz w:val="18"/>
                      <w:szCs w:val="18"/>
                      <w:lang w:eastAsia="ja-JP"/>
                    </w:rPr>
                  </w:pPr>
                  <w:r>
                    <w:rPr>
                      <w:rFonts w:eastAsia="Century Schoolbook"/>
                      <w:b/>
                      <w:color w:val="0070C0"/>
                      <w:sz w:val="18"/>
                      <w:szCs w:val="18"/>
                      <w:lang w:eastAsia="ja-JP"/>
                    </w:rPr>
                    <w:t>Intermediate</w:t>
                  </w:r>
                </w:p>
              </w:tc>
              <w:tc>
                <w:tcPr>
                  <w:tcW w:w="1238" w:type="dxa"/>
                </w:tcPr>
                <w:p w14:paraId="57B790FF" w14:textId="77777777" w:rsidR="00B27509" w:rsidRPr="006A3B1E" w:rsidRDefault="00B27509" w:rsidP="00DE7A57">
                  <w:pPr>
                    <w:rPr>
                      <w:bCs/>
                      <w:sz w:val="18"/>
                      <w:szCs w:val="18"/>
                    </w:rPr>
                  </w:pPr>
                </w:p>
                <w:p w14:paraId="38425EC1" w14:textId="77777777" w:rsidR="00B27509" w:rsidRPr="006A3B1E" w:rsidRDefault="00B27509" w:rsidP="00DE7A57">
                  <w:pPr>
                    <w:rPr>
                      <w:bCs/>
                      <w:sz w:val="18"/>
                      <w:szCs w:val="18"/>
                    </w:rPr>
                  </w:pPr>
                </w:p>
                <w:p w14:paraId="6539DCF7" w14:textId="77777777" w:rsidR="00B27509" w:rsidRPr="006A3B1E" w:rsidRDefault="00B27509" w:rsidP="00DE7A57">
                  <w:pPr>
                    <w:rPr>
                      <w:color w:val="000000"/>
                      <w:sz w:val="18"/>
                      <w:szCs w:val="18"/>
                      <w:lang w:bidi="he-IL"/>
                    </w:rPr>
                  </w:pPr>
                  <w:r w:rsidRPr="006A3B1E">
                    <w:rPr>
                      <w:bCs/>
                      <w:sz w:val="18"/>
                      <w:szCs w:val="18"/>
                    </w:rPr>
                    <w:t xml:space="preserve">Grade: </w:t>
                  </w:r>
                  <w:r>
                    <w:rPr>
                      <w:b/>
                      <w:bCs/>
                      <w:sz w:val="18"/>
                      <w:szCs w:val="18"/>
                    </w:rPr>
                    <w:t>A</w:t>
                  </w:r>
                </w:p>
              </w:tc>
              <w:tc>
                <w:tcPr>
                  <w:tcW w:w="1207" w:type="dxa"/>
                </w:tcPr>
                <w:p w14:paraId="77DEDB2D" w14:textId="77777777" w:rsidR="00B27509" w:rsidRPr="000125C4" w:rsidRDefault="00B27509" w:rsidP="00DE7A57">
                  <w:pPr>
                    <w:tabs>
                      <w:tab w:val="left" w:pos="612"/>
                      <w:tab w:val="left" w:pos="1395"/>
                    </w:tabs>
                    <w:autoSpaceDE w:val="0"/>
                    <w:autoSpaceDN w:val="0"/>
                    <w:adjustRightInd w:val="0"/>
                    <w:ind w:left="252"/>
                    <w:jc w:val="right"/>
                    <w:rPr>
                      <w:b/>
                      <w:bCs/>
                      <w:sz w:val="18"/>
                      <w:szCs w:val="18"/>
                    </w:rPr>
                  </w:pPr>
                </w:p>
                <w:p w14:paraId="3B8B3952" w14:textId="77777777" w:rsidR="003E58E1" w:rsidRDefault="003E58E1" w:rsidP="00DE7A57">
                  <w:pPr>
                    <w:tabs>
                      <w:tab w:val="left" w:pos="612"/>
                      <w:tab w:val="left" w:pos="1395"/>
                    </w:tabs>
                    <w:autoSpaceDE w:val="0"/>
                    <w:autoSpaceDN w:val="0"/>
                    <w:adjustRightInd w:val="0"/>
                    <w:ind w:left="252"/>
                    <w:jc w:val="right"/>
                    <w:rPr>
                      <w:b/>
                      <w:bCs/>
                      <w:sz w:val="18"/>
                      <w:szCs w:val="18"/>
                    </w:rPr>
                  </w:pPr>
                </w:p>
                <w:p w14:paraId="6722CEE3" w14:textId="77777777" w:rsidR="00B27509" w:rsidRPr="000125C4" w:rsidRDefault="003E58E1" w:rsidP="00DE7A57">
                  <w:pPr>
                    <w:tabs>
                      <w:tab w:val="left" w:pos="612"/>
                      <w:tab w:val="left" w:pos="1395"/>
                    </w:tabs>
                    <w:autoSpaceDE w:val="0"/>
                    <w:autoSpaceDN w:val="0"/>
                    <w:adjustRightInd w:val="0"/>
                    <w:ind w:left="252"/>
                    <w:jc w:val="right"/>
                    <w:rPr>
                      <w:b/>
                      <w:bCs/>
                      <w:sz w:val="18"/>
                      <w:szCs w:val="18"/>
                    </w:rPr>
                  </w:pPr>
                  <w:r>
                    <w:rPr>
                      <w:b/>
                      <w:bCs/>
                      <w:sz w:val="18"/>
                      <w:szCs w:val="18"/>
                    </w:rPr>
                    <w:t>2005</w:t>
                  </w:r>
                </w:p>
                <w:p w14:paraId="3D67BAF9" w14:textId="77777777" w:rsidR="00B27509" w:rsidRPr="003E58E1" w:rsidRDefault="00B27509" w:rsidP="003E58E1">
                  <w:pPr>
                    <w:tabs>
                      <w:tab w:val="left" w:pos="612"/>
                      <w:tab w:val="left" w:pos="1395"/>
                    </w:tabs>
                    <w:autoSpaceDE w:val="0"/>
                    <w:autoSpaceDN w:val="0"/>
                    <w:adjustRightInd w:val="0"/>
                    <w:ind w:left="252"/>
                    <w:jc w:val="center"/>
                    <w:rPr>
                      <w:b/>
                      <w:bCs/>
                      <w:sz w:val="18"/>
                      <w:szCs w:val="18"/>
                    </w:rPr>
                  </w:pPr>
                </w:p>
              </w:tc>
            </w:tr>
            <w:tr w:rsidR="00B27509" w:rsidRPr="006A3B1E" w14:paraId="1F3DA754" w14:textId="77777777" w:rsidTr="00DE7A57">
              <w:trPr>
                <w:trHeight w:val="738"/>
              </w:trPr>
              <w:tc>
                <w:tcPr>
                  <w:tcW w:w="1280" w:type="dxa"/>
                </w:tcPr>
                <w:p w14:paraId="7F0B8462" w14:textId="77777777" w:rsidR="00B27509" w:rsidRPr="006A3B1E" w:rsidRDefault="003E58E1" w:rsidP="00DE7A57">
                  <w:pPr>
                    <w:tabs>
                      <w:tab w:val="left" w:pos="612"/>
                      <w:tab w:val="left" w:pos="1395"/>
                    </w:tabs>
                    <w:autoSpaceDE w:val="0"/>
                    <w:autoSpaceDN w:val="0"/>
                    <w:adjustRightInd w:val="0"/>
                    <w:rPr>
                      <w:b/>
                      <w:noProof/>
                      <w:sz w:val="20"/>
                      <w:szCs w:val="20"/>
                    </w:rPr>
                  </w:pPr>
                  <w:r w:rsidRPr="003E58E1">
                    <w:rPr>
                      <w:b/>
                      <w:noProof/>
                      <w:sz w:val="20"/>
                      <w:szCs w:val="20"/>
                    </w:rPr>
                    <w:drawing>
                      <wp:inline distT="0" distB="0" distL="0" distR="0" wp14:anchorId="01792BE0" wp14:editId="2094F3E3">
                        <wp:extent cx="590550" cy="513605"/>
                        <wp:effectExtent l="19050" t="0" r="0" b="0"/>
                        <wp:docPr id="32" name="Picture 4" descr="C:\Users\Ayaz\Desktop\BI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yaz\Desktop\BIEK.jpg"/>
                                <pic:cNvPicPr>
                                  <a:picLocks noChangeAspect="1" noChangeArrowheads="1"/>
                                </pic:cNvPicPr>
                              </pic:nvPicPr>
                              <pic:blipFill>
                                <a:blip r:embed="rId10" cstate="print"/>
                                <a:srcRect/>
                                <a:stretch>
                                  <a:fillRect/>
                                </a:stretch>
                              </pic:blipFill>
                              <pic:spPr bwMode="auto">
                                <a:xfrm>
                                  <a:off x="0" y="0"/>
                                  <a:ext cx="590550" cy="513605"/>
                                </a:xfrm>
                                <a:prstGeom prst="rect">
                                  <a:avLst/>
                                </a:prstGeom>
                                <a:noFill/>
                                <a:ln w="9525">
                                  <a:noFill/>
                                  <a:miter lim="800000"/>
                                  <a:headEnd/>
                                  <a:tailEnd/>
                                </a:ln>
                              </pic:spPr>
                            </pic:pic>
                          </a:graphicData>
                        </a:graphic>
                      </wp:inline>
                    </w:drawing>
                  </w:r>
                </w:p>
              </w:tc>
              <w:tc>
                <w:tcPr>
                  <w:tcW w:w="3813" w:type="dxa"/>
                </w:tcPr>
                <w:p w14:paraId="77E2932B" w14:textId="77777777" w:rsidR="00B27509" w:rsidRPr="006A3B1E" w:rsidRDefault="00B27509" w:rsidP="00DE7A57">
                  <w:pPr>
                    <w:outlineLvl w:val="1"/>
                    <w:rPr>
                      <w:rFonts w:eastAsia="Century Schoolbook"/>
                      <w:b/>
                      <w:color w:val="1F497D" w:themeColor="text2"/>
                      <w:sz w:val="18"/>
                      <w:szCs w:val="18"/>
                      <w:lang w:eastAsia="ja-JP"/>
                    </w:rPr>
                  </w:pPr>
                </w:p>
                <w:p w14:paraId="4A34C44B" w14:textId="77777777" w:rsidR="00B27509" w:rsidRDefault="00B27509" w:rsidP="00B27509">
                  <w:pPr>
                    <w:keepNext/>
                    <w:tabs>
                      <w:tab w:val="left" w:pos="1080"/>
                    </w:tabs>
                    <w:ind w:right="180"/>
                    <w:jc w:val="both"/>
                    <w:outlineLvl w:val="1"/>
                    <w:rPr>
                      <w:rFonts w:eastAsia="Century Schoolbook"/>
                      <w:b/>
                      <w:color w:val="0070C0"/>
                      <w:sz w:val="18"/>
                      <w:szCs w:val="18"/>
                      <w:lang w:eastAsia="ja-JP"/>
                    </w:rPr>
                  </w:pPr>
                  <w:r>
                    <w:rPr>
                      <w:rFonts w:eastAsia="Century Schoolbook"/>
                      <w:b/>
                      <w:color w:val="0070C0"/>
                      <w:sz w:val="18"/>
                      <w:szCs w:val="18"/>
                      <w:lang w:eastAsia="ja-JP"/>
                    </w:rPr>
                    <w:t>Karachi Board ( HSC Science )</w:t>
                  </w:r>
                </w:p>
                <w:p w14:paraId="655B4BD5" w14:textId="77777777" w:rsidR="00B27509" w:rsidRPr="006A3B1E" w:rsidRDefault="00B27509" w:rsidP="00B27509">
                  <w:pPr>
                    <w:ind w:left="-47"/>
                    <w:rPr>
                      <w:sz w:val="18"/>
                      <w:szCs w:val="18"/>
                      <w:lang w:eastAsia="ja-JP"/>
                    </w:rPr>
                  </w:pPr>
                  <w:r>
                    <w:rPr>
                      <w:rFonts w:eastAsia="Century Schoolbook"/>
                      <w:b/>
                      <w:color w:val="0070C0"/>
                      <w:sz w:val="18"/>
                      <w:szCs w:val="18"/>
                      <w:lang w:eastAsia="ja-JP"/>
                    </w:rPr>
                    <w:t>Intermediate</w:t>
                  </w:r>
                </w:p>
              </w:tc>
              <w:tc>
                <w:tcPr>
                  <w:tcW w:w="1238" w:type="dxa"/>
                </w:tcPr>
                <w:p w14:paraId="7A791B5E" w14:textId="77777777" w:rsidR="00B27509" w:rsidRPr="006A3B1E" w:rsidRDefault="00B27509" w:rsidP="00DE7A57">
                  <w:pPr>
                    <w:rPr>
                      <w:bCs/>
                      <w:sz w:val="18"/>
                      <w:szCs w:val="18"/>
                    </w:rPr>
                  </w:pPr>
                </w:p>
                <w:p w14:paraId="131BE20F" w14:textId="77777777" w:rsidR="00B27509" w:rsidRPr="006A3B1E" w:rsidRDefault="00B27509" w:rsidP="00DE7A57">
                  <w:pPr>
                    <w:rPr>
                      <w:bCs/>
                      <w:sz w:val="18"/>
                      <w:szCs w:val="18"/>
                    </w:rPr>
                  </w:pPr>
                  <w:r w:rsidRPr="006A3B1E">
                    <w:rPr>
                      <w:bCs/>
                      <w:sz w:val="18"/>
                      <w:szCs w:val="18"/>
                    </w:rPr>
                    <w:t>Grade:</w:t>
                  </w:r>
                  <w:r>
                    <w:rPr>
                      <w:b/>
                      <w:bCs/>
                      <w:sz w:val="18"/>
                      <w:szCs w:val="18"/>
                    </w:rPr>
                    <w:t xml:space="preserve"> A+</w:t>
                  </w:r>
                  <w:r w:rsidRPr="006A3B1E">
                    <w:rPr>
                      <w:b/>
                      <w:bCs/>
                      <w:sz w:val="18"/>
                      <w:szCs w:val="18"/>
                    </w:rPr>
                    <w:t xml:space="preserve"> </w:t>
                  </w:r>
                </w:p>
              </w:tc>
              <w:tc>
                <w:tcPr>
                  <w:tcW w:w="1207" w:type="dxa"/>
                </w:tcPr>
                <w:p w14:paraId="2FBC0522" w14:textId="77777777" w:rsidR="00B27509" w:rsidRPr="000125C4" w:rsidRDefault="00B27509" w:rsidP="00DE7A57">
                  <w:pPr>
                    <w:tabs>
                      <w:tab w:val="left" w:pos="612"/>
                      <w:tab w:val="left" w:pos="1395"/>
                    </w:tabs>
                    <w:autoSpaceDE w:val="0"/>
                    <w:autoSpaceDN w:val="0"/>
                    <w:adjustRightInd w:val="0"/>
                    <w:ind w:left="252"/>
                    <w:jc w:val="right"/>
                    <w:rPr>
                      <w:b/>
                      <w:bCs/>
                      <w:sz w:val="18"/>
                      <w:szCs w:val="18"/>
                    </w:rPr>
                  </w:pPr>
                </w:p>
                <w:p w14:paraId="5B1DBF38" w14:textId="77777777" w:rsidR="00B27509" w:rsidRPr="000125C4" w:rsidRDefault="003E58E1" w:rsidP="003E58E1">
                  <w:pPr>
                    <w:tabs>
                      <w:tab w:val="left" w:pos="612"/>
                      <w:tab w:val="left" w:pos="1395"/>
                    </w:tabs>
                    <w:autoSpaceDE w:val="0"/>
                    <w:autoSpaceDN w:val="0"/>
                    <w:adjustRightInd w:val="0"/>
                    <w:rPr>
                      <w:b/>
                      <w:bCs/>
                      <w:sz w:val="18"/>
                      <w:szCs w:val="18"/>
                    </w:rPr>
                  </w:pPr>
                  <w:r>
                    <w:rPr>
                      <w:b/>
                      <w:bCs/>
                      <w:sz w:val="18"/>
                      <w:szCs w:val="18"/>
                    </w:rPr>
                    <w:t xml:space="preserve">              </w:t>
                  </w:r>
                  <w:r w:rsidR="00B27509" w:rsidRPr="000125C4">
                    <w:rPr>
                      <w:b/>
                      <w:bCs/>
                      <w:sz w:val="18"/>
                      <w:szCs w:val="18"/>
                    </w:rPr>
                    <w:t>2003</w:t>
                  </w:r>
                </w:p>
              </w:tc>
            </w:tr>
          </w:tbl>
          <w:p w14:paraId="1B490F25" w14:textId="77777777" w:rsidR="00F9198F" w:rsidRDefault="00F9198F" w:rsidP="00F9198F">
            <w:pPr>
              <w:ind w:left="252"/>
              <w:contextualSpacing/>
              <w:jc w:val="center"/>
              <w:rPr>
                <w:b/>
                <w:i/>
                <w:sz w:val="18"/>
                <w:szCs w:val="18"/>
                <w:lang w:bidi="he-IL"/>
              </w:rPr>
            </w:pPr>
          </w:p>
          <w:p w14:paraId="5CD6B8CF" w14:textId="77777777" w:rsidR="006177B8" w:rsidRDefault="006177B8" w:rsidP="006C6B71">
            <w:pPr>
              <w:contextualSpacing/>
              <w:rPr>
                <w:b/>
                <w:i/>
                <w:sz w:val="18"/>
                <w:szCs w:val="18"/>
                <w:lang w:bidi="he-IL"/>
              </w:rPr>
            </w:pPr>
          </w:p>
          <w:p w14:paraId="347CCA25" w14:textId="77777777" w:rsidR="006177B8" w:rsidRDefault="006177B8" w:rsidP="00F9198F">
            <w:pPr>
              <w:ind w:left="252"/>
              <w:contextualSpacing/>
              <w:jc w:val="center"/>
              <w:rPr>
                <w:b/>
                <w:i/>
                <w:sz w:val="18"/>
                <w:szCs w:val="18"/>
                <w:lang w:bidi="he-IL"/>
              </w:rPr>
            </w:pPr>
          </w:p>
          <w:p w14:paraId="3263CB54" w14:textId="77777777" w:rsidR="00F9198F" w:rsidRPr="006A3B1E" w:rsidRDefault="00F9198F" w:rsidP="00F9198F">
            <w:pPr>
              <w:keepNext/>
              <w:pBdr>
                <w:top w:val="single" w:sz="4" w:space="1" w:color="auto"/>
                <w:bottom w:val="single" w:sz="4" w:space="1" w:color="auto"/>
              </w:pBdr>
              <w:shd w:val="clear" w:color="auto" w:fill="F2DBDB" w:themeFill="accent2" w:themeFillTint="33"/>
              <w:outlineLvl w:val="1"/>
              <w:rPr>
                <w:b/>
                <w:iCs/>
                <w:spacing w:val="40"/>
                <w:sz w:val="20"/>
                <w:szCs w:val="20"/>
                <w:lang w:bidi="he-IL"/>
              </w:rPr>
            </w:pPr>
            <w:r>
              <w:rPr>
                <w:b/>
                <w:iCs/>
                <w:spacing w:val="40"/>
                <w:sz w:val="20"/>
                <w:szCs w:val="20"/>
                <w:lang w:bidi="he-IL"/>
              </w:rPr>
              <w:t>PROFESSIONAL COURSES/TRAINING</w:t>
            </w:r>
            <w:r w:rsidRPr="006A3B1E">
              <w:rPr>
                <w:b/>
                <w:iCs/>
                <w:spacing w:val="40"/>
                <w:sz w:val="20"/>
                <w:szCs w:val="20"/>
                <w:lang w:bidi="he-IL"/>
              </w:rPr>
              <w:t xml:space="preserve">                                                  </w:t>
            </w:r>
          </w:p>
          <w:tbl>
            <w:tblPr>
              <w:tblStyle w:val="TableGrid"/>
              <w:tblW w:w="7538" w:type="dxa"/>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3813"/>
              <w:gridCol w:w="1238"/>
              <w:gridCol w:w="1207"/>
            </w:tblGrid>
            <w:tr w:rsidR="00F9198F" w:rsidRPr="006A3B1E" w14:paraId="0EBC5D8C" w14:textId="77777777" w:rsidTr="00DE7A57">
              <w:trPr>
                <w:trHeight w:val="1139"/>
              </w:trPr>
              <w:tc>
                <w:tcPr>
                  <w:tcW w:w="1280" w:type="dxa"/>
                </w:tcPr>
                <w:p w14:paraId="397C1FD8" w14:textId="77777777" w:rsidR="00900DDE" w:rsidRDefault="00900DDE" w:rsidP="00DE7A57">
                  <w:pPr>
                    <w:tabs>
                      <w:tab w:val="left" w:pos="612"/>
                      <w:tab w:val="left" w:pos="1395"/>
                    </w:tabs>
                    <w:autoSpaceDE w:val="0"/>
                    <w:autoSpaceDN w:val="0"/>
                    <w:adjustRightInd w:val="0"/>
                    <w:rPr>
                      <w:b/>
                      <w:noProof/>
                      <w:sz w:val="20"/>
                      <w:szCs w:val="20"/>
                    </w:rPr>
                  </w:pPr>
                </w:p>
                <w:p w14:paraId="69DE8280" w14:textId="6AA5A3D7" w:rsidR="00900DDE" w:rsidRDefault="00900DDE" w:rsidP="00DE7A57">
                  <w:pPr>
                    <w:tabs>
                      <w:tab w:val="left" w:pos="612"/>
                      <w:tab w:val="left" w:pos="1395"/>
                    </w:tabs>
                    <w:autoSpaceDE w:val="0"/>
                    <w:autoSpaceDN w:val="0"/>
                    <w:adjustRightInd w:val="0"/>
                    <w:rPr>
                      <w:b/>
                      <w:noProof/>
                      <w:sz w:val="20"/>
                      <w:szCs w:val="20"/>
                    </w:rPr>
                  </w:pPr>
                  <w:r>
                    <w:rPr>
                      <w:b/>
                      <w:noProof/>
                      <w:sz w:val="20"/>
                      <w:szCs w:val="20"/>
                    </w:rPr>
                    <w:drawing>
                      <wp:inline distT="0" distB="0" distL="0" distR="0" wp14:anchorId="0D5D1832" wp14:editId="4E93F0E9">
                        <wp:extent cx="304800" cy="390605"/>
                        <wp:effectExtent l="0" t="0" r="0" b="9525"/>
                        <wp:docPr id="10" name="Picture 10" descr="C:\Users\Maha.Eid\Downloads\SharjahMunicipality-logo-vector_SPICYBU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ha.Eid\Downloads\SharjahMunicipality-logo-vector_SPICYBUCKE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4800" cy="390605"/>
                                </a:xfrm>
                                <a:prstGeom prst="rect">
                                  <a:avLst/>
                                </a:prstGeom>
                                <a:noFill/>
                                <a:ln>
                                  <a:noFill/>
                                </a:ln>
                              </pic:spPr>
                            </pic:pic>
                          </a:graphicData>
                        </a:graphic>
                      </wp:inline>
                    </w:drawing>
                  </w:r>
                  <w:r w:rsidR="00AD77D7">
                    <w:rPr>
                      <w:snapToGrid w:val="0"/>
                      <w:color w:val="000000"/>
                      <w:w w:val="0"/>
                      <w:sz w:val="0"/>
                      <w:szCs w:val="0"/>
                      <w:u w:color="000000"/>
                      <w:bdr w:val="none" w:sz="0" w:space="0" w:color="000000"/>
                      <w:shd w:val="clear" w:color="000000" w:fill="000000"/>
                      <w:lang w:val="x-none" w:eastAsia="x-none" w:bidi="x-none"/>
                    </w:rPr>
                    <w:t xml:space="preserve"> </w:t>
                  </w:r>
                  <w:r w:rsidR="00AD77D7">
                    <w:rPr>
                      <w:b/>
                      <w:noProof/>
                      <w:sz w:val="20"/>
                      <w:szCs w:val="20"/>
                    </w:rPr>
                    <w:drawing>
                      <wp:inline distT="0" distB="0" distL="0" distR="0" wp14:anchorId="134A4667" wp14:editId="237B90D2">
                        <wp:extent cx="304800" cy="398145"/>
                        <wp:effectExtent l="0" t="0" r="0" b="1905"/>
                        <wp:docPr id="11" name="Picture 11" descr="C:\Users\Maha.Eid\Downloads\TSIQS_logo_raw_151_p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ha.Eid\Downloads\TSIQS_logo_raw_151_px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7163" cy="401232"/>
                                </a:xfrm>
                                <a:prstGeom prst="rect">
                                  <a:avLst/>
                                </a:prstGeom>
                                <a:noFill/>
                                <a:ln>
                                  <a:noFill/>
                                </a:ln>
                              </pic:spPr>
                            </pic:pic>
                          </a:graphicData>
                        </a:graphic>
                      </wp:inline>
                    </w:drawing>
                  </w:r>
                </w:p>
                <w:p w14:paraId="18414AF5" w14:textId="53CA283A" w:rsidR="00F9198F" w:rsidRDefault="002A5671" w:rsidP="00DE7A57">
                  <w:pPr>
                    <w:tabs>
                      <w:tab w:val="left" w:pos="612"/>
                      <w:tab w:val="left" w:pos="1395"/>
                    </w:tabs>
                    <w:autoSpaceDE w:val="0"/>
                    <w:autoSpaceDN w:val="0"/>
                    <w:adjustRightInd w:val="0"/>
                    <w:rPr>
                      <w:b/>
                      <w:noProof/>
                      <w:sz w:val="20"/>
                      <w:szCs w:val="20"/>
                    </w:rPr>
                  </w:pPr>
                  <w:r w:rsidRPr="004E1BC0">
                    <w:rPr>
                      <w:b/>
                      <w:noProof/>
                      <w:sz w:val="20"/>
                      <w:szCs w:val="20"/>
                    </w:rPr>
                    <w:drawing>
                      <wp:anchor distT="0" distB="0" distL="114300" distR="114300" simplePos="0" relativeHeight="251659264" behindDoc="0" locked="0" layoutInCell="1" allowOverlap="1" wp14:anchorId="1EA0B3A8" wp14:editId="3B66F8E0">
                        <wp:simplePos x="0" y="0"/>
                        <wp:positionH relativeFrom="column">
                          <wp:posOffset>17145</wp:posOffset>
                        </wp:positionH>
                        <wp:positionV relativeFrom="paragraph">
                          <wp:posOffset>116940</wp:posOffset>
                        </wp:positionV>
                        <wp:extent cx="649184" cy="304800"/>
                        <wp:effectExtent l="0" t="0" r="0" b="0"/>
                        <wp:wrapNone/>
                        <wp:docPr id="9" name="Picture 2" descr="C:\Users\mayahmed\Desktop\TUV N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yahmed\Desktop\TUV NORD.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9184" cy="304800"/>
                                </a:xfrm>
                                <a:prstGeom prst="rect">
                                  <a:avLst/>
                                </a:prstGeom>
                                <a:noFill/>
                                <a:ln w="9525">
                                  <a:noFill/>
                                  <a:miter lim="800000"/>
                                  <a:headEnd/>
                                  <a:tailEnd/>
                                </a:ln>
                              </pic:spPr>
                            </pic:pic>
                          </a:graphicData>
                        </a:graphic>
                      </wp:anchor>
                    </w:drawing>
                  </w:r>
                </w:p>
                <w:p w14:paraId="1BE56668" w14:textId="648169F1" w:rsidR="006177B8" w:rsidRPr="006A3B1E" w:rsidRDefault="002A5671" w:rsidP="00DE7A57">
                  <w:pPr>
                    <w:tabs>
                      <w:tab w:val="left" w:pos="612"/>
                      <w:tab w:val="left" w:pos="1395"/>
                    </w:tabs>
                    <w:autoSpaceDE w:val="0"/>
                    <w:autoSpaceDN w:val="0"/>
                    <w:adjustRightInd w:val="0"/>
                    <w:rPr>
                      <w:b/>
                      <w:noProof/>
                      <w:sz w:val="20"/>
                      <w:szCs w:val="20"/>
                    </w:rPr>
                  </w:pPr>
                  <w:r>
                    <w:rPr>
                      <w:b/>
                      <w:noProof/>
                      <w:sz w:val="20"/>
                      <w:szCs w:val="20"/>
                    </w:rPr>
                    <w:drawing>
                      <wp:anchor distT="0" distB="0" distL="114300" distR="114300" simplePos="0" relativeHeight="251658240" behindDoc="1" locked="0" layoutInCell="1" allowOverlap="1" wp14:anchorId="566F92FE" wp14:editId="0A5C3412">
                        <wp:simplePos x="0" y="0"/>
                        <wp:positionH relativeFrom="column">
                          <wp:posOffset>-40005</wp:posOffset>
                        </wp:positionH>
                        <wp:positionV relativeFrom="paragraph">
                          <wp:posOffset>275590</wp:posOffset>
                        </wp:positionV>
                        <wp:extent cx="600075" cy="600075"/>
                        <wp:effectExtent l="0" t="0" r="9525" b="9525"/>
                        <wp:wrapTight wrapText="bothSides">
                          <wp:wrapPolygon edited="0">
                            <wp:start x="0" y="0"/>
                            <wp:lineTo x="0" y="21257"/>
                            <wp:lineTo x="21257" y="21257"/>
                            <wp:lineTo x="21257" y="0"/>
                            <wp:lineTo x="0" y="0"/>
                          </wp:wrapPolygon>
                        </wp:wrapTight>
                        <wp:docPr id="36" name="Picture 5" descr="C:\Users\Ayaz\Desktop\SGS_Logo_500px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yaz\Desktop\SGS_Logo_500px_RGB.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w="9525">
                                  <a:noFill/>
                                  <a:miter lim="800000"/>
                                  <a:headEnd/>
                                  <a:tailEnd/>
                                </a:ln>
                              </pic:spPr>
                            </pic:pic>
                          </a:graphicData>
                        </a:graphic>
                      </wp:anchor>
                    </w:drawing>
                  </w:r>
                  <w:r>
                    <w:rPr>
                      <w:b/>
                      <w:noProof/>
                      <w:sz w:val="20"/>
                      <w:szCs w:val="20"/>
                    </w:rPr>
                    <w:drawing>
                      <wp:anchor distT="0" distB="0" distL="114300" distR="114300" simplePos="0" relativeHeight="251657216" behindDoc="1" locked="0" layoutInCell="1" allowOverlap="1" wp14:anchorId="363CA7DF" wp14:editId="21F30A0F">
                        <wp:simplePos x="0" y="0"/>
                        <wp:positionH relativeFrom="column">
                          <wp:posOffset>36195</wp:posOffset>
                        </wp:positionH>
                        <wp:positionV relativeFrom="paragraph">
                          <wp:posOffset>516890</wp:posOffset>
                        </wp:positionV>
                        <wp:extent cx="581025" cy="581025"/>
                        <wp:effectExtent l="0" t="0" r="9525" b="9525"/>
                        <wp:wrapTight wrapText="bothSides">
                          <wp:wrapPolygon edited="0">
                            <wp:start x="0" y="0"/>
                            <wp:lineTo x="0" y="21246"/>
                            <wp:lineTo x="21246" y="21246"/>
                            <wp:lineTo x="21246" y="0"/>
                            <wp:lineTo x="0" y="0"/>
                          </wp:wrapPolygon>
                        </wp:wrapTight>
                        <wp:docPr id="38" name="Picture 6" descr="C:\Users\Ayaz\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yaz\Desktop\images.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w="9525">
                                  <a:noFill/>
                                  <a:miter lim="800000"/>
                                  <a:headEnd/>
                                  <a:tailEnd/>
                                </a:ln>
                              </pic:spPr>
                            </pic:pic>
                          </a:graphicData>
                        </a:graphic>
                      </wp:anchor>
                    </w:drawing>
                  </w:r>
                </w:p>
              </w:tc>
              <w:tc>
                <w:tcPr>
                  <w:tcW w:w="3813" w:type="dxa"/>
                </w:tcPr>
                <w:p w14:paraId="4A966F9C" w14:textId="77777777" w:rsidR="00F9198F" w:rsidRDefault="00F9198F" w:rsidP="00DE7A57">
                  <w:pPr>
                    <w:tabs>
                      <w:tab w:val="left" w:pos="1395"/>
                    </w:tabs>
                    <w:autoSpaceDE w:val="0"/>
                    <w:autoSpaceDN w:val="0"/>
                    <w:adjustRightInd w:val="0"/>
                    <w:rPr>
                      <w:b/>
                      <w:iCs/>
                      <w:color w:val="1F497D" w:themeColor="text2"/>
                      <w:sz w:val="18"/>
                      <w:szCs w:val="18"/>
                      <w:lang w:bidi="he-IL"/>
                    </w:rPr>
                  </w:pPr>
                </w:p>
                <w:p w14:paraId="0844869F" w14:textId="77777777" w:rsidR="00900DDE" w:rsidRPr="006177B8" w:rsidRDefault="00900DDE" w:rsidP="00900DDE">
                  <w:pPr>
                    <w:rPr>
                      <w:b/>
                      <w:color w:val="4F81BD" w:themeColor="accent1"/>
                      <w:sz w:val="18"/>
                      <w:szCs w:val="18"/>
                    </w:rPr>
                  </w:pPr>
                  <w:r>
                    <w:rPr>
                      <w:b/>
                      <w:color w:val="4F81BD" w:themeColor="accent1"/>
                      <w:sz w:val="18"/>
                      <w:szCs w:val="18"/>
                    </w:rPr>
                    <w:t>HACCP Level 5 , Approved HACCP Co</w:t>
                  </w:r>
                  <w:r w:rsidR="00424457">
                    <w:rPr>
                      <w:b/>
                      <w:color w:val="4F81BD" w:themeColor="accent1"/>
                      <w:sz w:val="18"/>
                      <w:szCs w:val="18"/>
                    </w:rPr>
                    <w:t>nsultant</w:t>
                  </w:r>
                  <w:r>
                    <w:rPr>
                      <w:b/>
                      <w:color w:val="4F81BD" w:themeColor="accent1"/>
                      <w:sz w:val="18"/>
                      <w:szCs w:val="18"/>
                    </w:rPr>
                    <w:t xml:space="preserve"> from Sharjah Municipality </w:t>
                  </w:r>
                </w:p>
                <w:p w14:paraId="47ED3829" w14:textId="77777777" w:rsidR="00900DDE" w:rsidRDefault="00900DDE" w:rsidP="00DE7A57">
                  <w:pPr>
                    <w:rPr>
                      <w:b/>
                      <w:color w:val="4F81BD" w:themeColor="accent1"/>
                      <w:sz w:val="18"/>
                      <w:szCs w:val="18"/>
                    </w:rPr>
                  </w:pPr>
                </w:p>
                <w:p w14:paraId="729051C9" w14:textId="77777777" w:rsidR="00900DDE" w:rsidRDefault="00900DDE" w:rsidP="00DE7A57">
                  <w:pPr>
                    <w:rPr>
                      <w:b/>
                      <w:color w:val="4F81BD" w:themeColor="accent1"/>
                      <w:sz w:val="18"/>
                      <w:szCs w:val="18"/>
                    </w:rPr>
                  </w:pPr>
                </w:p>
                <w:p w14:paraId="259E8482" w14:textId="77777777" w:rsidR="00AD77D7" w:rsidRDefault="00AD77D7" w:rsidP="00DE7A57">
                  <w:pPr>
                    <w:rPr>
                      <w:b/>
                      <w:color w:val="4F81BD" w:themeColor="accent1"/>
                      <w:sz w:val="18"/>
                      <w:szCs w:val="18"/>
                    </w:rPr>
                  </w:pPr>
                </w:p>
                <w:p w14:paraId="4D4E25B3" w14:textId="5F06F8D8" w:rsidR="006177B8" w:rsidRDefault="00F9198F" w:rsidP="00DE7A57">
                  <w:pPr>
                    <w:rPr>
                      <w:b/>
                      <w:bCs/>
                      <w:color w:val="4F81BD" w:themeColor="accent1"/>
                      <w:sz w:val="18"/>
                      <w:szCs w:val="18"/>
                      <w:lang w:bidi="he-IL"/>
                    </w:rPr>
                  </w:pPr>
                  <w:r w:rsidRPr="00F9198F">
                    <w:rPr>
                      <w:b/>
                      <w:color w:val="4F81BD" w:themeColor="accent1"/>
                      <w:sz w:val="18"/>
                      <w:szCs w:val="18"/>
                    </w:rPr>
                    <w:t>ISO 22000</w:t>
                  </w:r>
                  <w:r w:rsidR="002A5671">
                    <w:rPr>
                      <w:b/>
                      <w:color w:val="4F81BD" w:themeColor="accent1"/>
                      <w:sz w:val="18"/>
                      <w:szCs w:val="18"/>
                    </w:rPr>
                    <w:t>-2018 Internal Auditor</w:t>
                  </w:r>
                  <w:r w:rsidRPr="00F9198F">
                    <w:rPr>
                      <w:b/>
                      <w:color w:val="4F81BD" w:themeColor="accent1"/>
                      <w:sz w:val="18"/>
                      <w:szCs w:val="18"/>
                    </w:rPr>
                    <w:t xml:space="preserve"> Course</w:t>
                  </w:r>
                  <w:r w:rsidRPr="00F9198F">
                    <w:rPr>
                      <w:b/>
                      <w:bCs/>
                      <w:color w:val="4F81BD" w:themeColor="accent1"/>
                      <w:sz w:val="18"/>
                      <w:szCs w:val="18"/>
                      <w:lang w:bidi="he-IL"/>
                    </w:rPr>
                    <w:t>)</w:t>
                  </w:r>
                </w:p>
                <w:p w14:paraId="49A0C6B6" w14:textId="37F4118E" w:rsidR="002A5671" w:rsidRDefault="002A5671" w:rsidP="00DE7A57">
                  <w:pPr>
                    <w:rPr>
                      <w:b/>
                      <w:bCs/>
                      <w:color w:val="4F81BD" w:themeColor="accent1"/>
                      <w:sz w:val="18"/>
                      <w:szCs w:val="18"/>
                      <w:lang w:bidi="he-IL"/>
                    </w:rPr>
                  </w:pPr>
                </w:p>
                <w:p w14:paraId="29523B78" w14:textId="52C03DFD" w:rsidR="002A5671" w:rsidRDefault="002A5671" w:rsidP="00DE7A57">
                  <w:pPr>
                    <w:rPr>
                      <w:b/>
                      <w:bCs/>
                      <w:color w:val="4F81BD" w:themeColor="accent1"/>
                      <w:sz w:val="18"/>
                      <w:szCs w:val="18"/>
                      <w:lang w:bidi="he-IL"/>
                    </w:rPr>
                  </w:pPr>
                </w:p>
                <w:p w14:paraId="09C7E226" w14:textId="77777777" w:rsidR="002A5671" w:rsidRDefault="002A5671" w:rsidP="002A5671">
                  <w:pPr>
                    <w:rPr>
                      <w:b/>
                      <w:bCs/>
                      <w:color w:val="4F81BD" w:themeColor="accent1"/>
                      <w:sz w:val="18"/>
                      <w:szCs w:val="18"/>
                      <w:lang w:bidi="he-IL"/>
                    </w:rPr>
                  </w:pPr>
                  <w:r w:rsidRPr="00F9198F">
                    <w:rPr>
                      <w:b/>
                      <w:color w:val="4F81BD" w:themeColor="accent1"/>
                      <w:sz w:val="18"/>
                      <w:szCs w:val="18"/>
                    </w:rPr>
                    <w:t>ISO 22000 &amp; TS-22001-2 Lead Auditor Course</w:t>
                  </w:r>
                  <w:r w:rsidRPr="00F9198F">
                    <w:rPr>
                      <w:b/>
                      <w:bCs/>
                      <w:color w:val="4F81BD" w:themeColor="accent1"/>
                      <w:sz w:val="18"/>
                      <w:szCs w:val="18"/>
                      <w:lang w:bidi="he-IL"/>
                    </w:rPr>
                    <w:t>)</w:t>
                  </w:r>
                </w:p>
                <w:p w14:paraId="5B193BD4" w14:textId="77777777" w:rsidR="006177B8" w:rsidRDefault="006177B8" w:rsidP="00DE7A57">
                  <w:pPr>
                    <w:rPr>
                      <w:b/>
                      <w:bCs/>
                      <w:color w:val="4F81BD" w:themeColor="accent1"/>
                      <w:sz w:val="18"/>
                      <w:szCs w:val="18"/>
                      <w:lang w:bidi="he-IL"/>
                    </w:rPr>
                  </w:pPr>
                </w:p>
                <w:p w14:paraId="72191139" w14:textId="77777777" w:rsidR="006177B8" w:rsidRDefault="006177B8" w:rsidP="00DE7A57">
                  <w:pPr>
                    <w:rPr>
                      <w:b/>
                      <w:bCs/>
                      <w:color w:val="4F81BD" w:themeColor="accent1"/>
                      <w:sz w:val="18"/>
                      <w:szCs w:val="18"/>
                      <w:lang w:bidi="he-IL"/>
                    </w:rPr>
                  </w:pPr>
                </w:p>
                <w:p w14:paraId="46B6B669" w14:textId="77777777" w:rsidR="006177B8" w:rsidRPr="006177B8" w:rsidRDefault="006177B8" w:rsidP="00DE7A57">
                  <w:pPr>
                    <w:rPr>
                      <w:b/>
                      <w:color w:val="4F81BD" w:themeColor="accent1"/>
                      <w:sz w:val="18"/>
                      <w:szCs w:val="18"/>
                    </w:rPr>
                  </w:pPr>
                  <w:r w:rsidRPr="006177B8">
                    <w:rPr>
                      <w:b/>
                      <w:color w:val="4F81BD" w:themeColor="accent1"/>
                      <w:sz w:val="18"/>
                      <w:szCs w:val="18"/>
                    </w:rPr>
                    <w:t>Advanced Level 4 Food Safety</w:t>
                  </w:r>
                </w:p>
                <w:p w14:paraId="6A80B9FA" w14:textId="77777777" w:rsidR="006177B8" w:rsidRDefault="006177B8" w:rsidP="00DE7A57">
                  <w:pPr>
                    <w:rPr>
                      <w:rFonts w:ascii="Arial" w:hAnsi="Arial" w:cs="Arial"/>
                      <w:sz w:val="20"/>
                      <w:szCs w:val="20"/>
                    </w:rPr>
                  </w:pPr>
                </w:p>
                <w:p w14:paraId="676B91DF" w14:textId="77777777" w:rsidR="00F9198F" w:rsidRPr="00F9198F" w:rsidRDefault="00F9198F" w:rsidP="00DE7A57">
                  <w:pPr>
                    <w:rPr>
                      <w:b/>
                      <w:bCs/>
                      <w:color w:val="4F81BD" w:themeColor="accent1"/>
                      <w:sz w:val="18"/>
                      <w:szCs w:val="18"/>
                      <w:lang w:bidi="he-IL"/>
                    </w:rPr>
                  </w:pPr>
                  <w:r w:rsidRPr="00F9198F">
                    <w:rPr>
                      <w:b/>
                      <w:bCs/>
                      <w:color w:val="4F81BD" w:themeColor="accent1"/>
                      <w:sz w:val="18"/>
                      <w:szCs w:val="18"/>
                      <w:lang w:bidi="he-IL"/>
                    </w:rPr>
                    <w:t xml:space="preserve"> </w:t>
                  </w:r>
                </w:p>
              </w:tc>
              <w:tc>
                <w:tcPr>
                  <w:tcW w:w="1238" w:type="dxa"/>
                </w:tcPr>
                <w:p w14:paraId="24C800FD" w14:textId="77777777" w:rsidR="00F9198F" w:rsidRDefault="00F9198F" w:rsidP="00DE7A57">
                  <w:pPr>
                    <w:rPr>
                      <w:color w:val="000000"/>
                      <w:sz w:val="18"/>
                      <w:szCs w:val="18"/>
                      <w:lang w:bidi="he-IL"/>
                    </w:rPr>
                  </w:pPr>
                </w:p>
                <w:p w14:paraId="27DAAFBF" w14:textId="77777777" w:rsidR="00AD77D7" w:rsidRDefault="00AD77D7" w:rsidP="00AD77D7">
                  <w:pPr>
                    <w:rPr>
                      <w:bCs/>
                      <w:sz w:val="18"/>
                      <w:szCs w:val="18"/>
                    </w:rPr>
                  </w:pPr>
                  <w:r>
                    <w:rPr>
                      <w:bCs/>
                      <w:sz w:val="18"/>
                      <w:szCs w:val="18"/>
                    </w:rPr>
                    <w:t>5-Days</w:t>
                  </w:r>
                </w:p>
                <w:p w14:paraId="0B94F0F5" w14:textId="77777777" w:rsidR="00900DDE" w:rsidRDefault="00900DDE" w:rsidP="00DE7A57">
                  <w:pPr>
                    <w:rPr>
                      <w:bCs/>
                      <w:sz w:val="18"/>
                      <w:szCs w:val="18"/>
                    </w:rPr>
                  </w:pPr>
                </w:p>
                <w:p w14:paraId="6BEC8DD0" w14:textId="77777777" w:rsidR="00900DDE" w:rsidRDefault="00900DDE" w:rsidP="00DE7A57">
                  <w:pPr>
                    <w:rPr>
                      <w:bCs/>
                      <w:sz w:val="18"/>
                      <w:szCs w:val="18"/>
                    </w:rPr>
                  </w:pPr>
                </w:p>
                <w:p w14:paraId="6D096836" w14:textId="77777777" w:rsidR="00900DDE" w:rsidRDefault="00900DDE" w:rsidP="00DE7A57">
                  <w:pPr>
                    <w:rPr>
                      <w:bCs/>
                      <w:sz w:val="18"/>
                      <w:szCs w:val="18"/>
                    </w:rPr>
                  </w:pPr>
                </w:p>
                <w:p w14:paraId="7B9D2A67" w14:textId="77777777" w:rsidR="002A5671" w:rsidRDefault="002A5671" w:rsidP="00DE7A57">
                  <w:pPr>
                    <w:rPr>
                      <w:bCs/>
                      <w:sz w:val="18"/>
                      <w:szCs w:val="18"/>
                    </w:rPr>
                  </w:pPr>
                </w:p>
                <w:p w14:paraId="15D45B1F" w14:textId="77777777" w:rsidR="002A5671" w:rsidRDefault="002A5671" w:rsidP="00DE7A57">
                  <w:pPr>
                    <w:rPr>
                      <w:bCs/>
                      <w:sz w:val="18"/>
                      <w:szCs w:val="18"/>
                    </w:rPr>
                  </w:pPr>
                </w:p>
                <w:p w14:paraId="1CEFBF01" w14:textId="52DDF5ED" w:rsidR="00F9198F" w:rsidRDefault="002A5671" w:rsidP="00DE7A57">
                  <w:pPr>
                    <w:rPr>
                      <w:bCs/>
                      <w:sz w:val="18"/>
                      <w:szCs w:val="18"/>
                    </w:rPr>
                  </w:pPr>
                  <w:r>
                    <w:rPr>
                      <w:bCs/>
                      <w:sz w:val="18"/>
                      <w:szCs w:val="18"/>
                    </w:rPr>
                    <w:t>2</w:t>
                  </w:r>
                  <w:r w:rsidR="00F9198F">
                    <w:rPr>
                      <w:bCs/>
                      <w:sz w:val="18"/>
                      <w:szCs w:val="18"/>
                    </w:rPr>
                    <w:t>-Days</w:t>
                  </w:r>
                </w:p>
                <w:p w14:paraId="347F45AE" w14:textId="77777777" w:rsidR="00F9198F" w:rsidRDefault="00F9198F" w:rsidP="00DE7A57">
                  <w:pPr>
                    <w:rPr>
                      <w:b/>
                      <w:color w:val="000000"/>
                      <w:sz w:val="16"/>
                      <w:szCs w:val="16"/>
                      <w:lang w:bidi="he-IL"/>
                    </w:rPr>
                  </w:pPr>
                </w:p>
                <w:p w14:paraId="11A10685" w14:textId="77777777" w:rsidR="006177B8" w:rsidRDefault="006177B8" w:rsidP="00DE7A57">
                  <w:pPr>
                    <w:rPr>
                      <w:b/>
                      <w:color w:val="000000"/>
                      <w:sz w:val="16"/>
                      <w:szCs w:val="16"/>
                      <w:lang w:bidi="he-IL"/>
                    </w:rPr>
                  </w:pPr>
                </w:p>
                <w:p w14:paraId="6983DBC7" w14:textId="77777777" w:rsidR="006177B8" w:rsidRDefault="006177B8" w:rsidP="00DE7A57">
                  <w:pPr>
                    <w:rPr>
                      <w:b/>
                      <w:color w:val="000000"/>
                      <w:sz w:val="16"/>
                      <w:szCs w:val="16"/>
                      <w:lang w:bidi="he-IL"/>
                    </w:rPr>
                  </w:pPr>
                </w:p>
                <w:p w14:paraId="02935BBB" w14:textId="77777777" w:rsidR="006177B8" w:rsidRDefault="006177B8" w:rsidP="00DE7A57">
                  <w:pPr>
                    <w:rPr>
                      <w:b/>
                      <w:color w:val="000000"/>
                      <w:sz w:val="16"/>
                      <w:szCs w:val="16"/>
                      <w:lang w:bidi="he-IL"/>
                    </w:rPr>
                  </w:pPr>
                </w:p>
                <w:p w14:paraId="6A32C0C4" w14:textId="77777777" w:rsidR="00AD77D7" w:rsidRDefault="00AD77D7" w:rsidP="00DE7A57">
                  <w:pPr>
                    <w:rPr>
                      <w:color w:val="000000"/>
                      <w:sz w:val="18"/>
                      <w:szCs w:val="18"/>
                      <w:lang w:bidi="he-IL"/>
                    </w:rPr>
                  </w:pPr>
                </w:p>
                <w:p w14:paraId="381A0303" w14:textId="77777777" w:rsidR="006177B8" w:rsidRPr="006177B8" w:rsidRDefault="006177B8" w:rsidP="00DE7A57">
                  <w:pPr>
                    <w:rPr>
                      <w:color w:val="000000"/>
                      <w:sz w:val="18"/>
                      <w:szCs w:val="18"/>
                      <w:lang w:bidi="he-IL"/>
                    </w:rPr>
                  </w:pPr>
                  <w:r w:rsidRPr="006177B8">
                    <w:rPr>
                      <w:color w:val="000000"/>
                      <w:sz w:val="18"/>
                      <w:szCs w:val="18"/>
                      <w:lang w:bidi="he-IL"/>
                    </w:rPr>
                    <w:t>5-Days</w:t>
                  </w:r>
                </w:p>
              </w:tc>
              <w:tc>
                <w:tcPr>
                  <w:tcW w:w="1207" w:type="dxa"/>
                </w:tcPr>
                <w:p w14:paraId="58F25278" w14:textId="77777777" w:rsidR="00F9198F" w:rsidRPr="000125C4" w:rsidRDefault="00F9198F" w:rsidP="00DE7A57">
                  <w:pPr>
                    <w:tabs>
                      <w:tab w:val="left" w:pos="612"/>
                      <w:tab w:val="left" w:pos="1395"/>
                    </w:tabs>
                    <w:autoSpaceDE w:val="0"/>
                    <w:autoSpaceDN w:val="0"/>
                    <w:adjustRightInd w:val="0"/>
                    <w:ind w:left="252"/>
                    <w:jc w:val="right"/>
                    <w:rPr>
                      <w:b/>
                      <w:noProof/>
                      <w:sz w:val="18"/>
                      <w:szCs w:val="18"/>
                    </w:rPr>
                  </w:pPr>
                </w:p>
                <w:p w14:paraId="6352B144" w14:textId="77777777" w:rsidR="00900DDE" w:rsidRDefault="00AD77D7" w:rsidP="00F9198F">
                  <w:pPr>
                    <w:tabs>
                      <w:tab w:val="left" w:pos="612"/>
                      <w:tab w:val="left" w:pos="1395"/>
                    </w:tabs>
                    <w:autoSpaceDE w:val="0"/>
                    <w:autoSpaceDN w:val="0"/>
                    <w:adjustRightInd w:val="0"/>
                    <w:ind w:left="252"/>
                    <w:jc w:val="center"/>
                    <w:rPr>
                      <w:b/>
                      <w:noProof/>
                      <w:sz w:val="18"/>
                      <w:szCs w:val="18"/>
                    </w:rPr>
                  </w:pPr>
                  <w:r>
                    <w:rPr>
                      <w:b/>
                      <w:noProof/>
                      <w:sz w:val="18"/>
                      <w:szCs w:val="18"/>
                    </w:rPr>
                    <w:t>TSI &amp; SFSP</w:t>
                  </w:r>
                </w:p>
                <w:p w14:paraId="76675837" w14:textId="77777777" w:rsidR="00900DDE" w:rsidRDefault="00900DDE" w:rsidP="00F9198F">
                  <w:pPr>
                    <w:tabs>
                      <w:tab w:val="left" w:pos="612"/>
                      <w:tab w:val="left" w:pos="1395"/>
                    </w:tabs>
                    <w:autoSpaceDE w:val="0"/>
                    <w:autoSpaceDN w:val="0"/>
                    <w:adjustRightInd w:val="0"/>
                    <w:ind w:left="252"/>
                    <w:jc w:val="center"/>
                    <w:rPr>
                      <w:b/>
                      <w:noProof/>
                      <w:sz w:val="18"/>
                      <w:szCs w:val="18"/>
                    </w:rPr>
                  </w:pPr>
                </w:p>
                <w:p w14:paraId="75B02000" w14:textId="77777777" w:rsidR="00900DDE" w:rsidRDefault="00900DDE" w:rsidP="00F9198F">
                  <w:pPr>
                    <w:tabs>
                      <w:tab w:val="left" w:pos="612"/>
                      <w:tab w:val="left" w:pos="1395"/>
                    </w:tabs>
                    <w:autoSpaceDE w:val="0"/>
                    <w:autoSpaceDN w:val="0"/>
                    <w:adjustRightInd w:val="0"/>
                    <w:ind w:left="252"/>
                    <w:jc w:val="center"/>
                    <w:rPr>
                      <w:b/>
                      <w:noProof/>
                      <w:sz w:val="18"/>
                      <w:szCs w:val="18"/>
                    </w:rPr>
                  </w:pPr>
                </w:p>
                <w:p w14:paraId="1B3380CD" w14:textId="77777777" w:rsidR="002A5671" w:rsidRDefault="002A5671" w:rsidP="00F9198F">
                  <w:pPr>
                    <w:tabs>
                      <w:tab w:val="left" w:pos="612"/>
                      <w:tab w:val="left" w:pos="1395"/>
                    </w:tabs>
                    <w:autoSpaceDE w:val="0"/>
                    <w:autoSpaceDN w:val="0"/>
                    <w:adjustRightInd w:val="0"/>
                    <w:ind w:left="252"/>
                    <w:jc w:val="center"/>
                    <w:rPr>
                      <w:b/>
                      <w:noProof/>
                      <w:sz w:val="18"/>
                      <w:szCs w:val="18"/>
                    </w:rPr>
                  </w:pPr>
                </w:p>
                <w:p w14:paraId="00C8A11B" w14:textId="1906CF20" w:rsidR="00F9198F" w:rsidRDefault="002A5671" w:rsidP="00F9198F">
                  <w:pPr>
                    <w:tabs>
                      <w:tab w:val="left" w:pos="612"/>
                      <w:tab w:val="left" w:pos="1395"/>
                    </w:tabs>
                    <w:autoSpaceDE w:val="0"/>
                    <w:autoSpaceDN w:val="0"/>
                    <w:adjustRightInd w:val="0"/>
                    <w:ind w:left="252"/>
                    <w:jc w:val="center"/>
                    <w:rPr>
                      <w:b/>
                      <w:noProof/>
                      <w:sz w:val="18"/>
                      <w:szCs w:val="18"/>
                    </w:rPr>
                  </w:pPr>
                  <w:r>
                    <w:rPr>
                      <w:b/>
                      <w:noProof/>
                      <w:sz w:val="18"/>
                      <w:szCs w:val="18"/>
                    </w:rPr>
                    <w:t>TUV-NORD</w:t>
                  </w:r>
                </w:p>
                <w:p w14:paraId="2BD93B16" w14:textId="77777777" w:rsidR="006177B8" w:rsidRDefault="006177B8" w:rsidP="00F9198F">
                  <w:pPr>
                    <w:tabs>
                      <w:tab w:val="left" w:pos="612"/>
                      <w:tab w:val="left" w:pos="1395"/>
                    </w:tabs>
                    <w:autoSpaceDE w:val="0"/>
                    <w:autoSpaceDN w:val="0"/>
                    <w:adjustRightInd w:val="0"/>
                    <w:ind w:left="252"/>
                    <w:jc w:val="center"/>
                    <w:rPr>
                      <w:b/>
                      <w:noProof/>
                      <w:sz w:val="18"/>
                      <w:szCs w:val="18"/>
                    </w:rPr>
                  </w:pPr>
                </w:p>
                <w:p w14:paraId="47BC9043" w14:textId="77777777" w:rsidR="006177B8" w:rsidRDefault="006177B8" w:rsidP="00F9198F">
                  <w:pPr>
                    <w:tabs>
                      <w:tab w:val="left" w:pos="612"/>
                      <w:tab w:val="left" w:pos="1395"/>
                    </w:tabs>
                    <w:autoSpaceDE w:val="0"/>
                    <w:autoSpaceDN w:val="0"/>
                    <w:adjustRightInd w:val="0"/>
                    <w:ind w:left="252"/>
                    <w:jc w:val="center"/>
                    <w:rPr>
                      <w:b/>
                      <w:noProof/>
                      <w:sz w:val="18"/>
                      <w:szCs w:val="18"/>
                    </w:rPr>
                  </w:pPr>
                </w:p>
                <w:p w14:paraId="27F73471" w14:textId="77777777" w:rsidR="006177B8" w:rsidRDefault="006177B8" w:rsidP="00F9198F">
                  <w:pPr>
                    <w:tabs>
                      <w:tab w:val="left" w:pos="612"/>
                      <w:tab w:val="left" w:pos="1395"/>
                    </w:tabs>
                    <w:autoSpaceDE w:val="0"/>
                    <w:autoSpaceDN w:val="0"/>
                    <w:adjustRightInd w:val="0"/>
                    <w:ind w:left="252"/>
                    <w:jc w:val="center"/>
                    <w:rPr>
                      <w:b/>
                      <w:noProof/>
                      <w:sz w:val="18"/>
                      <w:szCs w:val="18"/>
                    </w:rPr>
                  </w:pPr>
                </w:p>
                <w:p w14:paraId="51A3A9F8" w14:textId="77777777" w:rsidR="006177B8" w:rsidRPr="000125C4" w:rsidRDefault="006177B8" w:rsidP="00F9198F">
                  <w:pPr>
                    <w:tabs>
                      <w:tab w:val="left" w:pos="612"/>
                      <w:tab w:val="left" w:pos="1395"/>
                    </w:tabs>
                    <w:autoSpaceDE w:val="0"/>
                    <w:autoSpaceDN w:val="0"/>
                    <w:adjustRightInd w:val="0"/>
                    <w:ind w:left="252"/>
                    <w:jc w:val="center"/>
                    <w:rPr>
                      <w:b/>
                      <w:noProof/>
                      <w:sz w:val="18"/>
                      <w:szCs w:val="18"/>
                    </w:rPr>
                  </w:pPr>
                  <w:r>
                    <w:rPr>
                      <w:b/>
                      <w:noProof/>
                      <w:sz w:val="18"/>
                      <w:szCs w:val="18"/>
                    </w:rPr>
                    <w:t>High Field UK</w:t>
                  </w:r>
                </w:p>
              </w:tc>
            </w:tr>
            <w:tr w:rsidR="00F9198F" w:rsidRPr="006A3B1E" w14:paraId="2B4D3F0C" w14:textId="77777777" w:rsidTr="00DE7A57">
              <w:trPr>
                <w:trHeight w:val="738"/>
              </w:trPr>
              <w:tc>
                <w:tcPr>
                  <w:tcW w:w="1280" w:type="dxa"/>
                </w:tcPr>
                <w:p w14:paraId="6B5D7E27" w14:textId="77777777" w:rsidR="00F9198F" w:rsidRDefault="00C040A6" w:rsidP="00DE7A57">
                  <w:pPr>
                    <w:tabs>
                      <w:tab w:val="left" w:pos="612"/>
                      <w:tab w:val="left" w:pos="1395"/>
                    </w:tabs>
                    <w:autoSpaceDE w:val="0"/>
                    <w:autoSpaceDN w:val="0"/>
                    <w:adjustRightInd w:val="0"/>
                    <w:rPr>
                      <w:b/>
                      <w:noProof/>
                      <w:sz w:val="20"/>
                      <w:szCs w:val="20"/>
                    </w:rPr>
                  </w:pPr>
                  <w:r w:rsidRPr="00C040A6">
                    <w:rPr>
                      <w:b/>
                      <w:noProof/>
                      <w:sz w:val="20"/>
                      <w:szCs w:val="20"/>
                    </w:rPr>
                    <w:drawing>
                      <wp:inline distT="0" distB="0" distL="0" distR="0" wp14:anchorId="4D69021A" wp14:editId="50827E74">
                        <wp:extent cx="600075" cy="600075"/>
                        <wp:effectExtent l="19050" t="0" r="9525" b="0"/>
                        <wp:docPr id="4" name="Picture 5" descr="C:\Users\Ayaz\Desktop\SGS_Logo_500px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yaz\Desktop\SGS_Logo_500px_RGB.jpg"/>
                                <pic:cNvPicPr>
                                  <a:picLocks noChangeAspect="1" noChangeArrowheads="1"/>
                                </pic:cNvPicPr>
                              </pic:nvPicPr>
                              <pic:blipFill>
                                <a:blip r:embed="rId14" cstate="print"/>
                                <a:srcRect/>
                                <a:stretch>
                                  <a:fillRect/>
                                </a:stretch>
                              </pic:blipFill>
                              <pic:spPr bwMode="auto">
                                <a:xfrm>
                                  <a:off x="0" y="0"/>
                                  <a:ext cx="600075" cy="600075"/>
                                </a:xfrm>
                                <a:prstGeom prst="rect">
                                  <a:avLst/>
                                </a:prstGeom>
                                <a:noFill/>
                                <a:ln w="9525">
                                  <a:noFill/>
                                  <a:miter lim="800000"/>
                                  <a:headEnd/>
                                  <a:tailEnd/>
                                </a:ln>
                              </pic:spPr>
                            </pic:pic>
                          </a:graphicData>
                        </a:graphic>
                      </wp:inline>
                    </w:drawing>
                  </w:r>
                </w:p>
                <w:p w14:paraId="7CBD8424" w14:textId="77777777" w:rsidR="00C040A6" w:rsidRDefault="00C040A6" w:rsidP="00DE7A57">
                  <w:pPr>
                    <w:tabs>
                      <w:tab w:val="left" w:pos="612"/>
                      <w:tab w:val="left" w:pos="1395"/>
                    </w:tabs>
                    <w:autoSpaceDE w:val="0"/>
                    <w:autoSpaceDN w:val="0"/>
                    <w:adjustRightInd w:val="0"/>
                    <w:rPr>
                      <w:b/>
                      <w:noProof/>
                      <w:sz w:val="20"/>
                      <w:szCs w:val="20"/>
                    </w:rPr>
                  </w:pPr>
                </w:p>
                <w:p w14:paraId="0D836187" w14:textId="77777777" w:rsidR="00C040A6" w:rsidRDefault="00C040A6" w:rsidP="00DE7A57">
                  <w:pPr>
                    <w:tabs>
                      <w:tab w:val="left" w:pos="612"/>
                      <w:tab w:val="left" w:pos="1395"/>
                    </w:tabs>
                    <w:autoSpaceDE w:val="0"/>
                    <w:autoSpaceDN w:val="0"/>
                    <w:adjustRightInd w:val="0"/>
                    <w:rPr>
                      <w:b/>
                      <w:noProof/>
                      <w:sz w:val="20"/>
                      <w:szCs w:val="20"/>
                    </w:rPr>
                  </w:pPr>
                </w:p>
                <w:p w14:paraId="044122AE" w14:textId="77777777" w:rsidR="00C040A6" w:rsidRDefault="00C040A6" w:rsidP="00DE7A57">
                  <w:pPr>
                    <w:tabs>
                      <w:tab w:val="left" w:pos="612"/>
                      <w:tab w:val="left" w:pos="1395"/>
                    </w:tabs>
                    <w:autoSpaceDE w:val="0"/>
                    <w:autoSpaceDN w:val="0"/>
                    <w:adjustRightInd w:val="0"/>
                    <w:rPr>
                      <w:b/>
                      <w:noProof/>
                      <w:sz w:val="20"/>
                      <w:szCs w:val="20"/>
                    </w:rPr>
                  </w:pPr>
                  <w:r w:rsidRPr="00C040A6">
                    <w:rPr>
                      <w:b/>
                      <w:noProof/>
                      <w:sz w:val="20"/>
                      <w:szCs w:val="20"/>
                    </w:rPr>
                    <w:drawing>
                      <wp:inline distT="0" distB="0" distL="0" distR="0" wp14:anchorId="393A0E45" wp14:editId="034236A6">
                        <wp:extent cx="600075" cy="476250"/>
                        <wp:effectExtent l="0" t="0" r="0" b="0"/>
                        <wp:docPr id="5" name="Picture 5" descr="C:\Users\Ayaz\Desktop\SGS_Logo_500px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yaz\Desktop\SGS_Logo_500px_RGB.jpg"/>
                                <pic:cNvPicPr>
                                  <a:picLocks noChangeAspect="1" noChangeArrowheads="1"/>
                                </pic:cNvPicPr>
                              </pic:nvPicPr>
                              <pic:blipFill>
                                <a:blip r:embed="rId14" cstate="print"/>
                                <a:srcRect/>
                                <a:stretch>
                                  <a:fillRect/>
                                </a:stretch>
                              </pic:blipFill>
                              <pic:spPr bwMode="auto">
                                <a:xfrm>
                                  <a:off x="0" y="0"/>
                                  <a:ext cx="600075" cy="476250"/>
                                </a:xfrm>
                                <a:prstGeom prst="rect">
                                  <a:avLst/>
                                </a:prstGeom>
                                <a:noFill/>
                                <a:ln w="9525">
                                  <a:noFill/>
                                  <a:miter lim="800000"/>
                                  <a:headEnd/>
                                  <a:tailEnd/>
                                </a:ln>
                              </pic:spPr>
                            </pic:pic>
                          </a:graphicData>
                        </a:graphic>
                      </wp:inline>
                    </w:drawing>
                  </w:r>
                </w:p>
                <w:p w14:paraId="51DC2E3F" w14:textId="77777777" w:rsidR="004E1BC0" w:rsidRDefault="004E1BC0" w:rsidP="00DE7A57">
                  <w:pPr>
                    <w:tabs>
                      <w:tab w:val="left" w:pos="612"/>
                      <w:tab w:val="left" w:pos="1395"/>
                    </w:tabs>
                    <w:autoSpaceDE w:val="0"/>
                    <w:autoSpaceDN w:val="0"/>
                    <w:adjustRightInd w:val="0"/>
                    <w:rPr>
                      <w:b/>
                      <w:noProof/>
                      <w:sz w:val="20"/>
                      <w:szCs w:val="20"/>
                    </w:rPr>
                  </w:pPr>
                </w:p>
                <w:p w14:paraId="06E71A35" w14:textId="77777777" w:rsidR="004E1BC0" w:rsidRPr="006A3B1E" w:rsidRDefault="004E1BC0" w:rsidP="00DE7A57">
                  <w:pPr>
                    <w:tabs>
                      <w:tab w:val="left" w:pos="612"/>
                      <w:tab w:val="left" w:pos="1395"/>
                    </w:tabs>
                    <w:autoSpaceDE w:val="0"/>
                    <w:autoSpaceDN w:val="0"/>
                    <w:adjustRightInd w:val="0"/>
                    <w:rPr>
                      <w:b/>
                      <w:noProof/>
                      <w:sz w:val="20"/>
                      <w:szCs w:val="20"/>
                    </w:rPr>
                  </w:pPr>
                  <w:r w:rsidRPr="004E1BC0">
                    <w:rPr>
                      <w:b/>
                      <w:noProof/>
                      <w:sz w:val="20"/>
                      <w:szCs w:val="20"/>
                    </w:rPr>
                    <w:drawing>
                      <wp:inline distT="0" distB="0" distL="0" distR="0" wp14:anchorId="1E374005" wp14:editId="489FBEC2">
                        <wp:extent cx="649184" cy="304800"/>
                        <wp:effectExtent l="19050" t="0" r="0" b="0"/>
                        <wp:docPr id="8" name="Picture 2" descr="C:\Users\mayahmed\Desktop\TUV N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yahmed\Desktop\TUV NORD.png"/>
                                <pic:cNvPicPr>
                                  <a:picLocks noChangeAspect="1" noChangeArrowheads="1"/>
                                </pic:cNvPicPr>
                              </pic:nvPicPr>
                              <pic:blipFill>
                                <a:blip r:embed="rId13" cstate="print"/>
                                <a:srcRect/>
                                <a:stretch>
                                  <a:fillRect/>
                                </a:stretch>
                              </pic:blipFill>
                              <pic:spPr bwMode="auto">
                                <a:xfrm>
                                  <a:off x="0" y="0"/>
                                  <a:ext cx="649184" cy="304800"/>
                                </a:xfrm>
                                <a:prstGeom prst="rect">
                                  <a:avLst/>
                                </a:prstGeom>
                                <a:noFill/>
                                <a:ln w="9525">
                                  <a:noFill/>
                                  <a:miter lim="800000"/>
                                  <a:headEnd/>
                                  <a:tailEnd/>
                                </a:ln>
                              </pic:spPr>
                            </pic:pic>
                          </a:graphicData>
                        </a:graphic>
                      </wp:inline>
                    </w:drawing>
                  </w:r>
                  <w:r w:rsidR="00061BE2" w:rsidRPr="00C040A6">
                    <w:rPr>
                      <w:b/>
                      <w:noProof/>
                      <w:sz w:val="20"/>
                      <w:szCs w:val="20"/>
                    </w:rPr>
                    <w:drawing>
                      <wp:inline distT="0" distB="0" distL="0" distR="0" wp14:anchorId="3365F923" wp14:editId="6A137354">
                        <wp:extent cx="600075" cy="361950"/>
                        <wp:effectExtent l="0" t="0" r="0" b="0"/>
                        <wp:docPr id="3" name="Picture 3" descr="C:\Users\Ayaz\Desktop\SGS_Logo_500px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yaz\Desktop\SGS_Logo_500px_RGB.jpg"/>
                                <pic:cNvPicPr>
                                  <a:picLocks noChangeAspect="1" noChangeArrowheads="1"/>
                                </pic:cNvPicPr>
                              </pic:nvPicPr>
                              <pic:blipFill>
                                <a:blip r:embed="rId14" cstate="print"/>
                                <a:srcRect/>
                                <a:stretch>
                                  <a:fillRect/>
                                </a:stretch>
                              </pic:blipFill>
                              <pic:spPr bwMode="auto">
                                <a:xfrm>
                                  <a:off x="0" y="0"/>
                                  <a:ext cx="600075" cy="361950"/>
                                </a:xfrm>
                                <a:prstGeom prst="rect">
                                  <a:avLst/>
                                </a:prstGeom>
                                <a:noFill/>
                                <a:ln w="9525">
                                  <a:noFill/>
                                  <a:miter lim="800000"/>
                                  <a:headEnd/>
                                  <a:tailEnd/>
                                </a:ln>
                              </pic:spPr>
                            </pic:pic>
                          </a:graphicData>
                        </a:graphic>
                      </wp:inline>
                    </w:drawing>
                  </w:r>
                </w:p>
              </w:tc>
              <w:tc>
                <w:tcPr>
                  <w:tcW w:w="3813" w:type="dxa"/>
                </w:tcPr>
                <w:p w14:paraId="6AE50545" w14:textId="77777777" w:rsidR="00F9198F" w:rsidRPr="006A3B1E" w:rsidRDefault="00F9198F" w:rsidP="00DE7A57">
                  <w:pPr>
                    <w:keepNext/>
                    <w:tabs>
                      <w:tab w:val="left" w:pos="1080"/>
                    </w:tabs>
                    <w:ind w:left="-47" w:right="180"/>
                    <w:jc w:val="both"/>
                    <w:outlineLvl w:val="1"/>
                    <w:rPr>
                      <w:rFonts w:eastAsia="Century Schoolbook"/>
                      <w:b/>
                      <w:color w:val="1F497D" w:themeColor="text2"/>
                      <w:sz w:val="18"/>
                      <w:szCs w:val="18"/>
                      <w:lang w:eastAsia="ja-JP"/>
                    </w:rPr>
                  </w:pPr>
                </w:p>
                <w:p w14:paraId="6F0813BC" w14:textId="77777777" w:rsidR="00F9198F" w:rsidRDefault="00F9198F" w:rsidP="00DE7A57">
                  <w:pPr>
                    <w:keepNext/>
                    <w:tabs>
                      <w:tab w:val="left" w:pos="1080"/>
                    </w:tabs>
                    <w:ind w:left="-47" w:right="180"/>
                    <w:jc w:val="both"/>
                    <w:outlineLvl w:val="1"/>
                    <w:rPr>
                      <w:b/>
                      <w:color w:val="4F81BD" w:themeColor="accent1"/>
                      <w:sz w:val="18"/>
                      <w:szCs w:val="18"/>
                    </w:rPr>
                  </w:pPr>
                  <w:r w:rsidRPr="00F9198F">
                    <w:rPr>
                      <w:b/>
                      <w:color w:val="4F81BD" w:themeColor="accent1"/>
                      <w:sz w:val="18"/>
                      <w:szCs w:val="18"/>
                    </w:rPr>
                    <w:t>FOOD SAFETY HACCP  Level 3 Course</w:t>
                  </w:r>
                </w:p>
                <w:p w14:paraId="23EA1440" w14:textId="77777777" w:rsidR="00D07A92" w:rsidRDefault="00D07A92" w:rsidP="00DE7A57">
                  <w:pPr>
                    <w:keepNext/>
                    <w:tabs>
                      <w:tab w:val="left" w:pos="1080"/>
                    </w:tabs>
                    <w:ind w:left="-47" w:right="180"/>
                    <w:jc w:val="both"/>
                    <w:outlineLvl w:val="1"/>
                    <w:rPr>
                      <w:b/>
                      <w:color w:val="4F81BD" w:themeColor="accent1"/>
                      <w:sz w:val="18"/>
                      <w:szCs w:val="18"/>
                    </w:rPr>
                  </w:pPr>
                </w:p>
                <w:p w14:paraId="6617A5F4" w14:textId="77777777" w:rsidR="00D07A92" w:rsidRDefault="00D07A92" w:rsidP="00C040A6">
                  <w:pPr>
                    <w:keepNext/>
                    <w:tabs>
                      <w:tab w:val="left" w:pos="1080"/>
                    </w:tabs>
                    <w:ind w:right="180"/>
                    <w:jc w:val="both"/>
                    <w:outlineLvl w:val="1"/>
                    <w:rPr>
                      <w:b/>
                      <w:color w:val="4F81BD" w:themeColor="accent1"/>
                      <w:sz w:val="18"/>
                      <w:szCs w:val="18"/>
                    </w:rPr>
                  </w:pPr>
                </w:p>
                <w:p w14:paraId="34465F27" w14:textId="77777777" w:rsidR="00D07A92" w:rsidRDefault="00D07A92" w:rsidP="00DE7A57">
                  <w:pPr>
                    <w:keepNext/>
                    <w:tabs>
                      <w:tab w:val="left" w:pos="1080"/>
                    </w:tabs>
                    <w:ind w:left="-47" w:right="180"/>
                    <w:jc w:val="both"/>
                    <w:outlineLvl w:val="1"/>
                    <w:rPr>
                      <w:b/>
                      <w:color w:val="4F81BD" w:themeColor="accent1"/>
                      <w:sz w:val="18"/>
                      <w:szCs w:val="18"/>
                    </w:rPr>
                  </w:pPr>
                  <w:r>
                    <w:rPr>
                      <w:b/>
                      <w:color w:val="4F81BD" w:themeColor="accent1"/>
                      <w:sz w:val="18"/>
                      <w:szCs w:val="18"/>
                    </w:rPr>
                    <w:t>Online training attended on GMO Free Food from Mondelez</w:t>
                  </w:r>
                </w:p>
                <w:p w14:paraId="0ABD2906" w14:textId="77777777" w:rsidR="00F40A09" w:rsidRDefault="00F40A09" w:rsidP="00DE7A57">
                  <w:pPr>
                    <w:keepNext/>
                    <w:tabs>
                      <w:tab w:val="left" w:pos="1080"/>
                    </w:tabs>
                    <w:ind w:left="-47" w:right="180"/>
                    <w:jc w:val="both"/>
                    <w:outlineLvl w:val="1"/>
                    <w:rPr>
                      <w:b/>
                      <w:color w:val="4F81BD" w:themeColor="accent1"/>
                      <w:sz w:val="18"/>
                      <w:szCs w:val="18"/>
                    </w:rPr>
                  </w:pPr>
                </w:p>
                <w:p w14:paraId="15DB7418" w14:textId="77777777" w:rsidR="00F40A09" w:rsidRDefault="00F40A09" w:rsidP="00061BE2">
                  <w:pPr>
                    <w:keepNext/>
                    <w:tabs>
                      <w:tab w:val="left" w:pos="1080"/>
                    </w:tabs>
                    <w:ind w:right="180"/>
                    <w:jc w:val="both"/>
                    <w:outlineLvl w:val="1"/>
                    <w:rPr>
                      <w:b/>
                      <w:color w:val="4F81BD" w:themeColor="accent1"/>
                      <w:sz w:val="18"/>
                      <w:szCs w:val="18"/>
                    </w:rPr>
                  </w:pPr>
                </w:p>
                <w:p w14:paraId="1F0176F1" w14:textId="77777777" w:rsidR="00F40A09" w:rsidRDefault="00F40A09" w:rsidP="00DE7A57">
                  <w:pPr>
                    <w:keepNext/>
                    <w:tabs>
                      <w:tab w:val="left" w:pos="1080"/>
                    </w:tabs>
                    <w:ind w:left="-47" w:right="180"/>
                    <w:jc w:val="both"/>
                    <w:outlineLvl w:val="1"/>
                    <w:rPr>
                      <w:b/>
                      <w:color w:val="4F81BD" w:themeColor="accent1"/>
                      <w:sz w:val="18"/>
                      <w:szCs w:val="18"/>
                    </w:rPr>
                  </w:pPr>
                  <w:r>
                    <w:rPr>
                      <w:b/>
                      <w:color w:val="4F81BD" w:themeColor="accent1"/>
                      <w:sz w:val="18"/>
                      <w:szCs w:val="18"/>
                    </w:rPr>
                    <w:t>OHSAS 18001:2007</w:t>
                  </w:r>
                  <w:r w:rsidR="00782F8E">
                    <w:rPr>
                      <w:b/>
                      <w:color w:val="4F81BD" w:themeColor="accent1"/>
                      <w:sz w:val="18"/>
                      <w:szCs w:val="18"/>
                    </w:rPr>
                    <w:t xml:space="preserve"> &amp; ISO 14001 Internal Audit Training</w:t>
                  </w:r>
                </w:p>
                <w:p w14:paraId="163CB433" w14:textId="77777777" w:rsidR="004E1BC0" w:rsidRDefault="004E1BC0" w:rsidP="00DE7A57">
                  <w:pPr>
                    <w:keepNext/>
                    <w:tabs>
                      <w:tab w:val="left" w:pos="1080"/>
                    </w:tabs>
                    <w:ind w:left="-47" w:right="180"/>
                    <w:jc w:val="both"/>
                    <w:outlineLvl w:val="1"/>
                    <w:rPr>
                      <w:b/>
                      <w:color w:val="4F81BD" w:themeColor="accent1"/>
                      <w:sz w:val="18"/>
                      <w:szCs w:val="18"/>
                    </w:rPr>
                  </w:pPr>
                </w:p>
                <w:p w14:paraId="31D9C84B" w14:textId="77777777" w:rsidR="004E1BC0" w:rsidRDefault="004E1BC0" w:rsidP="00DE7A57">
                  <w:pPr>
                    <w:keepNext/>
                    <w:tabs>
                      <w:tab w:val="left" w:pos="1080"/>
                    </w:tabs>
                    <w:ind w:left="-47" w:right="180"/>
                    <w:jc w:val="both"/>
                    <w:outlineLvl w:val="1"/>
                    <w:rPr>
                      <w:b/>
                      <w:color w:val="4F81BD" w:themeColor="accent1"/>
                      <w:sz w:val="18"/>
                      <w:szCs w:val="18"/>
                    </w:rPr>
                  </w:pPr>
                </w:p>
                <w:p w14:paraId="0AE5AED4" w14:textId="77777777" w:rsidR="004E1BC0" w:rsidRDefault="004E1BC0" w:rsidP="004E1BC0">
                  <w:pPr>
                    <w:keepNext/>
                    <w:tabs>
                      <w:tab w:val="left" w:pos="1080"/>
                    </w:tabs>
                    <w:ind w:right="180"/>
                    <w:jc w:val="both"/>
                    <w:outlineLvl w:val="1"/>
                    <w:rPr>
                      <w:b/>
                      <w:color w:val="4F81BD" w:themeColor="accent1"/>
                      <w:sz w:val="18"/>
                      <w:szCs w:val="18"/>
                    </w:rPr>
                  </w:pPr>
                  <w:r>
                    <w:rPr>
                      <w:b/>
                      <w:color w:val="4F81BD" w:themeColor="accent1"/>
                      <w:sz w:val="18"/>
                      <w:szCs w:val="18"/>
                    </w:rPr>
                    <w:t>Root Cause Analysis, Corrective Action, Preventive Action Awareness Training.</w:t>
                  </w:r>
                </w:p>
                <w:p w14:paraId="2870BCBB" w14:textId="77777777" w:rsidR="00061BE2" w:rsidRDefault="00061BE2" w:rsidP="004E1BC0">
                  <w:pPr>
                    <w:keepNext/>
                    <w:tabs>
                      <w:tab w:val="left" w:pos="1080"/>
                    </w:tabs>
                    <w:ind w:right="180"/>
                    <w:jc w:val="both"/>
                    <w:outlineLvl w:val="1"/>
                    <w:rPr>
                      <w:b/>
                      <w:color w:val="4F81BD" w:themeColor="accent1"/>
                      <w:sz w:val="18"/>
                      <w:szCs w:val="18"/>
                    </w:rPr>
                  </w:pPr>
                </w:p>
                <w:p w14:paraId="080510E1" w14:textId="77777777" w:rsidR="00050157" w:rsidRPr="00050157" w:rsidRDefault="00061BE2" w:rsidP="00601E56">
                  <w:pPr>
                    <w:keepNext/>
                    <w:tabs>
                      <w:tab w:val="left" w:pos="1080"/>
                    </w:tabs>
                    <w:ind w:right="180"/>
                    <w:jc w:val="both"/>
                    <w:outlineLvl w:val="1"/>
                    <w:rPr>
                      <w:b/>
                      <w:color w:val="4F81BD" w:themeColor="accent1"/>
                      <w:sz w:val="18"/>
                      <w:szCs w:val="18"/>
                    </w:rPr>
                  </w:pPr>
                  <w:r>
                    <w:rPr>
                      <w:b/>
                      <w:color w:val="4F81BD" w:themeColor="accent1"/>
                      <w:sz w:val="18"/>
                      <w:szCs w:val="18"/>
                    </w:rPr>
                    <w:t xml:space="preserve">ISO 17025 </w:t>
                  </w:r>
                  <w:r w:rsidR="00601E56">
                    <w:rPr>
                      <w:b/>
                      <w:color w:val="4F81BD" w:themeColor="accent1"/>
                      <w:sz w:val="18"/>
                      <w:szCs w:val="18"/>
                    </w:rPr>
                    <w:t>Internal Audit Trainin</w:t>
                  </w:r>
                </w:p>
              </w:tc>
              <w:tc>
                <w:tcPr>
                  <w:tcW w:w="1238" w:type="dxa"/>
                </w:tcPr>
                <w:p w14:paraId="45652B08" w14:textId="77777777" w:rsidR="00F9198F" w:rsidRPr="006A3B1E" w:rsidRDefault="00F9198F" w:rsidP="00DE7A57">
                  <w:pPr>
                    <w:rPr>
                      <w:bCs/>
                      <w:sz w:val="18"/>
                      <w:szCs w:val="18"/>
                    </w:rPr>
                  </w:pPr>
                </w:p>
                <w:p w14:paraId="55309A96" w14:textId="77777777" w:rsidR="00F9198F" w:rsidRDefault="00F9198F" w:rsidP="00DE7A57">
                  <w:pPr>
                    <w:rPr>
                      <w:bCs/>
                      <w:sz w:val="18"/>
                      <w:szCs w:val="18"/>
                    </w:rPr>
                  </w:pPr>
                  <w:r>
                    <w:rPr>
                      <w:bCs/>
                      <w:sz w:val="18"/>
                      <w:szCs w:val="18"/>
                    </w:rPr>
                    <w:t>3-Days</w:t>
                  </w:r>
                </w:p>
                <w:p w14:paraId="44A74DAD" w14:textId="77777777" w:rsidR="00D07A92" w:rsidRDefault="00D07A92" w:rsidP="00DE7A57">
                  <w:pPr>
                    <w:rPr>
                      <w:bCs/>
                      <w:sz w:val="18"/>
                      <w:szCs w:val="18"/>
                    </w:rPr>
                  </w:pPr>
                </w:p>
                <w:p w14:paraId="615BAFE0" w14:textId="77777777" w:rsidR="00D07A92" w:rsidRDefault="00D07A92" w:rsidP="00DE7A57">
                  <w:pPr>
                    <w:rPr>
                      <w:bCs/>
                      <w:sz w:val="18"/>
                      <w:szCs w:val="18"/>
                    </w:rPr>
                  </w:pPr>
                </w:p>
                <w:p w14:paraId="15770FE6" w14:textId="77777777" w:rsidR="00D07A92" w:rsidRDefault="00D07A92" w:rsidP="00DE7A57">
                  <w:pPr>
                    <w:rPr>
                      <w:bCs/>
                      <w:sz w:val="18"/>
                      <w:szCs w:val="18"/>
                    </w:rPr>
                  </w:pPr>
                  <w:r>
                    <w:rPr>
                      <w:bCs/>
                      <w:sz w:val="18"/>
                      <w:szCs w:val="18"/>
                    </w:rPr>
                    <w:t>1-Day</w:t>
                  </w:r>
                </w:p>
                <w:p w14:paraId="13A9B722" w14:textId="77777777" w:rsidR="00F40A09" w:rsidRDefault="00F40A09" w:rsidP="00DE7A57">
                  <w:pPr>
                    <w:rPr>
                      <w:bCs/>
                      <w:sz w:val="18"/>
                      <w:szCs w:val="18"/>
                    </w:rPr>
                  </w:pPr>
                </w:p>
                <w:p w14:paraId="70E35F40" w14:textId="77777777" w:rsidR="00F40A09" w:rsidRDefault="00F40A09" w:rsidP="00DE7A57">
                  <w:pPr>
                    <w:rPr>
                      <w:bCs/>
                      <w:sz w:val="18"/>
                      <w:szCs w:val="18"/>
                    </w:rPr>
                  </w:pPr>
                </w:p>
                <w:p w14:paraId="5DCA1A87" w14:textId="77777777" w:rsidR="00F40A09" w:rsidRDefault="00F40A09" w:rsidP="00DE7A57">
                  <w:pPr>
                    <w:rPr>
                      <w:bCs/>
                      <w:sz w:val="18"/>
                      <w:szCs w:val="18"/>
                    </w:rPr>
                  </w:pPr>
                </w:p>
                <w:p w14:paraId="2D6885AF" w14:textId="77777777" w:rsidR="00F40A09" w:rsidRDefault="00782F8E" w:rsidP="00DE7A57">
                  <w:pPr>
                    <w:rPr>
                      <w:bCs/>
                      <w:sz w:val="18"/>
                      <w:szCs w:val="18"/>
                    </w:rPr>
                  </w:pPr>
                  <w:r>
                    <w:rPr>
                      <w:bCs/>
                      <w:sz w:val="18"/>
                      <w:szCs w:val="18"/>
                    </w:rPr>
                    <w:t>2</w:t>
                  </w:r>
                  <w:r w:rsidR="00F40A09">
                    <w:rPr>
                      <w:bCs/>
                      <w:sz w:val="18"/>
                      <w:szCs w:val="18"/>
                    </w:rPr>
                    <w:t>-Day</w:t>
                  </w:r>
                </w:p>
                <w:p w14:paraId="1DDD5FD8" w14:textId="77777777" w:rsidR="004E1BC0" w:rsidRDefault="004E1BC0" w:rsidP="00DE7A57">
                  <w:pPr>
                    <w:rPr>
                      <w:bCs/>
                      <w:sz w:val="18"/>
                      <w:szCs w:val="18"/>
                    </w:rPr>
                  </w:pPr>
                </w:p>
                <w:p w14:paraId="50B2B011" w14:textId="77777777" w:rsidR="004E1BC0" w:rsidRDefault="004E1BC0" w:rsidP="00DE7A57">
                  <w:pPr>
                    <w:rPr>
                      <w:bCs/>
                      <w:sz w:val="18"/>
                      <w:szCs w:val="18"/>
                    </w:rPr>
                  </w:pPr>
                </w:p>
                <w:p w14:paraId="72196AC4" w14:textId="77777777" w:rsidR="004E1BC0" w:rsidRDefault="004E1BC0" w:rsidP="00DE7A57">
                  <w:pPr>
                    <w:rPr>
                      <w:bCs/>
                      <w:sz w:val="18"/>
                      <w:szCs w:val="18"/>
                    </w:rPr>
                  </w:pPr>
                </w:p>
                <w:p w14:paraId="5421E54D" w14:textId="77777777" w:rsidR="004E1BC0" w:rsidRDefault="004E1BC0" w:rsidP="00DE7A57">
                  <w:pPr>
                    <w:rPr>
                      <w:bCs/>
                      <w:sz w:val="18"/>
                      <w:szCs w:val="18"/>
                    </w:rPr>
                  </w:pPr>
                  <w:r>
                    <w:rPr>
                      <w:bCs/>
                      <w:sz w:val="18"/>
                      <w:szCs w:val="18"/>
                    </w:rPr>
                    <w:t>1-Day</w:t>
                  </w:r>
                </w:p>
                <w:p w14:paraId="33669DCE" w14:textId="77777777" w:rsidR="00061BE2" w:rsidRDefault="00061BE2" w:rsidP="00DE7A57">
                  <w:pPr>
                    <w:rPr>
                      <w:bCs/>
                      <w:sz w:val="18"/>
                      <w:szCs w:val="18"/>
                    </w:rPr>
                  </w:pPr>
                </w:p>
                <w:p w14:paraId="02C0B1B8" w14:textId="77777777" w:rsidR="00061BE2" w:rsidRDefault="00061BE2" w:rsidP="00DE7A57">
                  <w:pPr>
                    <w:rPr>
                      <w:bCs/>
                      <w:sz w:val="18"/>
                      <w:szCs w:val="18"/>
                    </w:rPr>
                  </w:pPr>
                </w:p>
                <w:p w14:paraId="356E9711" w14:textId="77777777" w:rsidR="00061BE2" w:rsidRPr="006A3B1E" w:rsidRDefault="00601E56" w:rsidP="00DE7A57">
                  <w:pPr>
                    <w:rPr>
                      <w:color w:val="000000"/>
                      <w:sz w:val="18"/>
                      <w:szCs w:val="18"/>
                      <w:lang w:bidi="he-IL"/>
                    </w:rPr>
                  </w:pPr>
                  <w:r>
                    <w:rPr>
                      <w:bCs/>
                      <w:sz w:val="18"/>
                      <w:szCs w:val="18"/>
                    </w:rPr>
                    <w:t>3</w:t>
                  </w:r>
                  <w:r w:rsidR="00061BE2">
                    <w:rPr>
                      <w:bCs/>
                      <w:sz w:val="18"/>
                      <w:szCs w:val="18"/>
                    </w:rPr>
                    <w:t>-Day</w:t>
                  </w:r>
                </w:p>
              </w:tc>
              <w:tc>
                <w:tcPr>
                  <w:tcW w:w="1207" w:type="dxa"/>
                </w:tcPr>
                <w:p w14:paraId="6EA63BFF" w14:textId="77777777" w:rsidR="00F9198F" w:rsidRPr="000125C4" w:rsidRDefault="00F9198F" w:rsidP="00DE7A57">
                  <w:pPr>
                    <w:tabs>
                      <w:tab w:val="left" w:pos="612"/>
                      <w:tab w:val="left" w:pos="1395"/>
                    </w:tabs>
                    <w:autoSpaceDE w:val="0"/>
                    <w:autoSpaceDN w:val="0"/>
                    <w:adjustRightInd w:val="0"/>
                    <w:ind w:left="252"/>
                    <w:jc w:val="right"/>
                    <w:rPr>
                      <w:b/>
                      <w:bCs/>
                      <w:sz w:val="18"/>
                      <w:szCs w:val="18"/>
                    </w:rPr>
                  </w:pPr>
                </w:p>
                <w:p w14:paraId="7A5887CA" w14:textId="77777777" w:rsidR="00F9198F" w:rsidRPr="000125C4" w:rsidRDefault="00F9198F" w:rsidP="00F9198F">
                  <w:pPr>
                    <w:tabs>
                      <w:tab w:val="left" w:pos="612"/>
                      <w:tab w:val="left" w:pos="1395"/>
                    </w:tabs>
                    <w:autoSpaceDE w:val="0"/>
                    <w:autoSpaceDN w:val="0"/>
                    <w:adjustRightInd w:val="0"/>
                    <w:rPr>
                      <w:b/>
                      <w:bCs/>
                      <w:sz w:val="18"/>
                      <w:szCs w:val="18"/>
                    </w:rPr>
                  </w:pPr>
                  <w:r>
                    <w:rPr>
                      <w:b/>
                      <w:bCs/>
                      <w:sz w:val="18"/>
                      <w:szCs w:val="18"/>
                    </w:rPr>
                    <w:t xml:space="preserve">   SGS Dubai</w:t>
                  </w:r>
                </w:p>
                <w:p w14:paraId="315E4ECA" w14:textId="77777777" w:rsidR="00F9198F" w:rsidRDefault="00F9198F" w:rsidP="00DE7A57">
                  <w:pPr>
                    <w:tabs>
                      <w:tab w:val="left" w:pos="612"/>
                      <w:tab w:val="left" w:pos="1395"/>
                    </w:tabs>
                    <w:autoSpaceDE w:val="0"/>
                    <w:autoSpaceDN w:val="0"/>
                    <w:adjustRightInd w:val="0"/>
                    <w:ind w:left="252"/>
                    <w:jc w:val="center"/>
                    <w:rPr>
                      <w:b/>
                      <w:bCs/>
                      <w:sz w:val="18"/>
                      <w:szCs w:val="18"/>
                    </w:rPr>
                  </w:pPr>
                </w:p>
                <w:p w14:paraId="0A015F59" w14:textId="77777777" w:rsidR="00D07A92" w:rsidRDefault="00D07A92" w:rsidP="00D07A92">
                  <w:pPr>
                    <w:tabs>
                      <w:tab w:val="left" w:pos="612"/>
                      <w:tab w:val="left" w:pos="1395"/>
                    </w:tabs>
                    <w:autoSpaceDE w:val="0"/>
                    <w:autoSpaceDN w:val="0"/>
                    <w:adjustRightInd w:val="0"/>
                    <w:rPr>
                      <w:b/>
                      <w:bCs/>
                      <w:sz w:val="18"/>
                      <w:szCs w:val="18"/>
                    </w:rPr>
                  </w:pPr>
                  <w:r>
                    <w:rPr>
                      <w:b/>
                      <w:bCs/>
                      <w:sz w:val="18"/>
                      <w:szCs w:val="18"/>
                    </w:rPr>
                    <w:t>Mondelez MEU and EMEA Region</w:t>
                  </w:r>
                </w:p>
                <w:p w14:paraId="71B38324" w14:textId="77777777" w:rsidR="00F40A09" w:rsidRDefault="00F40A09" w:rsidP="00D07A92">
                  <w:pPr>
                    <w:tabs>
                      <w:tab w:val="left" w:pos="612"/>
                      <w:tab w:val="left" w:pos="1395"/>
                    </w:tabs>
                    <w:autoSpaceDE w:val="0"/>
                    <w:autoSpaceDN w:val="0"/>
                    <w:adjustRightInd w:val="0"/>
                    <w:rPr>
                      <w:b/>
                      <w:bCs/>
                      <w:sz w:val="18"/>
                      <w:szCs w:val="18"/>
                    </w:rPr>
                  </w:pPr>
                </w:p>
                <w:p w14:paraId="0EBAE38F" w14:textId="77777777" w:rsidR="00F40A09" w:rsidRDefault="00F40A09" w:rsidP="00D07A92">
                  <w:pPr>
                    <w:tabs>
                      <w:tab w:val="left" w:pos="612"/>
                      <w:tab w:val="left" w:pos="1395"/>
                    </w:tabs>
                    <w:autoSpaceDE w:val="0"/>
                    <w:autoSpaceDN w:val="0"/>
                    <w:adjustRightInd w:val="0"/>
                    <w:rPr>
                      <w:b/>
                      <w:bCs/>
                      <w:sz w:val="18"/>
                      <w:szCs w:val="18"/>
                    </w:rPr>
                  </w:pPr>
                  <w:r>
                    <w:rPr>
                      <w:b/>
                      <w:bCs/>
                      <w:sz w:val="18"/>
                      <w:szCs w:val="18"/>
                    </w:rPr>
                    <w:t>SGS Dubai</w:t>
                  </w:r>
                </w:p>
                <w:p w14:paraId="32B89295" w14:textId="77777777" w:rsidR="004E1BC0" w:rsidRDefault="004E1BC0" w:rsidP="00D07A92">
                  <w:pPr>
                    <w:tabs>
                      <w:tab w:val="left" w:pos="612"/>
                      <w:tab w:val="left" w:pos="1395"/>
                    </w:tabs>
                    <w:autoSpaceDE w:val="0"/>
                    <w:autoSpaceDN w:val="0"/>
                    <w:adjustRightInd w:val="0"/>
                    <w:rPr>
                      <w:b/>
                      <w:bCs/>
                      <w:sz w:val="18"/>
                      <w:szCs w:val="18"/>
                    </w:rPr>
                  </w:pPr>
                </w:p>
                <w:p w14:paraId="6DDC295B" w14:textId="77777777" w:rsidR="004E1BC0" w:rsidRDefault="004E1BC0" w:rsidP="00D07A92">
                  <w:pPr>
                    <w:tabs>
                      <w:tab w:val="left" w:pos="612"/>
                      <w:tab w:val="left" w:pos="1395"/>
                    </w:tabs>
                    <w:autoSpaceDE w:val="0"/>
                    <w:autoSpaceDN w:val="0"/>
                    <w:adjustRightInd w:val="0"/>
                    <w:rPr>
                      <w:b/>
                      <w:bCs/>
                      <w:sz w:val="18"/>
                      <w:szCs w:val="18"/>
                    </w:rPr>
                  </w:pPr>
                </w:p>
                <w:p w14:paraId="322B6FFC" w14:textId="77777777" w:rsidR="004E1BC0" w:rsidRDefault="004E1BC0" w:rsidP="00D07A92">
                  <w:pPr>
                    <w:tabs>
                      <w:tab w:val="left" w:pos="612"/>
                      <w:tab w:val="left" w:pos="1395"/>
                    </w:tabs>
                    <w:autoSpaceDE w:val="0"/>
                    <w:autoSpaceDN w:val="0"/>
                    <w:adjustRightInd w:val="0"/>
                    <w:rPr>
                      <w:b/>
                      <w:bCs/>
                      <w:sz w:val="18"/>
                      <w:szCs w:val="18"/>
                    </w:rPr>
                  </w:pPr>
                </w:p>
                <w:p w14:paraId="4773EDFD" w14:textId="77777777" w:rsidR="004E1BC0" w:rsidRDefault="004E1BC0" w:rsidP="00D07A92">
                  <w:pPr>
                    <w:tabs>
                      <w:tab w:val="left" w:pos="612"/>
                      <w:tab w:val="left" w:pos="1395"/>
                    </w:tabs>
                    <w:autoSpaceDE w:val="0"/>
                    <w:autoSpaceDN w:val="0"/>
                    <w:adjustRightInd w:val="0"/>
                    <w:rPr>
                      <w:b/>
                      <w:bCs/>
                      <w:sz w:val="18"/>
                      <w:szCs w:val="18"/>
                    </w:rPr>
                  </w:pPr>
                  <w:r>
                    <w:rPr>
                      <w:b/>
                      <w:bCs/>
                      <w:sz w:val="18"/>
                      <w:szCs w:val="18"/>
                    </w:rPr>
                    <w:t>TUV Middle East</w:t>
                  </w:r>
                </w:p>
                <w:p w14:paraId="457DDBC6" w14:textId="77777777" w:rsidR="00061BE2" w:rsidRDefault="00061BE2" w:rsidP="00D07A92">
                  <w:pPr>
                    <w:tabs>
                      <w:tab w:val="left" w:pos="612"/>
                      <w:tab w:val="left" w:pos="1395"/>
                    </w:tabs>
                    <w:autoSpaceDE w:val="0"/>
                    <w:autoSpaceDN w:val="0"/>
                    <w:adjustRightInd w:val="0"/>
                    <w:rPr>
                      <w:b/>
                      <w:bCs/>
                      <w:sz w:val="18"/>
                      <w:szCs w:val="18"/>
                    </w:rPr>
                  </w:pPr>
                </w:p>
                <w:p w14:paraId="0865251B" w14:textId="77777777" w:rsidR="00061BE2" w:rsidRPr="003E58E1" w:rsidRDefault="00061BE2" w:rsidP="00D07A92">
                  <w:pPr>
                    <w:tabs>
                      <w:tab w:val="left" w:pos="612"/>
                      <w:tab w:val="left" w:pos="1395"/>
                    </w:tabs>
                    <w:autoSpaceDE w:val="0"/>
                    <w:autoSpaceDN w:val="0"/>
                    <w:adjustRightInd w:val="0"/>
                    <w:rPr>
                      <w:b/>
                      <w:bCs/>
                      <w:sz w:val="18"/>
                      <w:szCs w:val="18"/>
                    </w:rPr>
                  </w:pPr>
                  <w:r>
                    <w:rPr>
                      <w:b/>
                      <w:bCs/>
                      <w:sz w:val="18"/>
                      <w:szCs w:val="18"/>
                    </w:rPr>
                    <w:t>SGS Dubai</w:t>
                  </w:r>
                </w:p>
              </w:tc>
            </w:tr>
          </w:tbl>
          <w:p w14:paraId="4D7878B7" w14:textId="77777777" w:rsidR="006C6B71" w:rsidRDefault="006C6B71" w:rsidP="00B12C42">
            <w:pPr>
              <w:contextualSpacing/>
              <w:rPr>
                <w:b/>
                <w:i/>
                <w:sz w:val="18"/>
                <w:szCs w:val="18"/>
                <w:lang w:bidi="he-IL"/>
              </w:rPr>
            </w:pPr>
          </w:p>
          <w:p w14:paraId="21BBD7A7" w14:textId="77777777" w:rsidR="006C6B71" w:rsidRDefault="006C6B71" w:rsidP="00B12C42">
            <w:pPr>
              <w:contextualSpacing/>
              <w:rPr>
                <w:b/>
                <w:i/>
                <w:sz w:val="18"/>
                <w:szCs w:val="18"/>
                <w:lang w:bidi="he-IL"/>
              </w:rPr>
            </w:pPr>
          </w:p>
          <w:p w14:paraId="3E4CECF9" w14:textId="77777777" w:rsidR="002E389A" w:rsidRPr="006A3B1E" w:rsidRDefault="002E389A" w:rsidP="002E389A">
            <w:pPr>
              <w:keepNext/>
              <w:pBdr>
                <w:top w:val="single" w:sz="4" w:space="1" w:color="auto"/>
                <w:bottom w:val="single" w:sz="4" w:space="1" w:color="auto"/>
              </w:pBdr>
              <w:shd w:val="clear" w:color="auto" w:fill="F2DBDB" w:themeFill="accent2" w:themeFillTint="33"/>
              <w:outlineLvl w:val="1"/>
              <w:rPr>
                <w:b/>
                <w:iCs/>
                <w:spacing w:val="40"/>
                <w:sz w:val="20"/>
                <w:szCs w:val="20"/>
                <w:lang w:bidi="he-IL"/>
              </w:rPr>
            </w:pPr>
            <w:r w:rsidRPr="006A3B1E">
              <w:rPr>
                <w:b/>
                <w:iCs/>
                <w:spacing w:val="40"/>
                <w:sz w:val="20"/>
                <w:szCs w:val="20"/>
                <w:lang w:bidi="he-IL"/>
              </w:rPr>
              <w:t xml:space="preserve">EXPERIENCE                             </w:t>
            </w:r>
            <w:r>
              <w:rPr>
                <w:b/>
                <w:sz w:val="16"/>
                <w:szCs w:val="16"/>
                <w:lang w:bidi="he-IL"/>
              </w:rPr>
              <w:t xml:space="preserve">                                                              Current</w:t>
            </w:r>
          </w:p>
          <w:p w14:paraId="282BD4FD" w14:textId="77777777" w:rsidR="002E389A" w:rsidRDefault="002E389A" w:rsidP="002E389A">
            <w:pPr>
              <w:contextualSpacing/>
              <w:rPr>
                <w:b/>
                <w:i/>
                <w:sz w:val="18"/>
                <w:szCs w:val="18"/>
                <w:lang w:bidi="he-IL"/>
              </w:rPr>
            </w:pPr>
          </w:p>
          <w:tbl>
            <w:tblPr>
              <w:tblW w:w="7531" w:type="dxa"/>
              <w:jc w:val="center"/>
              <w:tblLook w:val="04A0" w:firstRow="1" w:lastRow="0" w:firstColumn="1" w:lastColumn="0" w:noHBand="0" w:noVBand="1"/>
            </w:tblPr>
            <w:tblGrid>
              <w:gridCol w:w="2158"/>
              <w:gridCol w:w="5373"/>
            </w:tblGrid>
            <w:tr w:rsidR="002E389A" w:rsidRPr="006A3B1E" w14:paraId="167CEDCE" w14:textId="77777777" w:rsidTr="00F44E30">
              <w:trPr>
                <w:gridAfter w:val="1"/>
                <w:wAfter w:w="4415" w:type="dxa"/>
                <w:trHeight w:val="740"/>
                <w:jc w:val="center"/>
              </w:trPr>
              <w:tc>
                <w:tcPr>
                  <w:tcW w:w="1386" w:type="dxa"/>
                </w:tcPr>
                <w:p w14:paraId="3496C128" w14:textId="77777777" w:rsidR="002E389A" w:rsidRPr="006A3B1E" w:rsidRDefault="00AD77D7" w:rsidP="00F44E30">
                  <w:pPr>
                    <w:rPr>
                      <w:b/>
                      <w:noProof/>
                      <w:sz w:val="16"/>
                      <w:szCs w:val="16"/>
                    </w:rPr>
                  </w:pPr>
                  <w:r>
                    <w:rPr>
                      <w:b/>
                      <w:noProof/>
                      <w:sz w:val="16"/>
                      <w:szCs w:val="16"/>
                    </w:rPr>
                    <w:drawing>
                      <wp:inline distT="0" distB="0" distL="0" distR="0" wp14:anchorId="073C3F87" wp14:editId="2D5DC1A3">
                        <wp:extent cx="1104900" cy="811411"/>
                        <wp:effectExtent l="0" t="0" r="0" b="8255"/>
                        <wp:docPr id="12" name="Picture 12" descr="C:\Users\Maha.Eid\Downloads\alshay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ha.Eid\Downloads\alshaya-logo.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04900" cy="811411"/>
                                </a:xfrm>
                                <a:prstGeom prst="rect">
                                  <a:avLst/>
                                </a:prstGeom>
                                <a:noFill/>
                                <a:ln>
                                  <a:noFill/>
                                </a:ln>
                              </pic:spPr>
                            </pic:pic>
                          </a:graphicData>
                        </a:graphic>
                      </wp:inline>
                    </w:drawing>
                  </w:r>
                </w:p>
              </w:tc>
            </w:tr>
            <w:tr w:rsidR="002E389A" w:rsidRPr="006A3B1E" w14:paraId="44233539" w14:textId="77777777" w:rsidTr="00F44E30">
              <w:trPr>
                <w:trHeight w:val="495"/>
                <w:jc w:val="center"/>
              </w:trPr>
              <w:tc>
                <w:tcPr>
                  <w:tcW w:w="6256" w:type="dxa"/>
                  <w:gridSpan w:val="2"/>
                </w:tcPr>
                <w:p w14:paraId="51BBBC3F" w14:textId="77777777" w:rsidR="002E389A" w:rsidRPr="00BB0420" w:rsidRDefault="002E389A" w:rsidP="00050157">
                  <w:pPr>
                    <w:pStyle w:val="ListParagraph"/>
                    <w:numPr>
                      <w:ilvl w:val="0"/>
                      <w:numId w:val="12"/>
                    </w:numPr>
                    <w:rPr>
                      <w:rFonts w:eastAsia="Times New Roman"/>
                      <w:b/>
                      <w:bCs/>
                      <w:color w:val="1F497D" w:themeColor="text2"/>
                      <w:sz w:val="18"/>
                      <w:szCs w:val="18"/>
                      <w:lang w:bidi="he-IL"/>
                    </w:rPr>
                  </w:pPr>
                  <w:r w:rsidRPr="00A413AC">
                    <w:rPr>
                      <w:rFonts w:eastAsia="Times New Roman"/>
                      <w:b/>
                      <w:bCs/>
                      <w:szCs w:val="18"/>
                      <w:lang w:bidi="he-IL"/>
                    </w:rPr>
                    <w:t>Company</w:t>
                  </w:r>
                  <w:r>
                    <w:rPr>
                      <w:rFonts w:eastAsia="Times New Roman"/>
                      <w:b/>
                      <w:bCs/>
                      <w:szCs w:val="18"/>
                      <w:lang w:bidi="he-IL"/>
                    </w:rPr>
                    <w:t xml:space="preserve">        </w:t>
                  </w:r>
                  <w:r w:rsidRPr="00A413AC">
                    <w:rPr>
                      <w:rFonts w:eastAsia="Times New Roman"/>
                      <w:b/>
                      <w:bCs/>
                      <w:szCs w:val="18"/>
                      <w:lang w:bidi="he-IL"/>
                    </w:rPr>
                    <w:t>:</w:t>
                  </w:r>
                  <w:r>
                    <w:rPr>
                      <w:rStyle w:val="IntenseEmphasis"/>
                      <w:i w:val="0"/>
                      <w:color w:val="0070C0"/>
                      <w:szCs w:val="28"/>
                    </w:rPr>
                    <w:t xml:space="preserve"> </w:t>
                  </w:r>
                  <w:r w:rsidR="005511FD">
                    <w:rPr>
                      <w:rStyle w:val="IntenseEmphasis"/>
                      <w:i w:val="0"/>
                      <w:color w:val="0070C0"/>
                      <w:szCs w:val="28"/>
                    </w:rPr>
                    <w:t>M.</w:t>
                  </w:r>
                  <w:r w:rsidR="005511FD">
                    <w:rPr>
                      <w:rStyle w:val="IntenseEmphasis"/>
                      <w:szCs w:val="28"/>
                    </w:rPr>
                    <w:t xml:space="preserve">H </w:t>
                  </w:r>
                  <w:r w:rsidR="00AD77D7">
                    <w:rPr>
                      <w:rStyle w:val="IntenseEmphasis"/>
                      <w:i w:val="0"/>
                      <w:color w:val="0070C0"/>
                      <w:szCs w:val="28"/>
                    </w:rPr>
                    <w:t>Alshaya</w:t>
                  </w:r>
                  <w:r>
                    <w:rPr>
                      <w:rStyle w:val="IntenseEmphasis"/>
                      <w:i w:val="0"/>
                      <w:color w:val="0070C0"/>
                      <w:szCs w:val="28"/>
                    </w:rPr>
                    <w:t xml:space="preserve"> ,</w:t>
                  </w:r>
                  <w:r w:rsidR="00AD77D7">
                    <w:rPr>
                      <w:rStyle w:val="IntenseEmphasis"/>
                      <w:i w:val="0"/>
                      <w:color w:val="0070C0"/>
                      <w:szCs w:val="28"/>
                    </w:rPr>
                    <w:t xml:space="preserve"> Bes</w:t>
                  </w:r>
                  <w:r w:rsidR="00933918">
                    <w:rPr>
                      <w:rStyle w:val="IntenseEmphasis"/>
                      <w:i w:val="0"/>
                      <w:color w:val="0070C0"/>
                      <w:szCs w:val="28"/>
                    </w:rPr>
                    <w:t>t Artesian Bakery</w:t>
                  </w:r>
                  <w:r>
                    <w:rPr>
                      <w:rStyle w:val="IntenseEmphasis"/>
                      <w:i w:val="0"/>
                      <w:color w:val="0070C0"/>
                      <w:szCs w:val="28"/>
                    </w:rPr>
                    <w:t xml:space="preserve">                                                            </w:t>
                  </w:r>
                </w:p>
                <w:p w14:paraId="2A319082" w14:textId="2492D7F5" w:rsidR="002E389A" w:rsidRPr="006A3B1E" w:rsidRDefault="002E389A" w:rsidP="00050157">
                  <w:pPr>
                    <w:pStyle w:val="ListParagraph"/>
                    <w:numPr>
                      <w:ilvl w:val="0"/>
                      <w:numId w:val="12"/>
                    </w:numPr>
                    <w:rPr>
                      <w:rFonts w:eastAsia="Times New Roman"/>
                      <w:b/>
                      <w:bCs/>
                      <w:color w:val="1F497D" w:themeColor="text2"/>
                      <w:sz w:val="18"/>
                      <w:szCs w:val="18"/>
                      <w:lang w:bidi="he-IL"/>
                    </w:rPr>
                  </w:pPr>
                  <w:r w:rsidRPr="00A413AC">
                    <w:rPr>
                      <w:rFonts w:eastAsia="Times New Roman"/>
                      <w:b/>
                      <w:bCs/>
                      <w:szCs w:val="18"/>
                      <w:lang w:bidi="he-IL"/>
                    </w:rPr>
                    <w:t>Position Held :</w:t>
                  </w:r>
                  <w:r>
                    <w:rPr>
                      <w:rFonts w:eastAsia="Times New Roman"/>
                      <w:b/>
                      <w:bCs/>
                      <w:color w:val="0070C0"/>
                      <w:lang w:bidi="he-IL"/>
                    </w:rPr>
                    <w:t xml:space="preserve"> </w:t>
                  </w:r>
                  <w:r w:rsidR="00CC00DF">
                    <w:rPr>
                      <w:rFonts w:eastAsia="Times New Roman"/>
                      <w:b/>
                      <w:bCs/>
                      <w:color w:val="0070C0"/>
                      <w:lang w:bidi="he-IL"/>
                    </w:rPr>
                    <w:t>Assistant Manager QA / QC</w:t>
                  </w:r>
                </w:p>
                <w:p w14:paraId="4A8199FA" w14:textId="77777777" w:rsidR="002E389A" w:rsidRPr="006A3B1E" w:rsidRDefault="002E389A" w:rsidP="00050157">
                  <w:pPr>
                    <w:pStyle w:val="ListParagraph"/>
                    <w:numPr>
                      <w:ilvl w:val="0"/>
                      <w:numId w:val="12"/>
                    </w:numPr>
                    <w:rPr>
                      <w:iCs/>
                    </w:rPr>
                  </w:pPr>
                  <w:r w:rsidRPr="006A3B1E">
                    <w:rPr>
                      <w:b/>
                    </w:rPr>
                    <w:t xml:space="preserve">Period   </w:t>
                  </w:r>
                  <w:r>
                    <w:rPr>
                      <w:b/>
                    </w:rPr>
                    <w:t xml:space="preserve">           </w:t>
                  </w:r>
                  <w:r w:rsidRPr="006A3B1E">
                    <w:rPr>
                      <w:rFonts w:eastAsia="Times New Roman"/>
                      <w:b/>
                      <w:bCs/>
                      <w:sz w:val="18"/>
                      <w:szCs w:val="18"/>
                      <w:lang w:bidi="he-IL"/>
                    </w:rPr>
                    <w:t>:</w:t>
                  </w:r>
                  <w:r>
                    <w:rPr>
                      <w:rFonts w:eastAsia="Times New Roman"/>
                      <w:b/>
                      <w:bCs/>
                      <w:color w:val="4F81BD" w:themeColor="accent1"/>
                      <w:lang w:bidi="he-IL"/>
                    </w:rPr>
                    <w:t xml:space="preserve"> </w:t>
                  </w:r>
                  <w:r w:rsidR="00933918">
                    <w:rPr>
                      <w:rFonts w:eastAsia="Times New Roman"/>
                      <w:b/>
                      <w:bCs/>
                      <w:color w:val="4F81BD" w:themeColor="accent1"/>
                      <w:lang w:bidi="he-IL"/>
                    </w:rPr>
                    <w:t>Sep</w:t>
                  </w:r>
                  <w:r>
                    <w:rPr>
                      <w:rFonts w:eastAsia="Times New Roman"/>
                      <w:b/>
                      <w:bCs/>
                      <w:sz w:val="18"/>
                      <w:szCs w:val="18"/>
                      <w:lang w:bidi="he-IL"/>
                    </w:rPr>
                    <w:t xml:space="preserve"> </w:t>
                  </w:r>
                  <w:r>
                    <w:rPr>
                      <w:b/>
                      <w:iCs/>
                      <w:color w:val="0070C0"/>
                    </w:rPr>
                    <w:t>201</w:t>
                  </w:r>
                  <w:r w:rsidR="00933918">
                    <w:rPr>
                      <w:b/>
                      <w:iCs/>
                      <w:color w:val="0070C0"/>
                    </w:rPr>
                    <w:t>7</w:t>
                  </w:r>
                  <w:r>
                    <w:rPr>
                      <w:b/>
                      <w:iCs/>
                      <w:color w:val="0070C0"/>
                    </w:rPr>
                    <w:t xml:space="preserve"> – </w:t>
                  </w:r>
                  <w:r w:rsidR="00933918">
                    <w:rPr>
                      <w:b/>
                      <w:iCs/>
                      <w:color w:val="0070C0"/>
                    </w:rPr>
                    <w:t>Current</w:t>
                  </w:r>
                </w:p>
                <w:p w14:paraId="68FCE1FC" w14:textId="77777777" w:rsidR="002E389A" w:rsidRPr="006A3B1E" w:rsidRDefault="002E389A" w:rsidP="00050157">
                  <w:pPr>
                    <w:pStyle w:val="ListParagraph"/>
                    <w:numPr>
                      <w:ilvl w:val="0"/>
                      <w:numId w:val="12"/>
                    </w:numPr>
                    <w:rPr>
                      <w:b/>
                      <w:color w:val="0070C0"/>
                    </w:rPr>
                  </w:pPr>
                  <w:r w:rsidRPr="006A3B1E">
                    <w:rPr>
                      <w:b/>
                    </w:rPr>
                    <w:t xml:space="preserve">Location    </w:t>
                  </w:r>
                  <w:r>
                    <w:rPr>
                      <w:b/>
                    </w:rPr>
                    <w:t xml:space="preserve">      </w:t>
                  </w:r>
                  <w:r w:rsidRPr="006A3B1E">
                    <w:rPr>
                      <w:rFonts w:eastAsia="Times New Roman"/>
                      <w:b/>
                      <w:bCs/>
                      <w:sz w:val="18"/>
                      <w:szCs w:val="18"/>
                      <w:lang w:bidi="he-IL"/>
                    </w:rPr>
                    <w:t>:</w:t>
                  </w:r>
                  <w:r>
                    <w:rPr>
                      <w:b/>
                      <w:color w:val="0070C0"/>
                    </w:rPr>
                    <w:t xml:space="preserve"> </w:t>
                  </w:r>
                  <w:r w:rsidR="00933918">
                    <w:rPr>
                      <w:b/>
                      <w:color w:val="0070C0"/>
                    </w:rPr>
                    <w:t>Dubai</w:t>
                  </w:r>
                  <w:r>
                    <w:rPr>
                      <w:b/>
                      <w:color w:val="0070C0"/>
                    </w:rPr>
                    <w:t xml:space="preserve"> </w:t>
                  </w:r>
                  <w:r w:rsidRPr="006A3B1E">
                    <w:rPr>
                      <w:b/>
                      <w:color w:val="0070C0"/>
                    </w:rPr>
                    <w:t>, UAE.</w:t>
                  </w:r>
                </w:p>
                <w:p w14:paraId="48767C67" w14:textId="77777777" w:rsidR="00933918" w:rsidRDefault="00933918" w:rsidP="00933918">
                  <w:pPr>
                    <w:pStyle w:val="ListParagraph"/>
                    <w:ind w:left="440"/>
                    <w:rPr>
                      <w:b/>
                      <w:bCs/>
                      <w:color w:val="0070C0"/>
                      <w:u w:val="single"/>
                    </w:rPr>
                  </w:pPr>
                </w:p>
                <w:p w14:paraId="048F5EED" w14:textId="77777777" w:rsidR="00AD77D7" w:rsidRPr="00AD77D7" w:rsidRDefault="002E389A" w:rsidP="00933918">
                  <w:pPr>
                    <w:pStyle w:val="ListParagraph"/>
                    <w:ind w:left="440"/>
                    <w:rPr>
                      <w:rFonts w:eastAsia="Times New Roman"/>
                      <w:b/>
                      <w:bCs/>
                      <w:color w:val="1F497D" w:themeColor="text2"/>
                      <w:sz w:val="18"/>
                      <w:szCs w:val="18"/>
                      <w:lang w:bidi="he-IL"/>
                    </w:rPr>
                  </w:pPr>
                  <w:r w:rsidRPr="006A3B1E">
                    <w:rPr>
                      <w:b/>
                      <w:bCs/>
                      <w:color w:val="0070C0"/>
                      <w:u w:val="single"/>
                    </w:rPr>
                    <w:t>Job Responsibilities:-</w:t>
                  </w:r>
                  <w:r w:rsidR="00AD77D7" w:rsidRPr="00A413AC">
                    <w:rPr>
                      <w:rFonts w:eastAsia="Times New Roman"/>
                      <w:b/>
                      <w:bCs/>
                      <w:szCs w:val="18"/>
                      <w:lang w:bidi="he-IL"/>
                    </w:rPr>
                    <w:t xml:space="preserve"> </w:t>
                  </w:r>
                </w:p>
                <w:p w14:paraId="0B3965F8" w14:textId="77777777" w:rsidR="00AD77D7" w:rsidRDefault="00AD77D7" w:rsidP="00AD77D7">
                  <w:pPr>
                    <w:rPr>
                      <w:b/>
                      <w:bCs/>
                      <w:color w:val="1F497D" w:themeColor="text2"/>
                      <w:sz w:val="18"/>
                      <w:szCs w:val="18"/>
                      <w:lang w:bidi="he-IL"/>
                    </w:rPr>
                  </w:pPr>
                </w:p>
                <w:p w14:paraId="34099397" w14:textId="77777777" w:rsidR="00050157" w:rsidRPr="00F86357" w:rsidRDefault="00050157" w:rsidP="00050157">
                  <w:pPr>
                    <w:numPr>
                      <w:ilvl w:val="0"/>
                      <w:numId w:val="12"/>
                    </w:numPr>
                    <w:jc w:val="lowKashida"/>
                    <w:rPr>
                      <w:sz w:val="20"/>
                      <w:szCs w:val="20"/>
                    </w:rPr>
                  </w:pPr>
                  <w:r>
                    <w:rPr>
                      <w:sz w:val="20"/>
                      <w:szCs w:val="20"/>
                    </w:rPr>
                    <w:t>Managing Customer Complain Investigation, Root Cause analysis of the complaint, Customer feedback and providing quality related technical guidance to the customer.</w:t>
                  </w:r>
                </w:p>
                <w:p w14:paraId="6E6FE00B" w14:textId="77777777" w:rsidR="00050157" w:rsidRDefault="00D972AB" w:rsidP="00050157">
                  <w:pPr>
                    <w:numPr>
                      <w:ilvl w:val="0"/>
                      <w:numId w:val="12"/>
                    </w:numPr>
                    <w:shd w:val="clear" w:color="auto" w:fill="FFFFFF"/>
                    <w:spacing w:before="100" w:beforeAutospacing="1" w:after="100" w:afterAutospacing="1"/>
                    <w:rPr>
                      <w:color w:val="000000" w:themeColor="text1"/>
                      <w:sz w:val="20"/>
                      <w:szCs w:val="20"/>
                    </w:rPr>
                  </w:pPr>
                  <w:r>
                    <w:rPr>
                      <w:color w:val="000000" w:themeColor="text1"/>
                      <w:sz w:val="20"/>
                      <w:szCs w:val="20"/>
                    </w:rPr>
                    <w:t>R</w:t>
                  </w:r>
                  <w:r w:rsidR="00050157" w:rsidRPr="00050157">
                    <w:rPr>
                      <w:color w:val="000000" w:themeColor="text1"/>
                      <w:sz w:val="20"/>
                      <w:szCs w:val="20"/>
                    </w:rPr>
                    <w:t>evising and establishing a company's quality procedures, standards and specifications</w:t>
                  </w:r>
                </w:p>
                <w:p w14:paraId="54F2FE2E" w14:textId="77777777" w:rsidR="00050157" w:rsidRPr="00050157" w:rsidRDefault="00050157" w:rsidP="00050157">
                  <w:pPr>
                    <w:numPr>
                      <w:ilvl w:val="0"/>
                      <w:numId w:val="12"/>
                    </w:numPr>
                    <w:jc w:val="lowKashida"/>
                    <w:rPr>
                      <w:sz w:val="20"/>
                      <w:szCs w:val="20"/>
                    </w:rPr>
                  </w:pPr>
                  <w:r w:rsidRPr="00E64F43">
                    <w:rPr>
                      <w:sz w:val="20"/>
                      <w:szCs w:val="20"/>
                    </w:rPr>
                    <w:t>Plan, Monitor and coord</w:t>
                  </w:r>
                  <w:r>
                    <w:rPr>
                      <w:sz w:val="20"/>
                      <w:szCs w:val="20"/>
                    </w:rPr>
                    <w:t>inate External customer / 3</w:t>
                  </w:r>
                  <w:r w:rsidRPr="00D3338F">
                    <w:rPr>
                      <w:sz w:val="20"/>
                      <w:szCs w:val="20"/>
                      <w:vertAlign w:val="superscript"/>
                    </w:rPr>
                    <w:t>rd</w:t>
                  </w:r>
                  <w:r>
                    <w:rPr>
                      <w:sz w:val="20"/>
                      <w:szCs w:val="20"/>
                    </w:rPr>
                    <w:t xml:space="preserve"> party and regulatory audits.</w:t>
                  </w:r>
                </w:p>
                <w:p w14:paraId="090E120A" w14:textId="77777777" w:rsidR="00050157" w:rsidRPr="00050157" w:rsidRDefault="00050157" w:rsidP="00050157">
                  <w:pPr>
                    <w:numPr>
                      <w:ilvl w:val="0"/>
                      <w:numId w:val="12"/>
                    </w:numPr>
                    <w:shd w:val="clear" w:color="auto" w:fill="FFFFFF"/>
                    <w:spacing w:before="100" w:beforeAutospacing="1" w:after="100" w:afterAutospacing="1"/>
                    <w:rPr>
                      <w:color w:val="000000" w:themeColor="text1"/>
                      <w:sz w:val="20"/>
                      <w:szCs w:val="20"/>
                    </w:rPr>
                  </w:pPr>
                  <w:r>
                    <w:rPr>
                      <w:color w:val="000000" w:themeColor="text1"/>
                      <w:sz w:val="20"/>
                      <w:szCs w:val="20"/>
                    </w:rPr>
                    <w:t>R</w:t>
                  </w:r>
                  <w:r w:rsidRPr="00050157">
                    <w:rPr>
                      <w:color w:val="000000" w:themeColor="text1"/>
                      <w:sz w:val="20"/>
                      <w:szCs w:val="20"/>
                    </w:rPr>
                    <w:t>eviewing customer requirements and making sure they are met</w:t>
                  </w:r>
                </w:p>
                <w:p w14:paraId="7BD6CF9D" w14:textId="77777777" w:rsidR="00050157" w:rsidRPr="00050157" w:rsidRDefault="00050157" w:rsidP="00050157">
                  <w:pPr>
                    <w:numPr>
                      <w:ilvl w:val="0"/>
                      <w:numId w:val="12"/>
                    </w:numPr>
                    <w:shd w:val="clear" w:color="auto" w:fill="FFFFFF"/>
                    <w:spacing w:before="100" w:beforeAutospacing="1" w:after="100" w:afterAutospacing="1"/>
                    <w:rPr>
                      <w:color w:val="000000" w:themeColor="text1"/>
                      <w:sz w:val="20"/>
                      <w:szCs w:val="20"/>
                    </w:rPr>
                  </w:pPr>
                  <w:r>
                    <w:rPr>
                      <w:color w:val="000000" w:themeColor="text1"/>
                      <w:sz w:val="20"/>
                      <w:szCs w:val="20"/>
                    </w:rPr>
                    <w:t>W</w:t>
                  </w:r>
                  <w:r w:rsidRPr="00050157">
                    <w:rPr>
                      <w:color w:val="000000" w:themeColor="text1"/>
                      <w:sz w:val="20"/>
                      <w:szCs w:val="20"/>
                    </w:rPr>
                    <w:t>orking with purchasing staff to establish quality requirements from external suppliers</w:t>
                  </w:r>
                </w:p>
                <w:p w14:paraId="7AE7ACE6" w14:textId="77777777" w:rsidR="00050157" w:rsidRPr="00050157" w:rsidRDefault="00050157" w:rsidP="00050157">
                  <w:pPr>
                    <w:numPr>
                      <w:ilvl w:val="0"/>
                      <w:numId w:val="12"/>
                    </w:numPr>
                    <w:shd w:val="clear" w:color="auto" w:fill="FFFFFF"/>
                    <w:spacing w:before="100" w:beforeAutospacing="1" w:after="100" w:afterAutospacing="1"/>
                    <w:rPr>
                      <w:color w:val="000000" w:themeColor="text1"/>
                      <w:sz w:val="20"/>
                      <w:szCs w:val="20"/>
                    </w:rPr>
                  </w:pPr>
                  <w:r>
                    <w:rPr>
                      <w:color w:val="000000" w:themeColor="text1"/>
                      <w:sz w:val="20"/>
                      <w:szCs w:val="20"/>
                    </w:rPr>
                    <w:t>S</w:t>
                  </w:r>
                  <w:r w:rsidRPr="00050157">
                    <w:rPr>
                      <w:color w:val="000000" w:themeColor="text1"/>
                      <w:sz w:val="20"/>
                      <w:szCs w:val="20"/>
                    </w:rPr>
                    <w:t>etting standards for quality as well as health and safety</w:t>
                  </w:r>
                </w:p>
                <w:p w14:paraId="24E0DEEE" w14:textId="77777777" w:rsidR="00050157" w:rsidRPr="00050157" w:rsidRDefault="00050157" w:rsidP="00050157">
                  <w:pPr>
                    <w:numPr>
                      <w:ilvl w:val="0"/>
                      <w:numId w:val="12"/>
                    </w:numPr>
                    <w:shd w:val="clear" w:color="auto" w:fill="FFFFFF"/>
                    <w:spacing w:before="100" w:beforeAutospacing="1" w:after="100" w:afterAutospacing="1"/>
                    <w:rPr>
                      <w:color w:val="000000" w:themeColor="text1"/>
                      <w:sz w:val="20"/>
                      <w:szCs w:val="20"/>
                    </w:rPr>
                  </w:pPr>
                  <w:r>
                    <w:rPr>
                      <w:color w:val="000000" w:themeColor="text1"/>
                      <w:sz w:val="20"/>
                      <w:szCs w:val="20"/>
                    </w:rPr>
                    <w:t>M</w:t>
                  </w:r>
                  <w:r w:rsidRPr="00050157">
                    <w:rPr>
                      <w:color w:val="000000" w:themeColor="text1"/>
                      <w:sz w:val="20"/>
                      <w:szCs w:val="20"/>
                    </w:rPr>
                    <w:t xml:space="preserve">aking sure that manufacturing or production processes meet international and </w:t>
                  </w:r>
                  <w:r>
                    <w:rPr>
                      <w:color w:val="000000" w:themeColor="text1"/>
                      <w:sz w:val="20"/>
                      <w:szCs w:val="20"/>
                    </w:rPr>
                    <w:t>legal</w:t>
                  </w:r>
                  <w:r w:rsidRPr="00050157">
                    <w:rPr>
                      <w:color w:val="000000" w:themeColor="text1"/>
                      <w:sz w:val="20"/>
                      <w:szCs w:val="20"/>
                    </w:rPr>
                    <w:t xml:space="preserve"> standards</w:t>
                  </w:r>
                </w:p>
                <w:p w14:paraId="61D50F2D" w14:textId="77777777" w:rsidR="00050157" w:rsidRPr="00050157" w:rsidRDefault="00050157" w:rsidP="00050157">
                  <w:pPr>
                    <w:numPr>
                      <w:ilvl w:val="0"/>
                      <w:numId w:val="12"/>
                    </w:numPr>
                    <w:shd w:val="clear" w:color="auto" w:fill="FFFFFF"/>
                    <w:spacing w:before="100" w:beforeAutospacing="1" w:after="100" w:afterAutospacing="1"/>
                    <w:rPr>
                      <w:color w:val="000000" w:themeColor="text1"/>
                      <w:sz w:val="20"/>
                      <w:szCs w:val="20"/>
                    </w:rPr>
                  </w:pPr>
                  <w:r>
                    <w:rPr>
                      <w:color w:val="000000" w:themeColor="text1"/>
                      <w:sz w:val="20"/>
                      <w:szCs w:val="20"/>
                    </w:rPr>
                    <w:t>L</w:t>
                  </w:r>
                  <w:r w:rsidRPr="00050157">
                    <w:rPr>
                      <w:color w:val="000000" w:themeColor="text1"/>
                      <w:sz w:val="20"/>
                      <w:szCs w:val="20"/>
                    </w:rPr>
                    <w:t>ooking at ways to reduce waste and increase efficiency</w:t>
                  </w:r>
                </w:p>
                <w:p w14:paraId="45B40C76" w14:textId="77777777" w:rsidR="00050157" w:rsidRPr="00050157" w:rsidRDefault="00050157" w:rsidP="00050157">
                  <w:pPr>
                    <w:numPr>
                      <w:ilvl w:val="0"/>
                      <w:numId w:val="12"/>
                    </w:numPr>
                    <w:shd w:val="clear" w:color="auto" w:fill="FFFFFF"/>
                    <w:spacing w:before="100" w:beforeAutospacing="1" w:after="100" w:afterAutospacing="1"/>
                    <w:rPr>
                      <w:color w:val="000000" w:themeColor="text1"/>
                      <w:sz w:val="20"/>
                      <w:szCs w:val="20"/>
                    </w:rPr>
                  </w:pPr>
                  <w:r>
                    <w:rPr>
                      <w:color w:val="000000" w:themeColor="text1"/>
                      <w:sz w:val="20"/>
                      <w:szCs w:val="20"/>
                    </w:rPr>
                    <w:t>D</w:t>
                  </w:r>
                  <w:r w:rsidRPr="00050157">
                    <w:rPr>
                      <w:color w:val="000000" w:themeColor="text1"/>
                      <w:sz w:val="20"/>
                      <w:szCs w:val="20"/>
                    </w:rPr>
                    <w:t>efining quality procedures in conjunction with operating staff</w:t>
                  </w:r>
                </w:p>
                <w:p w14:paraId="274EDFEA" w14:textId="77777777" w:rsidR="00050157" w:rsidRPr="00050157" w:rsidRDefault="00050157" w:rsidP="00050157">
                  <w:pPr>
                    <w:numPr>
                      <w:ilvl w:val="0"/>
                      <w:numId w:val="12"/>
                    </w:numPr>
                    <w:shd w:val="clear" w:color="auto" w:fill="FFFFFF"/>
                    <w:spacing w:before="100" w:beforeAutospacing="1" w:after="100" w:afterAutospacing="1"/>
                    <w:rPr>
                      <w:color w:val="000000" w:themeColor="text1"/>
                      <w:sz w:val="20"/>
                      <w:szCs w:val="20"/>
                    </w:rPr>
                  </w:pPr>
                  <w:r>
                    <w:rPr>
                      <w:color w:val="000000" w:themeColor="text1"/>
                      <w:sz w:val="20"/>
                      <w:szCs w:val="20"/>
                    </w:rPr>
                    <w:t>S</w:t>
                  </w:r>
                  <w:r w:rsidRPr="00050157">
                    <w:rPr>
                      <w:color w:val="000000" w:themeColor="text1"/>
                      <w:sz w:val="20"/>
                      <w:szCs w:val="20"/>
                    </w:rPr>
                    <w:t>etting up and maintaining controls and documentation procedures</w:t>
                  </w:r>
                </w:p>
                <w:p w14:paraId="17F0CDB5" w14:textId="77777777" w:rsidR="00050157" w:rsidRPr="00050157" w:rsidRDefault="00050157" w:rsidP="00050157">
                  <w:pPr>
                    <w:numPr>
                      <w:ilvl w:val="0"/>
                      <w:numId w:val="12"/>
                    </w:numPr>
                    <w:shd w:val="clear" w:color="auto" w:fill="FFFFFF"/>
                    <w:spacing w:before="100" w:beforeAutospacing="1" w:after="100" w:afterAutospacing="1"/>
                    <w:rPr>
                      <w:color w:val="000000" w:themeColor="text1"/>
                      <w:sz w:val="20"/>
                      <w:szCs w:val="20"/>
                    </w:rPr>
                  </w:pPr>
                  <w:r>
                    <w:rPr>
                      <w:color w:val="000000" w:themeColor="text1"/>
                      <w:sz w:val="20"/>
                      <w:szCs w:val="20"/>
                    </w:rPr>
                    <w:t>M</w:t>
                  </w:r>
                  <w:r w:rsidRPr="00050157">
                    <w:rPr>
                      <w:color w:val="000000" w:themeColor="text1"/>
                      <w:sz w:val="20"/>
                      <w:szCs w:val="20"/>
                    </w:rPr>
                    <w:t>onitoring performance by gathering relevant data and producing statistical reports</w:t>
                  </w:r>
                </w:p>
                <w:p w14:paraId="0C1046FD" w14:textId="77777777" w:rsidR="00050157" w:rsidRDefault="00050157" w:rsidP="00050157">
                  <w:pPr>
                    <w:numPr>
                      <w:ilvl w:val="0"/>
                      <w:numId w:val="12"/>
                    </w:numPr>
                    <w:shd w:val="clear" w:color="auto" w:fill="FFFFFF"/>
                    <w:spacing w:before="100" w:beforeAutospacing="1" w:after="100" w:afterAutospacing="1"/>
                    <w:rPr>
                      <w:color w:val="000000" w:themeColor="text1"/>
                      <w:sz w:val="20"/>
                      <w:szCs w:val="20"/>
                    </w:rPr>
                  </w:pPr>
                  <w:r>
                    <w:rPr>
                      <w:color w:val="000000" w:themeColor="text1"/>
                      <w:sz w:val="20"/>
                      <w:szCs w:val="20"/>
                    </w:rPr>
                    <w:t>M</w:t>
                  </w:r>
                  <w:r w:rsidRPr="00050157">
                    <w:rPr>
                      <w:color w:val="000000" w:themeColor="text1"/>
                      <w:sz w:val="20"/>
                      <w:szCs w:val="20"/>
                    </w:rPr>
                    <w:t>aking suggestions for changes and improvements and how to implement them</w:t>
                  </w:r>
                </w:p>
                <w:p w14:paraId="67800E28" w14:textId="77777777" w:rsidR="00050157" w:rsidRDefault="00050157" w:rsidP="00050157">
                  <w:pPr>
                    <w:numPr>
                      <w:ilvl w:val="0"/>
                      <w:numId w:val="12"/>
                    </w:numPr>
                    <w:shd w:val="clear" w:color="auto" w:fill="FFFFFF"/>
                    <w:spacing w:before="100" w:beforeAutospacing="1" w:after="100" w:afterAutospacing="1"/>
                    <w:rPr>
                      <w:color w:val="000000" w:themeColor="text1"/>
                      <w:sz w:val="20"/>
                      <w:szCs w:val="20"/>
                    </w:rPr>
                  </w:pPr>
                  <w:r>
                    <w:rPr>
                      <w:color w:val="000000" w:themeColor="text1"/>
                      <w:sz w:val="20"/>
                      <w:szCs w:val="20"/>
                    </w:rPr>
                    <w:t>Monitoring over all sanitation condition of the premises and looking ways for improvement.</w:t>
                  </w:r>
                </w:p>
                <w:p w14:paraId="33F4AE78" w14:textId="300B574C" w:rsidR="00B7631B" w:rsidRDefault="00050157" w:rsidP="00050157">
                  <w:pPr>
                    <w:numPr>
                      <w:ilvl w:val="0"/>
                      <w:numId w:val="12"/>
                    </w:numPr>
                    <w:shd w:val="clear" w:color="auto" w:fill="FFFFFF"/>
                    <w:spacing w:before="100" w:beforeAutospacing="1" w:after="100" w:afterAutospacing="1"/>
                    <w:rPr>
                      <w:color w:val="000000" w:themeColor="text1"/>
                      <w:sz w:val="20"/>
                      <w:szCs w:val="20"/>
                    </w:rPr>
                  </w:pPr>
                  <w:r>
                    <w:rPr>
                      <w:color w:val="000000" w:themeColor="text1"/>
                      <w:sz w:val="20"/>
                      <w:szCs w:val="20"/>
                    </w:rPr>
                    <w:t>Monitoring Integrated Pest Management System linked through third party contractor</w:t>
                  </w:r>
                </w:p>
                <w:p w14:paraId="3E20D574" w14:textId="0CA98AA0" w:rsidR="007E2A2A" w:rsidRDefault="007E2A2A" w:rsidP="007E2A2A">
                  <w:pPr>
                    <w:shd w:val="clear" w:color="auto" w:fill="FFFFFF"/>
                    <w:spacing w:before="100" w:beforeAutospacing="1" w:after="100" w:afterAutospacing="1"/>
                    <w:rPr>
                      <w:color w:val="000000" w:themeColor="text1"/>
                      <w:sz w:val="20"/>
                      <w:szCs w:val="20"/>
                    </w:rPr>
                  </w:pPr>
                </w:p>
                <w:p w14:paraId="5F37DA8A" w14:textId="77777777" w:rsidR="007E2A2A" w:rsidRDefault="007E2A2A" w:rsidP="007E2A2A">
                  <w:pPr>
                    <w:shd w:val="clear" w:color="auto" w:fill="FFFFFF"/>
                    <w:spacing w:before="100" w:beforeAutospacing="1" w:after="100" w:afterAutospacing="1"/>
                    <w:rPr>
                      <w:color w:val="000000" w:themeColor="text1"/>
                      <w:sz w:val="20"/>
                      <w:szCs w:val="20"/>
                    </w:rPr>
                  </w:pPr>
                </w:p>
                <w:p w14:paraId="36AC01DA" w14:textId="11106C14" w:rsidR="00050157" w:rsidRPr="00B7631B" w:rsidRDefault="00B7631B" w:rsidP="00B7631B">
                  <w:pPr>
                    <w:keepNext/>
                    <w:pBdr>
                      <w:top w:val="single" w:sz="4" w:space="1" w:color="auto"/>
                      <w:bottom w:val="single" w:sz="4" w:space="1" w:color="auto"/>
                    </w:pBdr>
                    <w:shd w:val="clear" w:color="auto" w:fill="F2DBDB" w:themeFill="accent2" w:themeFillTint="33"/>
                    <w:outlineLvl w:val="1"/>
                    <w:rPr>
                      <w:b/>
                      <w:iCs/>
                      <w:spacing w:val="40"/>
                      <w:sz w:val="20"/>
                      <w:szCs w:val="20"/>
                      <w:lang w:bidi="he-IL"/>
                    </w:rPr>
                  </w:pPr>
                  <w:r w:rsidRPr="006A3B1E">
                    <w:rPr>
                      <w:b/>
                      <w:iCs/>
                      <w:spacing w:val="40"/>
                      <w:sz w:val="20"/>
                      <w:szCs w:val="20"/>
                      <w:lang w:bidi="he-IL"/>
                    </w:rPr>
                    <w:t xml:space="preserve">EXPERIENCE                             </w:t>
                  </w:r>
                  <w:r>
                    <w:rPr>
                      <w:b/>
                      <w:sz w:val="16"/>
                      <w:szCs w:val="16"/>
                      <w:lang w:bidi="he-IL"/>
                    </w:rPr>
                    <w:t xml:space="preserve">                                    Aug 2015 – Aug 2017</w:t>
                  </w:r>
                </w:p>
                <w:p w14:paraId="7FCFE28E" w14:textId="77777777" w:rsidR="00AD77D7" w:rsidRDefault="00AD77D7" w:rsidP="00AD77D7">
                  <w:pPr>
                    <w:rPr>
                      <w:b/>
                      <w:bCs/>
                      <w:color w:val="1F497D" w:themeColor="text2"/>
                      <w:sz w:val="18"/>
                      <w:szCs w:val="18"/>
                      <w:lang w:bidi="he-IL"/>
                    </w:rPr>
                  </w:pPr>
                </w:p>
                <w:p w14:paraId="65336409" w14:textId="77777777" w:rsidR="00AD77D7" w:rsidRDefault="00AD77D7" w:rsidP="00AD77D7">
                  <w:pPr>
                    <w:rPr>
                      <w:b/>
                      <w:bCs/>
                      <w:color w:val="1F497D" w:themeColor="text2"/>
                      <w:sz w:val="18"/>
                      <w:szCs w:val="18"/>
                      <w:lang w:bidi="he-IL"/>
                    </w:rPr>
                  </w:pPr>
                  <w:r w:rsidRPr="006A3B1E">
                    <w:rPr>
                      <w:noProof/>
                      <w:sz w:val="20"/>
                      <w:szCs w:val="20"/>
                    </w:rPr>
                    <w:drawing>
                      <wp:inline distT="0" distB="0" distL="0" distR="0" wp14:anchorId="00DA4869" wp14:editId="51188E7A">
                        <wp:extent cx="1089114" cy="552450"/>
                        <wp:effectExtent l="19050" t="0" r="0" b="0"/>
                        <wp:docPr id="2" name="Picture 18" descr="http://iffco.ae/Iffco-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ffco.ae/Iffco-Logo3.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93145" cy="554495"/>
                                </a:xfrm>
                                <a:prstGeom prst="rect">
                                  <a:avLst/>
                                </a:prstGeom>
                                <a:noFill/>
                                <a:ln>
                                  <a:noFill/>
                                </a:ln>
                              </pic:spPr>
                            </pic:pic>
                          </a:graphicData>
                        </a:graphic>
                      </wp:inline>
                    </w:drawing>
                  </w:r>
                </w:p>
                <w:p w14:paraId="7F91903F" w14:textId="77777777" w:rsidR="00AD77D7" w:rsidRDefault="00AD77D7" w:rsidP="00AD77D7">
                  <w:pPr>
                    <w:rPr>
                      <w:b/>
                      <w:bCs/>
                      <w:color w:val="1F497D" w:themeColor="text2"/>
                      <w:sz w:val="18"/>
                      <w:szCs w:val="18"/>
                      <w:lang w:bidi="he-IL"/>
                    </w:rPr>
                  </w:pPr>
                </w:p>
                <w:p w14:paraId="0E57BF12" w14:textId="77777777" w:rsidR="00AD77D7" w:rsidRPr="00AD77D7" w:rsidRDefault="00AD77D7" w:rsidP="00AD77D7">
                  <w:pPr>
                    <w:rPr>
                      <w:b/>
                      <w:bCs/>
                      <w:color w:val="1F497D" w:themeColor="text2"/>
                      <w:sz w:val="18"/>
                      <w:szCs w:val="18"/>
                      <w:lang w:bidi="he-IL"/>
                    </w:rPr>
                  </w:pPr>
                </w:p>
                <w:p w14:paraId="5749C485" w14:textId="77777777" w:rsidR="00AD77D7" w:rsidRPr="00BB0420" w:rsidRDefault="00AD77D7" w:rsidP="00050157">
                  <w:pPr>
                    <w:pStyle w:val="ListParagraph"/>
                    <w:numPr>
                      <w:ilvl w:val="0"/>
                      <w:numId w:val="12"/>
                    </w:numPr>
                    <w:rPr>
                      <w:rFonts w:eastAsia="Times New Roman"/>
                      <w:b/>
                      <w:bCs/>
                      <w:color w:val="1F497D" w:themeColor="text2"/>
                      <w:sz w:val="18"/>
                      <w:szCs w:val="18"/>
                      <w:lang w:bidi="he-IL"/>
                    </w:rPr>
                  </w:pPr>
                  <w:r w:rsidRPr="00A413AC">
                    <w:rPr>
                      <w:rFonts w:eastAsia="Times New Roman"/>
                      <w:b/>
                      <w:bCs/>
                      <w:szCs w:val="18"/>
                      <w:lang w:bidi="he-IL"/>
                    </w:rPr>
                    <w:t>Company</w:t>
                  </w:r>
                  <w:r>
                    <w:rPr>
                      <w:rFonts w:eastAsia="Times New Roman"/>
                      <w:b/>
                      <w:bCs/>
                      <w:szCs w:val="18"/>
                      <w:lang w:bidi="he-IL"/>
                    </w:rPr>
                    <w:t xml:space="preserve">        </w:t>
                  </w:r>
                  <w:r w:rsidRPr="00A413AC">
                    <w:rPr>
                      <w:rFonts w:eastAsia="Times New Roman"/>
                      <w:b/>
                      <w:bCs/>
                      <w:szCs w:val="18"/>
                      <w:lang w:bidi="he-IL"/>
                    </w:rPr>
                    <w:t>:</w:t>
                  </w:r>
                  <w:r>
                    <w:rPr>
                      <w:rStyle w:val="IntenseEmphasis"/>
                      <w:i w:val="0"/>
                      <w:color w:val="0070C0"/>
                      <w:szCs w:val="28"/>
                    </w:rPr>
                    <w:t xml:space="preserve"> IFFCO Flour and Animal Nutrition ,                                                            IFFCO GROUP OF COMPANIES</w:t>
                  </w:r>
                  <w:r w:rsidRPr="00E01D06">
                    <w:rPr>
                      <w:rStyle w:val="IntenseEmphasis"/>
                      <w:color w:val="0070C0"/>
                      <w:szCs w:val="28"/>
                    </w:rPr>
                    <w:t xml:space="preserve"> </w:t>
                  </w:r>
                </w:p>
                <w:p w14:paraId="4404F7E2" w14:textId="77777777" w:rsidR="00AD77D7" w:rsidRPr="006A3B1E" w:rsidRDefault="00AD77D7" w:rsidP="00050157">
                  <w:pPr>
                    <w:pStyle w:val="ListParagraph"/>
                    <w:numPr>
                      <w:ilvl w:val="0"/>
                      <w:numId w:val="12"/>
                    </w:numPr>
                    <w:rPr>
                      <w:rFonts w:eastAsia="Times New Roman"/>
                      <w:b/>
                      <w:bCs/>
                      <w:color w:val="1F497D" w:themeColor="text2"/>
                      <w:sz w:val="18"/>
                      <w:szCs w:val="18"/>
                      <w:lang w:bidi="he-IL"/>
                    </w:rPr>
                  </w:pPr>
                  <w:r w:rsidRPr="00A413AC">
                    <w:rPr>
                      <w:rFonts w:eastAsia="Times New Roman"/>
                      <w:b/>
                      <w:bCs/>
                      <w:szCs w:val="18"/>
                      <w:lang w:bidi="he-IL"/>
                    </w:rPr>
                    <w:t>Position Held :</w:t>
                  </w:r>
                  <w:r>
                    <w:rPr>
                      <w:rFonts w:eastAsia="Times New Roman"/>
                      <w:b/>
                      <w:bCs/>
                      <w:color w:val="0070C0"/>
                      <w:lang w:bidi="he-IL"/>
                    </w:rPr>
                    <w:t xml:space="preserve"> </w:t>
                  </w:r>
                  <w:r w:rsidR="006E447E">
                    <w:rPr>
                      <w:rFonts w:eastAsia="Times New Roman"/>
                      <w:b/>
                      <w:bCs/>
                      <w:color w:val="0070C0"/>
                      <w:lang w:bidi="he-IL"/>
                    </w:rPr>
                    <w:t xml:space="preserve">Junior Manager </w:t>
                  </w:r>
                  <w:r>
                    <w:rPr>
                      <w:rFonts w:eastAsia="Times New Roman"/>
                      <w:b/>
                      <w:bCs/>
                      <w:color w:val="0070C0"/>
                      <w:lang w:bidi="he-IL"/>
                    </w:rPr>
                    <w:t>Quality</w:t>
                  </w:r>
                  <w:r w:rsidR="006E447E">
                    <w:rPr>
                      <w:rFonts w:eastAsia="Times New Roman"/>
                      <w:b/>
                      <w:bCs/>
                      <w:color w:val="0070C0"/>
                      <w:lang w:bidi="he-IL"/>
                    </w:rPr>
                    <w:t xml:space="preserve"> Control/Assurance</w:t>
                  </w:r>
                </w:p>
                <w:p w14:paraId="0DA68394" w14:textId="77777777" w:rsidR="00AD77D7" w:rsidRPr="006A3B1E" w:rsidRDefault="00AD77D7" w:rsidP="00050157">
                  <w:pPr>
                    <w:pStyle w:val="ListParagraph"/>
                    <w:numPr>
                      <w:ilvl w:val="0"/>
                      <w:numId w:val="12"/>
                    </w:numPr>
                    <w:rPr>
                      <w:iCs/>
                    </w:rPr>
                  </w:pPr>
                  <w:r w:rsidRPr="006A3B1E">
                    <w:rPr>
                      <w:b/>
                    </w:rPr>
                    <w:t xml:space="preserve">Period   </w:t>
                  </w:r>
                  <w:r>
                    <w:rPr>
                      <w:b/>
                    </w:rPr>
                    <w:t xml:space="preserve">           </w:t>
                  </w:r>
                  <w:r w:rsidRPr="006A3B1E">
                    <w:rPr>
                      <w:rFonts w:eastAsia="Times New Roman"/>
                      <w:b/>
                      <w:bCs/>
                      <w:sz w:val="18"/>
                      <w:szCs w:val="18"/>
                      <w:lang w:bidi="he-IL"/>
                    </w:rPr>
                    <w:t>:</w:t>
                  </w:r>
                  <w:r>
                    <w:rPr>
                      <w:rFonts w:eastAsia="Times New Roman"/>
                      <w:b/>
                      <w:bCs/>
                      <w:color w:val="4F81BD" w:themeColor="accent1"/>
                      <w:lang w:bidi="he-IL"/>
                    </w:rPr>
                    <w:t xml:space="preserve"> Aug</w:t>
                  </w:r>
                  <w:r>
                    <w:rPr>
                      <w:rFonts w:eastAsia="Times New Roman"/>
                      <w:b/>
                      <w:bCs/>
                      <w:sz w:val="18"/>
                      <w:szCs w:val="18"/>
                      <w:lang w:bidi="he-IL"/>
                    </w:rPr>
                    <w:t xml:space="preserve"> </w:t>
                  </w:r>
                  <w:r>
                    <w:rPr>
                      <w:b/>
                      <w:iCs/>
                      <w:color w:val="0070C0"/>
                    </w:rPr>
                    <w:t>2015 – Aug 2017</w:t>
                  </w:r>
                  <w:r w:rsidRPr="006A3B1E">
                    <w:rPr>
                      <w:b/>
                      <w:iCs/>
                      <w:color w:val="0070C0"/>
                    </w:rPr>
                    <w:t xml:space="preserve"> </w:t>
                  </w:r>
                  <w:r>
                    <w:rPr>
                      <w:b/>
                      <w:iCs/>
                      <w:color w:val="0070C0"/>
                    </w:rPr>
                    <w:t>(Internal Company Transfer)</w:t>
                  </w:r>
                </w:p>
                <w:p w14:paraId="48127C83" w14:textId="77777777" w:rsidR="00AD77D7" w:rsidRPr="006A3B1E" w:rsidRDefault="00AD77D7" w:rsidP="00050157">
                  <w:pPr>
                    <w:pStyle w:val="ListParagraph"/>
                    <w:numPr>
                      <w:ilvl w:val="0"/>
                      <w:numId w:val="12"/>
                    </w:numPr>
                    <w:rPr>
                      <w:b/>
                      <w:color w:val="0070C0"/>
                    </w:rPr>
                  </w:pPr>
                  <w:r w:rsidRPr="006A3B1E">
                    <w:rPr>
                      <w:b/>
                    </w:rPr>
                    <w:t xml:space="preserve">Location    </w:t>
                  </w:r>
                  <w:r>
                    <w:rPr>
                      <w:b/>
                    </w:rPr>
                    <w:t xml:space="preserve">      </w:t>
                  </w:r>
                  <w:r w:rsidRPr="006A3B1E">
                    <w:rPr>
                      <w:rFonts w:eastAsia="Times New Roman"/>
                      <w:b/>
                      <w:bCs/>
                      <w:sz w:val="18"/>
                      <w:szCs w:val="18"/>
                      <w:lang w:bidi="he-IL"/>
                    </w:rPr>
                    <w:t>:</w:t>
                  </w:r>
                  <w:r>
                    <w:rPr>
                      <w:b/>
                      <w:color w:val="0070C0"/>
                    </w:rPr>
                    <w:t xml:space="preserve"> Sharjah </w:t>
                  </w:r>
                  <w:r w:rsidRPr="006A3B1E">
                    <w:rPr>
                      <w:b/>
                      <w:color w:val="0070C0"/>
                    </w:rPr>
                    <w:t>, UAE.</w:t>
                  </w:r>
                </w:p>
                <w:p w14:paraId="083F8CD4" w14:textId="77777777" w:rsidR="00AD77D7" w:rsidRDefault="00AD77D7" w:rsidP="00AD77D7">
                  <w:pPr>
                    <w:ind w:left="360"/>
                    <w:rPr>
                      <w:b/>
                      <w:bCs/>
                      <w:color w:val="0070C0"/>
                      <w:u w:val="single"/>
                    </w:rPr>
                  </w:pPr>
                  <w:r w:rsidRPr="006A3B1E">
                    <w:rPr>
                      <w:b/>
                      <w:bCs/>
                      <w:color w:val="0070C0"/>
                      <w:u w:val="single"/>
                    </w:rPr>
                    <w:t>Job Responsibilities:-</w:t>
                  </w:r>
                </w:p>
                <w:p w14:paraId="090A4F53" w14:textId="77777777" w:rsidR="002E389A" w:rsidRDefault="002E389A" w:rsidP="00F44E30">
                  <w:pPr>
                    <w:ind w:left="360"/>
                    <w:rPr>
                      <w:b/>
                      <w:bCs/>
                      <w:color w:val="0070C0"/>
                      <w:u w:val="single"/>
                    </w:rPr>
                  </w:pPr>
                </w:p>
                <w:p w14:paraId="6B91E05E" w14:textId="77777777" w:rsidR="002E389A" w:rsidRPr="00F86357" w:rsidRDefault="00E64F43" w:rsidP="00050157">
                  <w:pPr>
                    <w:numPr>
                      <w:ilvl w:val="0"/>
                      <w:numId w:val="12"/>
                    </w:numPr>
                    <w:jc w:val="lowKashida"/>
                    <w:rPr>
                      <w:sz w:val="20"/>
                      <w:szCs w:val="20"/>
                    </w:rPr>
                  </w:pPr>
                  <w:r w:rsidRPr="00E64F43">
                    <w:rPr>
                      <w:sz w:val="20"/>
                      <w:szCs w:val="20"/>
                    </w:rPr>
                    <w:t xml:space="preserve">Assuring </w:t>
                  </w:r>
                  <w:r>
                    <w:rPr>
                      <w:sz w:val="20"/>
                      <w:szCs w:val="20"/>
                    </w:rPr>
                    <w:t xml:space="preserve">high compliances of  FTA (First Time Acceptance) of RM/PM &amp; FG , ensuring only </w:t>
                  </w:r>
                  <w:r w:rsidRPr="00E64F43">
                    <w:rPr>
                      <w:sz w:val="20"/>
                      <w:szCs w:val="20"/>
                    </w:rPr>
                    <w:t>quality Raw</w:t>
                  </w:r>
                  <w:r>
                    <w:rPr>
                      <w:sz w:val="20"/>
                      <w:szCs w:val="20"/>
                    </w:rPr>
                    <w:t xml:space="preserve"> / Packaging</w:t>
                  </w:r>
                  <w:r w:rsidRPr="00E64F43">
                    <w:rPr>
                      <w:sz w:val="20"/>
                      <w:szCs w:val="20"/>
                    </w:rPr>
                    <w:t xml:space="preserve"> material is provided for Production</w:t>
                  </w:r>
                  <w:r>
                    <w:rPr>
                      <w:sz w:val="20"/>
                      <w:szCs w:val="20"/>
                    </w:rPr>
                    <w:t xml:space="preserve"> , improving online checks to reduce the chances of deviation and releasing finish goods which are falling under the standard specification .</w:t>
                  </w:r>
                </w:p>
                <w:p w14:paraId="56595F59" w14:textId="77777777" w:rsidR="002E389A" w:rsidRPr="00F86357" w:rsidRDefault="00E64F43" w:rsidP="00050157">
                  <w:pPr>
                    <w:numPr>
                      <w:ilvl w:val="0"/>
                      <w:numId w:val="12"/>
                    </w:numPr>
                    <w:jc w:val="lowKashida"/>
                    <w:rPr>
                      <w:sz w:val="20"/>
                      <w:szCs w:val="20"/>
                    </w:rPr>
                  </w:pPr>
                  <w:r w:rsidRPr="00E64F43">
                    <w:rPr>
                      <w:sz w:val="20"/>
                      <w:szCs w:val="20"/>
                    </w:rPr>
                    <w:t>Plan, Monitor and coord</w:t>
                  </w:r>
                  <w:r>
                    <w:rPr>
                      <w:sz w:val="20"/>
                      <w:szCs w:val="20"/>
                    </w:rPr>
                    <w:t>inate External customer</w:t>
                  </w:r>
                  <w:r w:rsidR="00D3338F">
                    <w:rPr>
                      <w:sz w:val="20"/>
                      <w:szCs w:val="20"/>
                    </w:rPr>
                    <w:t xml:space="preserve"> / 3</w:t>
                  </w:r>
                  <w:r w:rsidR="00D3338F" w:rsidRPr="00D3338F">
                    <w:rPr>
                      <w:sz w:val="20"/>
                      <w:szCs w:val="20"/>
                      <w:vertAlign w:val="superscript"/>
                    </w:rPr>
                    <w:t>rd</w:t>
                  </w:r>
                  <w:r w:rsidR="00D3338F">
                    <w:rPr>
                      <w:sz w:val="20"/>
                      <w:szCs w:val="20"/>
                    </w:rPr>
                    <w:t xml:space="preserve"> party and regulatory</w:t>
                  </w:r>
                  <w:r>
                    <w:rPr>
                      <w:sz w:val="20"/>
                      <w:szCs w:val="20"/>
                    </w:rPr>
                    <w:t xml:space="preserve"> audits.</w:t>
                  </w:r>
                </w:p>
                <w:p w14:paraId="3DABB412" w14:textId="77777777" w:rsidR="002E389A" w:rsidRPr="00F86357" w:rsidRDefault="00C02718" w:rsidP="00050157">
                  <w:pPr>
                    <w:numPr>
                      <w:ilvl w:val="0"/>
                      <w:numId w:val="12"/>
                    </w:numPr>
                    <w:jc w:val="lowKashida"/>
                    <w:rPr>
                      <w:sz w:val="20"/>
                      <w:szCs w:val="20"/>
                    </w:rPr>
                  </w:pPr>
                  <w:r>
                    <w:rPr>
                      <w:sz w:val="20"/>
                      <w:szCs w:val="20"/>
                    </w:rPr>
                    <w:t xml:space="preserve">Managing Customer Complain Investigation, Root Cause analysis of the complaint, Customer feedback and </w:t>
                  </w:r>
                  <w:r w:rsidR="00D3338F">
                    <w:rPr>
                      <w:sz w:val="20"/>
                      <w:szCs w:val="20"/>
                    </w:rPr>
                    <w:t>providing</w:t>
                  </w:r>
                  <w:r>
                    <w:rPr>
                      <w:sz w:val="20"/>
                      <w:szCs w:val="20"/>
                    </w:rPr>
                    <w:t xml:space="preserve"> quality related technical guidance to the customer.</w:t>
                  </w:r>
                </w:p>
                <w:p w14:paraId="7F27EF1A" w14:textId="77777777" w:rsidR="002E389A" w:rsidRDefault="00C02718" w:rsidP="00050157">
                  <w:pPr>
                    <w:numPr>
                      <w:ilvl w:val="0"/>
                      <w:numId w:val="12"/>
                    </w:numPr>
                    <w:jc w:val="lowKashida"/>
                    <w:rPr>
                      <w:sz w:val="20"/>
                      <w:szCs w:val="20"/>
                    </w:rPr>
                  </w:pPr>
                  <w:r>
                    <w:rPr>
                      <w:sz w:val="20"/>
                      <w:szCs w:val="20"/>
                    </w:rPr>
                    <w:t>Revision and updating all the HACCP related documents of the plant.</w:t>
                  </w:r>
                </w:p>
                <w:p w14:paraId="3A0CAD1C" w14:textId="77777777" w:rsidR="00C02718" w:rsidRDefault="00C02718" w:rsidP="00050157">
                  <w:pPr>
                    <w:numPr>
                      <w:ilvl w:val="0"/>
                      <w:numId w:val="12"/>
                    </w:numPr>
                    <w:jc w:val="lowKashida"/>
                    <w:rPr>
                      <w:sz w:val="20"/>
                      <w:szCs w:val="20"/>
                    </w:rPr>
                  </w:pPr>
                  <w:r>
                    <w:rPr>
                      <w:sz w:val="20"/>
                      <w:szCs w:val="20"/>
                    </w:rPr>
                    <w:t>Working on stability study of the final product</w:t>
                  </w:r>
                  <w:r w:rsidR="00D3338F">
                    <w:rPr>
                      <w:sz w:val="20"/>
                      <w:szCs w:val="20"/>
                    </w:rPr>
                    <w:t>s.</w:t>
                  </w:r>
                </w:p>
                <w:p w14:paraId="1359DDF8" w14:textId="77777777" w:rsidR="002120F9" w:rsidRPr="00F86357" w:rsidRDefault="002120F9" w:rsidP="00050157">
                  <w:pPr>
                    <w:numPr>
                      <w:ilvl w:val="0"/>
                      <w:numId w:val="12"/>
                    </w:numPr>
                    <w:jc w:val="lowKashida"/>
                    <w:rPr>
                      <w:sz w:val="20"/>
                      <w:szCs w:val="20"/>
                    </w:rPr>
                  </w:pPr>
                  <w:r w:rsidRPr="002120F9">
                    <w:rPr>
                      <w:sz w:val="20"/>
                      <w:szCs w:val="20"/>
                    </w:rPr>
                    <w:t>Implementation of periodic quality assessment</w:t>
                  </w:r>
                  <w:r w:rsidR="00D3338F">
                    <w:rPr>
                      <w:sz w:val="20"/>
                      <w:szCs w:val="20"/>
                    </w:rPr>
                    <w:t xml:space="preserve"> for the plant &amp; m</w:t>
                  </w:r>
                  <w:r w:rsidRPr="002120F9">
                    <w:rPr>
                      <w:sz w:val="20"/>
                      <w:szCs w:val="20"/>
                    </w:rPr>
                    <w:t>anpower</w:t>
                  </w:r>
                </w:p>
                <w:p w14:paraId="79A541EA" w14:textId="77777777" w:rsidR="002E389A" w:rsidRPr="00F86357" w:rsidRDefault="00C02718" w:rsidP="00050157">
                  <w:pPr>
                    <w:numPr>
                      <w:ilvl w:val="0"/>
                      <w:numId w:val="12"/>
                    </w:numPr>
                    <w:jc w:val="lowKashida"/>
                    <w:rPr>
                      <w:sz w:val="20"/>
                      <w:szCs w:val="20"/>
                    </w:rPr>
                  </w:pPr>
                  <w:r>
                    <w:rPr>
                      <w:sz w:val="20"/>
                      <w:szCs w:val="20"/>
                    </w:rPr>
                    <w:t xml:space="preserve">Monthly Warehouse </w:t>
                  </w:r>
                  <w:r w:rsidR="002120F9">
                    <w:rPr>
                      <w:sz w:val="20"/>
                      <w:szCs w:val="20"/>
                    </w:rPr>
                    <w:t xml:space="preserve">Inspections along with </w:t>
                  </w:r>
                  <w:r>
                    <w:rPr>
                      <w:sz w:val="20"/>
                      <w:szCs w:val="20"/>
                    </w:rPr>
                    <w:t>and Weekly</w:t>
                  </w:r>
                  <w:r w:rsidR="002120F9">
                    <w:rPr>
                      <w:sz w:val="20"/>
                      <w:szCs w:val="20"/>
                    </w:rPr>
                    <w:t>/Bi Weekly inspection of Factory Sanitation / Hygiene and GMP’s.</w:t>
                  </w:r>
                </w:p>
                <w:p w14:paraId="53DEB182" w14:textId="77777777" w:rsidR="002E389A" w:rsidRDefault="002120F9" w:rsidP="00050157">
                  <w:pPr>
                    <w:numPr>
                      <w:ilvl w:val="0"/>
                      <w:numId w:val="12"/>
                    </w:numPr>
                    <w:jc w:val="lowKashida"/>
                    <w:rPr>
                      <w:sz w:val="20"/>
                      <w:szCs w:val="20"/>
                    </w:rPr>
                  </w:pPr>
                  <w:r>
                    <w:rPr>
                      <w:sz w:val="20"/>
                      <w:szCs w:val="20"/>
                    </w:rPr>
                    <w:t xml:space="preserve">Team Leader of </w:t>
                  </w:r>
                  <w:r w:rsidR="002E389A" w:rsidRPr="00F86357">
                    <w:rPr>
                      <w:sz w:val="20"/>
                      <w:szCs w:val="20"/>
                    </w:rPr>
                    <w:t>“Food Safety Team”. Involve in HACCP plan implementation. Give trainings regarding aw</w:t>
                  </w:r>
                  <w:r w:rsidR="002E389A">
                    <w:rPr>
                      <w:sz w:val="20"/>
                      <w:szCs w:val="20"/>
                    </w:rPr>
                    <w:t>areness of food safety &amp; GHP’S , GMP’s , Basic Food Hygiene , Sanitation , Pest Control.</w:t>
                  </w:r>
                </w:p>
                <w:p w14:paraId="214C99AD" w14:textId="77777777" w:rsidR="002E389A" w:rsidRPr="002120F9" w:rsidRDefault="002120F9" w:rsidP="00050157">
                  <w:pPr>
                    <w:numPr>
                      <w:ilvl w:val="0"/>
                      <w:numId w:val="12"/>
                    </w:numPr>
                    <w:jc w:val="lowKashida"/>
                    <w:rPr>
                      <w:bCs/>
                      <w:i/>
                      <w:sz w:val="10"/>
                      <w:szCs w:val="10"/>
                      <w:lang w:bidi="he-IL"/>
                    </w:rPr>
                  </w:pPr>
                  <w:r>
                    <w:rPr>
                      <w:sz w:val="20"/>
                      <w:szCs w:val="20"/>
                    </w:rPr>
                    <w:t xml:space="preserve">Standardization of Raw Material and Finish Good Specifications along with Production and RnD </w:t>
                  </w:r>
                  <w:r w:rsidR="0025509E">
                    <w:rPr>
                      <w:sz w:val="20"/>
                      <w:szCs w:val="20"/>
                    </w:rPr>
                    <w:t>team.</w:t>
                  </w:r>
                  <w:r w:rsidR="002E389A" w:rsidRPr="00BE26C8">
                    <w:rPr>
                      <w:sz w:val="20"/>
                      <w:szCs w:val="20"/>
                    </w:rPr>
                    <w:t xml:space="preserve">  </w:t>
                  </w:r>
                </w:p>
                <w:p w14:paraId="12B04656" w14:textId="77777777" w:rsidR="0025509E" w:rsidRPr="00D3338F" w:rsidRDefault="002120F9" w:rsidP="00050157">
                  <w:pPr>
                    <w:numPr>
                      <w:ilvl w:val="0"/>
                      <w:numId w:val="12"/>
                    </w:numPr>
                    <w:jc w:val="lowKashida"/>
                    <w:rPr>
                      <w:bCs/>
                      <w:sz w:val="20"/>
                      <w:szCs w:val="20"/>
                      <w:lang w:bidi="he-IL"/>
                    </w:rPr>
                  </w:pPr>
                  <w:r w:rsidRPr="002120F9">
                    <w:rPr>
                      <w:bCs/>
                      <w:sz w:val="20"/>
                      <w:szCs w:val="20"/>
                      <w:lang w:bidi="he-IL"/>
                    </w:rPr>
                    <w:t xml:space="preserve">Compliance with HSE </w:t>
                  </w:r>
                  <w:r w:rsidR="0025509E" w:rsidRPr="002120F9">
                    <w:rPr>
                      <w:bCs/>
                      <w:sz w:val="20"/>
                      <w:szCs w:val="20"/>
                      <w:lang w:bidi="he-IL"/>
                    </w:rPr>
                    <w:t>regulations</w:t>
                  </w:r>
                  <w:r w:rsidR="0025509E">
                    <w:rPr>
                      <w:bCs/>
                      <w:sz w:val="20"/>
                      <w:szCs w:val="20"/>
                      <w:lang w:bidi="he-IL"/>
                    </w:rPr>
                    <w:t>,</w:t>
                  </w:r>
                  <w:r>
                    <w:rPr>
                      <w:bCs/>
                      <w:sz w:val="20"/>
                      <w:szCs w:val="20"/>
                      <w:lang w:bidi="he-IL"/>
                    </w:rPr>
                    <w:t xml:space="preserve"> </w:t>
                  </w:r>
                  <w:r w:rsidRPr="002120F9">
                    <w:rPr>
                      <w:bCs/>
                      <w:sz w:val="20"/>
                      <w:szCs w:val="20"/>
                      <w:lang w:bidi="he-IL"/>
                    </w:rPr>
                    <w:t xml:space="preserve">Major and minor accident to be </w:t>
                  </w:r>
                  <w:r w:rsidR="0025509E" w:rsidRPr="002120F9">
                    <w:rPr>
                      <w:bCs/>
                      <w:sz w:val="20"/>
                      <w:szCs w:val="20"/>
                      <w:lang w:bidi="he-IL"/>
                    </w:rPr>
                    <w:t>reported</w:t>
                  </w:r>
                  <w:r w:rsidR="0025509E">
                    <w:rPr>
                      <w:bCs/>
                      <w:sz w:val="20"/>
                      <w:szCs w:val="20"/>
                      <w:lang w:bidi="he-IL"/>
                    </w:rPr>
                    <w:t xml:space="preserve">. </w:t>
                  </w:r>
                  <w:r w:rsidRPr="002120F9">
                    <w:rPr>
                      <w:bCs/>
                      <w:sz w:val="20"/>
                      <w:szCs w:val="20"/>
                      <w:lang w:bidi="he-IL"/>
                    </w:rPr>
                    <w:t>Achieve an accident free and safe working environment</w:t>
                  </w:r>
                </w:p>
                <w:p w14:paraId="0F870578" w14:textId="77777777" w:rsidR="0025509E" w:rsidRDefault="0025509E" w:rsidP="00050157">
                  <w:pPr>
                    <w:numPr>
                      <w:ilvl w:val="0"/>
                      <w:numId w:val="12"/>
                    </w:numPr>
                    <w:jc w:val="lowKashida"/>
                    <w:rPr>
                      <w:bCs/>
                      <w:sz w:val="20"/>
                      <w:szCs w:val="20"/>
                      <w:lang w:bidi="he-IL"/>
                    </w:rPr>
                  </w:pPr>
                  <w:r>
                    <w:rPr>
                      <w:bCs/>
                      <w:sz w:val="20"/>
                      <w:szCs w:val="20"/>
                      <w:lang w:bidi="he-IL"/>
                    </w:rPr>
                    <w:t xml:space="preserve">Compiling and </w:t>
                  </w:r>
                  <w:r w:rsidR="00D3338F">
                    <w:rPr>
                      <w:bCs/>
                      <w:sz w:val="20"/>
                      <w:szCs w:val="20"/>
                      <w:lang w:bidi="he-IL"/>
                    </w:rPr>
                    <w:t>generating monthly</w:t>
                  </w:r>
                  <w:r>
                    <w:rPr>
                      <w:bCs/>
                      <w:sz w:val="20"/>
                      <w:szCs w:val="20"/>
                      <w:lang w:bidi="he-IL"/>
                    </w:rPr>
                    <w:t xml:space="preserve"> Quality Review CEO </w:t>
                  </w:r>
                  <w:r w:rsidR="00D3338F">
                    <w:rPr>
                      <w:bCs/>
                      <w:sz w:val="20"/>
                      <w:szCs w:val="20"/>
                      <w:lang w:bidi="he-IL"/>
                    </w:rPr>
                    <w:t>Reports</w:t>
                  </w:r>
                  <w:r>
                    <w:rPr>
                      <w:bCs/>
                      <w:sz w:val="20"/>
                      <w:szCs w:val="20"/>
                      <w:lang w:bidi="he-IL"/>
                    </w:rPr>
                    <w:t xml:space="preserve"> along with monthly KPI and OVF reports.</w:t>
                  </w:r>
                </w:p>
                <w:p w14:paraId="49E99739" w14:textId="77777777" w:rsidR="0025509E" w:rsidRDefault="0025509E" w:rsidP="00050157">
                  <w:pPr>
                    <w:numPr>
                      <w:ilvl w:val="0"/>
                      <w:numId w:val="12"/>
                    </w:numPr>
                    <w:jc w:val="lowKashida"/>
                    <w:rPr>
                      <w:bCs/>
                      <w:sz w:val="20"/>
                      <w:szCs w:val="20"/>
                      <w:lang w:bidi="he-IL"/>
                    </w:rPr>
                  </w:pPr>
                  <w:r>
                    <w:rPr>
                      <w:bCs/>
                      <w:sz w:val="20"/>
                      <w:szCs w:val="20"/>
                      <w:lang w:bidi="he-IL"/>
                    </w:rPr>
                    <w:t>Started Project RISE in IFFCO Flour and Animal Nutrition to reward the staf</w:t>
                  </w:r>
                  <w:r w:rsidR="00D3338F">
                    <w:rPr>
                      <w:bCs/>
                      <w:sz w:val="20"/>
                      <w:szCs w:val="20"/>
                      <w:lang w:bidi="he-IL"/>
                    </w:rPr>
                    <w:t>f on their good improvements,</w:t>
                  </w:r>
                  <w:r>
                    <w:rPr>
                      <w:bCs/>
                      <w:sz w:val="20"/>
                      <w:szCs w:val="20"/>
                      <w:lang w:bidi="he-IL"/>
                    </w:rPr>
                    <w:t xml:space="preserve"> achievements</w:t>
                  </w:r>
                  <w:r w:rsidR="00D3338F">
                    <w:rPr>
                      <w:bCs/>
                      <w:sz w:val="20"/>
                      <w:szCs w:val="20"/>
                      <w:lang w:bidi="he-IL"/>
                    </w:rPr>
                    <w:t xml:space="preserve"> and sustainability in the factory premises.</w:t>
                  </w:r>
                </w:p>
                <w:p w14:paraId="215B3C40" w14:textId="77777777" w:rsidR="0025509E" w:rsidRPr="002120F9" w:rsidRDefault="0025509E" w:rsidP="0025509E">
                  <w:pPr>
                    <w:ind w:left="720"/>
                    <w:jc w:val="lowKashida"/>
                    <w:rPr>
                      <w:bCs/>
                      <w:sz w:val="20"/>
                      <w:szCs w:val="20"/>
                      <w:lang w:bidi="he-IL"/>
                    </w:rPr>
                  </w:pPr>
                  <w:r w:rsidRPr="0025509E">
                    <w:rPr>
                      <w:bCs/>
                      <w:sz w:val="20"/>
                      <w:szCs w:val="20"/>
                      <w:lang w:bidi="he-IL"/>
                    </w:rPr>
                    <w:t xml:space="preserve"> </w:t>
                  </w:r>
                </w:p>
              </w:tc>
            </w:tr>
          </w:tbl>
          <w:p w14:paraId="15BD9A9C" w14:textId="77777777" w:rsidR="002E389A" w:rsidRPr="006A3B1E" w:rsidRDefault="002E389A" w:rsidP="00B12C42">
            <w:pPr>
              <w:contextualSpacing/>
              <w:rPr>
                <w:b/>
                <w:i/>
                <w:sz w:val="18"/>
                <w:szCs w:val="18"/>
                <w:lang w:bidi="he-IL"/>
              </w:rPr>
            </w:pPr>
          </w:p>
          <w:p w14:paraId="25E1106A" w14:textId="7E50B6F9" w:rsidR="009D7C05" w:rsidRPr="006A3B1E" w:rsidRDefault="00A248B8" w:rsidP="009D7C05">
            <w:pPr>
              <w:keepNext/>
              <w:pBdr>
                <w:top w:val="single" w:sz="4" w:space="1" w:color="auto"/>
                <w:bottom w:val="single" w:sz="4" w:space="1" w:color="auto"/>
              </w:pBdr>
              <w:shd w:val="clear" w:color="auto" w:fill="F2DBDB" w:themeFill="accent2" w:themeFillTint="33"/>
              <w:outlineLvl w:val="1"/>
              <w:rPr>
                <w:b/>
                <w:iCs/>
                <w:spacing w:val="40"/>
                <w:sz w:val="20"/>
                <w:szCs w:val="20"/>
                <w:lang w:bidi="he-IL"/>
              </w:rPr>
            </w:pPr>
            <w:r w:rsidRPr="006A3B1E">
              <w:rPr>
                <w:b/>
                <w:iCs/>
                <w:spacing w:val="40"/>
                <w:sz w:val="20"/>
                <w:szCs w:val="20"/>
                <w:lang w:bidi="he-IL"/>
              </w:rPr>
              <w:t>EXPERIENCE</w:t>
            </w:r>
            <w:r>
              <w:rPr>
                <w:b/>
                <w:iCs/>
                <w:spacing w:val="40"/>
                <w:sz w:val="20"/>
                <w:szCs w:val="20"/>
                <w:lang w:bidi="he-IL"/>
              </w:rPr>
              <w:t xml:space="preserve">                                  </w:t>
            </w:r>
            <w:r w:rsidR="00B7631B">
              <w:rPr>
                <w:b/>
                <w:iCs/>
                <w:spacing w:val="40"/>
                <w:sz w:val="20"/>
                <w:szCs w:val="20"/>
                <w:lang w:bidi="he-IL"/>
              </w:rPr>
              <w:t xml:space="preserve">  Aug</w:t>
            </w:r>
            <w:r>
              <w:rPr>
                <w:b/>
                <w:iCs/>
                <w:spacing w:val="40"/>
                <w:sz w:val="20"/>
                <w:szCs w:val="20"/>
                <w:lang w:bidi="he-IL"/>
              </w:rPr>
              <w:t xml:space="preserve"> 201</w:t>
            </w:r>
            <w:r w:rsidR="00B7631B">
              <w:rPr>
                <w:b/>
                <w:iCs/>
                <w:spacing w:val="40"/>
                <w:sz w:val="20"/>
                <w:szCs w:val="20"/>
                <w:lang w:bidi="he-IL"/>
              </w:rPr>
              <w:t>3</w:t>
            </w:r>
            <w:r>
              <w:rPr>
                <w:b/>
                <w:iCs/>
                <w:spacing w:val="40"/>
                <w:sz w:val="20"/>
                <w:szCs w:val="20"/>
                <w:lang w:bidi="he-IL"/>
              </w:rPr>
              <w:t xml:space="preserve"> to Aug 2015</w:t>
            </w:r>
            <w:r w:rsidR="009D7C05" w:rsidRPr="006A3B1E">
              <w:rPr>
                <w:b/>
                <w:iCs/>
                <w:spacing w:val="40"/>
                <w:sz w:val="20"/>
                <w:szCs w:val="20"/>
                <w:lang w:bidi="he-IL"/>
              </w:rPr>
              <w:t xml:space="preserve">                          </w:t>
            </w:r>
            <w:r w:rsidR="009D7C05">
              <w:rPr>
                <w:b/>
                <w:sz w:val="16"/>
                <w:szCs w:val="16"/>
                <w:lang w:bidi="he-IL"/>
              </w:rPr>
              <w:t xml:space="preserve">                                                              </w:t>
            </w:r>
          </w:p>
          <w:p w14:paraId="463F7FC2" w14:textId="77777777" w:rsidR="009D7C05" w:rsidRDefault="009D7C05" w:rsidP="009D7C05">
            <w:pPr>
              <w:contextualSpacing/>
              <w:rPr>
                <w:b/>
                <w:i/>
                <w:sz w:val="18"/>
                <w:szCs w:val="18"/>
                <w:lang w:bidi="he-IL"/>
              </w:rPr>
            </w:pPr>
          </w:p>
          <w:tbl>
            <w:tblPr>
              <w:tblW w:w="7531" w:type="dxa"/>
              <w:jc w:val="center"/>
              <w:tblLook w:val="04A0" w:firstRow="1" w:lastRow="0" w:firstColumn="1" w:lastColumn="0" w:noHBand="0" w:noVBand="1"/>
            </w:tblPr>
            <w:tblGrid>
              <w:gridCol w:w="3859"/>
              <w:gridCol w:w="3888"/>
              <w:gridCol w:w="53"/>
            </w:tblGrid>
            <w:tr w:rsidR="009D7C05" w:rsidRPr="006A3B1E" w14:paraId="7D88F61E" w14:textId="77777777" w:rsidTr="00A248B8">
              <w:trPr>
                <w:gridAfter w:val="2"/>
                <w:wAfter w:w="5368" w:type="dxa"/>
                <w:trHeight w:val="740"/>
                <w:jc w:val="center"/>
              </w:trPr>
              <w:tc>
                <w:tcPr>
                  <w:tcW w:w="2163" w:type="dxa"/>
                </w:tcPr>
                <w:p w14:paraId="0D1519BC" w14:textId="77777777" w:rsidR="009D7C05" w:rsidRPr="006A3B1E" w:rsidRDefault="009D7C05" w:rsidP="0012336E">
                  <w:pPr>
                    <w:rPr>
                      <w:b/>
                      <w:noProof/>
                      <w:sz w:val="16"/>
                      <w:szCs w:val="16"/>
                    </w:rPr>
                  </w:pPr>
                  <w:r w:rsidRPr="006A3B1E">
                    <w:rPr>
                      <w:noProof/>
                      <w:sz w:val="20"/>
                      <w:szCs w:val="20"/>
                    </w:rPr>
                    <w:drawing>
                      <wp:inline distT="0" distB="0" distL="0" distR="0" wp14:anchorId="361ED037" wp14:editId="57269084">
                        <wp:extent cx="1089114" cy="552450"/>
                        <wp:effectExtent l="19050" t="0" r="0" b="0"/>
                        <wp:docPr id="1" name="Picture 18" descr="http://iffco.ae/Iffco-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ffco.ae/Iffco-Logo3.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93145" cy="554495"/>
                                </a:xfrm>
                                <a:prstGeom prst="rect">
                                  <a:avLst/>
                                </a:prstGeom>
                                <a:noFill/>
                                <a:ln>
                                  <a:noFill/>
                                </a:ln>
                              </pic:spPr>
                            </pic:pic>
                          </a:graphicData>
                        </a:graphic>
                      </wp:inline>
                    </w:drawing>
                  </w:r>
                  <w:r>
                    <w:rPr>
                      <w:b/>
                      <w:noProof/>
                      <w:sz w:val="16"/>
                      <w:szCs w:val="16"/>
                    </w:rPr>
                    <w:t xml:space="preserve"> </w:t>
                  </w:r>
                </w:p>
              </w:tc>
            </w:tr>
            <w:tr w:rsidR="009D7C05" w:rsidRPr="006A3B1E" w14:paraId="672D1883" w14:textId="77777777" w:rsidTr="00A248B8">
              <w:trPr>
                <w:trHeight w:val="495"/>
                <w:jc w:val="center"/>
              </w:trPr>
              <w:tc>
                <w:tcPr>
                  <w:tcW w:w="7531" w:type="dxa"/>
                  <w:gridSpan w:val="3"/>
                </w:tcPr>
                <w:p w14:paraId="0A56DF47" w14:textId="683F7928" w:rsidR="009D7C05" w:rsidRPr="00BB0420" w:rsidRDefault="009D7C05" w:rsidP="0012336E">
                  <w:pPr>
                    <w:pStyle w:val="ListParagraph"/>
                    <w:numPr>
                      <w:ilvl w:val="0"/>
                      <w:numId w:val="4"/>
                    </w:numPr>
                    <w:rPr>
                      <w:rFonts w:eastAsia="Times New Roman"/>
                      <w:b/>
                      <w:bCs/>
                      <w:color w:val="1F497D" w:themeColor="text2"/>
                      <w:sz w:val="18"/>
                      <w:szCs w:val="18"/>
                      <w:lang w:bidi="he-IL"/>
                    </w:rPr>
                  </w:pPr>
                  <w:r w:rsidRPr="00A413AC">
                    <w:rPr>
                      <w:rFonts w:eastAsia="Times New Roman"/>
                      <w:b/>
                      <w:bCs/>
                      <w:szCs w:val="18"/>
                      <w:lang w:bidi="he-IL"/>
                    </w:rPr>
                    <w:t>Company</w:t>
                  </w:r>
                  <w:r>
                    <w:rPr>
                      <w:rFonts w:eastAsia="Times New Roman"/>
                      <w:b/>
                      <w:bCs/>
                      <w:szCs w:val="18"/>
                      <w:lang w:bidi="he-IL"/>
                    </w:rPr>
                    <w:t xml:space="preserve">        </w:t>
                  </w:r>
                  <w:r w:rsidRPr="00A413AC">
                    <w:rPr>
                      <w:rFonts w:eastAsia="Times New Roman"/>
                      <w:b/>
                      <w:bCs/>
                      <w:szCs w:val="18"/>
                      <w:lang w:bidi="he-IL"/>
                    </w:rPr>
                    <w:t>:</w:t>
                  </w:r>
                  <w:r>
                    <w:rPr>
                      <w:rStyle w:val="IntenseEmphasis"/>
                      <w:i w:val="0"/>
                      <w:color w:val="0070C0"/>
                      <w:szCs w:val="28"/>
                    </w:rPr>
                    <w:t xml:space="preserve"> IFFCO </w:t>
                  </w:r>
                  <w:r w:rsidR="00A248B8">
                    <w:rPr>
                      <w:rStyle w:val="IntenseEmphasis"/>
                      <w:i w:val="0"/>
                      <w:color w:val="0070C0"/>
                      <w:szCs w:val="28"/>
                    </w:rPr>
                    <w:t>Bak</w:t>
                  </w:r>
                  <w:r w:rsidR="00B7631B">
                    <w:rPr>
                      <w:rStyle w:val="IntenseEmphasis"/>
                      <w:i w:val="0"/>
                      <w:color w:val="0070C0"/>
                      <w:szCs w:val="28"/>
                    </w:rPr>
                    <w:t>ery</w:t>
                  </w:r>
                  <w:r w:rsidR="00A248B8">
                    <w:rPr>
                      <w:rStyle w:val="IntenseEmphasis"/>
                      <w:i w:val="0"/>
                      <w:color w:val="0070C0"/>
                      <w:szCs w:val="28"/>
                    </w:rPr>
                    <w:t xml:space="preserve"> Division</w:t>
                  </w:r>
                  <w:r>
                    <w:rPr>
                      <w:rStyle w:val="IntenseEmphasis"/>
                      <w:i w:val="0"/>
                      <w:color w:val="0070C0"/>
                      <w:szCs w:val="28"/>
                    </w:rPr>
                    <w:t xml:space="preserve"> </w:t>
                  </w:r>
                </w:p>
                <w:p w14:paraId="41C05C5E" w14:textId="77777777" w:rsidR="009D7C05" w:rsidRPr="006A3B1E" w:rsidRDefault="009D7C05" w:rsidP="0012336E">
                  <w:pPr>
                    <w:pStyle w:val="ListParagraph"/>
                    <w:numPr>
                      <w:ilvl w:val="0"/>
                      <w:numId w:val="4"/>
                    </w:numPr>
                    <w:rPr>
                      <w:rFonts w:eastAsia="Times New Roman"/>
                      <w:b/>
                      <w:bCs/>
                      <w:color w:val="1F497D" w:themeColor="text2"/>
                      <w:sz w:val="18"/>
                      <w:szCs w:val="18"/>
                      <w:lang w:bidi="he-IL"/>
                    </w:rPr>
                  </w:pPr>
                  <w:r w:rsidRPr="00A413AC">
                    <w:rPr>
                      <w:rFonts w:eastAsia="Times New Roman"/>
                      <w:b/>
                      <w:bCs/>
                      <w:szCs w:val="18"/>
                      <w:lang w:bidi="he-IL"/>
                    </w:rPr>
                    <w:t>Position Held :</w:t>
                  </w:r>
                  <w:r>
                    <w:rPr>
                      <w:rFonts w:eastAsia="Times New Roman"/>
                      <w:b/>
                      <w:bCs/>
                      <w:color w:val="0070C0"/>
                      <w:lang w:bidi="he-IL"/>
                    </w:rPr>
                    <w:t xml:space="preserve"> </w:t>
                  </w:r>
                  <w:r w:rsidR="00D3338F">
                    <w:rPr>
                      <w:rFonts w:eastAsia="Times New Roman"/>
                      <w:b/>
                      <w:bCs/>
                      <w:color w:val="0070C0"/>
                      <w:lang w:bidi="he-IL"/>
                    </w:rPr>
                    <w:t>Junior Manager Quality</w:t>
                  </w:r>
                </w:p>
                <w:p w14:paraId="0BA4571F" w14:textId="001AD9E9" w:rsidR="009D7C05" w:rsidRPr="006A3B1E" w:rsidRDefault="009D7C05" w:rsidP="0012336E">
                  <w:pPr>
                    <w:pStyle w:val="ListParagraph"/>
                    <w:numPr>
                      <w:ilvl w:val="0"/>
                      <w:numId w:val="4"/>
                    </w:numPr>
                    <w:rPr>
                      <w:iCs/>
                    </w:rPr>
                  </w:pPr>
                  <w:r w:rsidRPr="006A3B1E">
                    <w:rPr>
                      <w:b/>
                    </w:rPr>
                    <w:t xml:space="preserve">Period   </w:t>
                  </w:r>
                  <w:r>
                    <w:rPr>
                      <w:b/>
                    </w:rPr>
                    <w:t xml:space="preserve">           </w:t>
                  </w:r>
                  <w:r w:rsidRPr="006A3B1E">
                    <w:rPr>
                      <w:rFonts w:eastAsia="Times New Roman"/>
                      <w:b/>
                      <w:bCs/>
                      <w:sz w:val="18"/>
                      <w:szCs w:val="18"/>
                      <w:lang w:bidi="he-IL"/>
                    </w:rPr>
                    <w:t>:</w:t>
                  </w:r>
                  <w:r>
                    <w:rPr>
                      <w:rFonts w:eastAsia="Times New Roman"/>
                      <w:b/>
                      <w:bCs/>
                      <w:color w:val="4F81BD" w:themeColor="accent1"/>
                      <w:lang w:bidi="he-IL"/>
                    </w:rPr>
                    <w:t xml:space="preserve"> Aug</w:t>
                  </w:r>
                  <w:r>
                    <w:rPr>
                      <w:rFonts w:eastAsia="Times New Roman"/>
                      <w:b/>
                      <w:bCs/>
                      <w:sz w:val="18"/>
                      <w:szCs w:val="18"/>
                      <w:lang w:bidi="he-IL"/>
                    </w:rPr>
                    <w:t xml:space="preserve"> </w:t>
                  </w:r>
                  <w:r w:rsidR="00A248B8">
                    <w:rPr>
                      <w:b/>
                      <w:iCs/>
                      <w:color w:val="0070C0"/>
                    </w:rPr>
                    <w:t>201</w:t>
                  </w:r>
                  <w:r w:rsidR="00B7631B">
                    <w:rPr>
                      <w:b/>
                      <w:iCs/>
                      <w:color w:val="0070C0"/>
                    </w:rPr>
                    <w:t>3</w:t>
                  </w:r>
                  <w:r>
                    <w:rPr>
                      <w:b/>
                      <w:iCs/>
                      <w:color w:val="0070C0"/>
                    </w:rPr>
                    <w:t xml:space="preserve"> – </w:t>
                  </w:r>
                  <w:r w:rsidR="002E389A">
                    <w:rPr>
                      <w:b/>
                      <w:iCs/>
                      <w:color w:val="0070C0"/>
                    </w:rPr>
                    <w:t>July 2015</w:t>
                  </w:r>
                </w:p>
                <w:p w14:paraId="3AAEF2FD" w14:textId="77777777" w:rsidR="009D7C05" w:rsidRPr="006A3B1E" w:rsidRDefault="009D7C05" w:rsidP="0012336E">
                  <w:pPr>
                    <w:pStyle w:val="ListParagraph"/>
                    <w:numPr>
                      <w:ilvl w:val="0"/>
                      <w:numId w:val="4"/>
                    </w:numPr>
                    <w:rPr>
                      <w:b/>
                      <w:color w:val="0070C0"/>
                    </w:rPr>
                  </w:pPr>
                  <w:r w:rsidRPr="006A3B1E">
                    <w:rPr>
                      <w:b/>
                    </w:rPr>
                    <w:t xml:space="preserve">Location    </w:t>
                  </w:r>
                  <w:r>
                    <w:rPr>
                      <w:b/>
                    </w:rPr>
                    <w:t xml:space="preserve">      </w:t>
                  </w:r>
                  <w:r w:rsidRPr="006A3B1E">
                    <w:rPr>
                      <w:rFonts w:eastAsia="Times New Roman"/>
                      <w:b/>
                      <w:bCs/>
                      <w:sz w:val="18"/>
                      <w:szCs w:val="18"/>
                      <w:lang w:bidi="he-IL"/>
                    </w:rPr>
                    <w:t>:</w:t>
                  </w:r>
                  <w:r w:rsidRPr="006A3B1E">
                    <w:rPr>
                      <w:b/>
                      <w:color w:val="0070C0"/>
                    </w:rPr>
                    <w:t xml:space="preserve"> Dubai, UAE.</w:t>
                  </w:r>
                </w:p>
                <w:p w14:paraId="64ACACA0" w14:textId="77777777" w:rsidR="009D7C05" w:rsidRDefault="009D7C05" w:rsidP="0012336E">
                  <w:pPr>
                    <w:ind w:left="360"/>
                    <w:rPr>
                      <w:b/>
                      <w:bCs/>
                      <w:color w:val="0070C0"/>
                      <w:u w:val="single"/>
                    </w:rPr>
                  </w:pPr>
                  <w:r w:rsidRPr="006A3B1E">
                    <w:rPr>
                      <w:b/>
                      <w:bCs/>
                      <w:color w:val="0070C0"/>
                      <w:u w:val="single"/>
                    </w:rPr>
                    <w:t>Job Responsibilities:-</w:t>
                  </w:r>
                </w:p>
                <w:p w14:paraId="4F67525C" w14:textId="77777777" w:rsidR="009D7C05" w:rsidRPr="00F86357" w:rsidRDefault="009D7C05" w:rsidP="0012336E">
                  <w:pPr>
                    <w:numPr>
                      <w:ilvl w:val="0"/>
                      <w:numId w:val="12"/>
                    </w:numPr>
                    <w:jc w:val="lowKashida"/>
                    <w:rPr>
                      <w:sz w:val="20"/>
                      <w:szCs w:val="20"/>
                    </w:rPr>
                  </w:pPr>
                  <w:r w:rsidRPr="00F86357">
                    <w:rPr>
                      <w:sz w:val="20"/>
                      <w:szCs w:val="20"/>
                    </w:rPr>
                    <w:t>Managing a small QA team, monitoring c</w:t>
                  </w:r>
                  <w:r>
                    <w:rPr>
                      <w:sz w:val="20"/>
                      <w:szCs w:val="20"/>
                    </w:rPr>
                    <w:t xml:space="preserve">ompliance of </w:t>
                  </w:r>
                  <w:r w:rsidRPr="00F86357">
                    <w:rPr>
                      <w:sz w:val="20"/>
                      <w:szCs w:val="20"/>
                    </w:rPr>
                    <w:t xml:space="preserve"> with quality standards &amp; regulatory agencies.</w:t>
                  </w:r>
                </w:p>
                <w:p w14:paraId="49CF8443" w14:textId="77777777" w:rsidR="009D7C05" w:rsidRPr="00F86357" w:rsidRDefault="009D7C05" w:rsidP="0012336E">
                  <w:pPr>
                    <w:numPr>
                      <w:ilvl w:val="0"/>
                      <w:numId w:val="12"/>
                    </w:numPr>
                    <w:jc w:val="lowKashida"/>
                    <w:rPr>
                      <w:sz w:val="20"/>
                      <w:szCs w:val="20"/>
                    </w:rPr>
                  </w:pPr>
                  <w:r w:rsidRPr="00F86357">
                    <w:rPr>
                      <w:sz w:val="20"/>
                      <w:szCs w:val="20"/>
                    </w:rPr>
                    <w:t>Assist in product shelf-life and sensory testing i.e. develop / conduct testing for sensory analysis and shelf life</w:t>
                  </w:r>
                </w:p>
                <w:p w14:paraId="3911ED4F" w14:textId="77777777" w:rsidR="009D7C05" w:rsidRPr="00F86357" w:rsidRDefault="009D7C05" w:rsidP="0012336E">
                  <w:pPr>
                    <w:numPr>
                      <w:ilvl w:val="0"/>
                      <w:numId w:val="12"/>
                    </w:numPr>
                    <w:jc w:val="lowKashida"/>
                    <w:rPr>
                      <w:sz w:val="20"/>
                      <w:szCs w:val="20"/>
                    </w:rPr>
                  </w:pPr>
                  <w:r w:rsidRPr="00F86357">
                    <w:rPr>
                      <w:sz w:val="20"/>
                      <w:szCs w:val="20"/>
                    </w:rPr>
                    <w:t>Managing the in-house laboratory, pest control, GMP’s &amp; GHP’s.</w:t>
                  </w:r>
                </w:p>
                <w:p w14:paraId="7FC9C9E9" w14:textId="65D16DA0" w:rsidR="009D7C05" w:rsidRPr="00F86357" w:rsidRDefault="009D7C05" w:rsidP="0012336E">
                  <w:pPr>
                    <w:numPr>
                      <w:ilvl w:val="0"/>
                      <w:numId w:val="12"/>
                    </w:numPr>
                    <w:jc w:val="lowKashida"/>
                    <w:rPr>
                      <w:sz w:val="20"/>
                      <w:szCs w:val="20"/>
                    </w:rPr>
                  </w:pPr>
                  <w:r w:rsidRPr="00F86357">
                    <w:rPr>
                      <w:sz w:val="20"/>
                      <w:szCs w:val="20"/>
                    </w:rPr>
                    <w:t xml:space="preserve">In coordination with production &amp; engineering team investigate and evaluate </w:t>
                  </w:r>
                  <w:r w:rsidRPr="00F86357">
                    <w:rPr>
                      <w:sz w:val="20"/>
                      <w:szCs w:val="20"/>
                    </w:rPr>
                    <w:lastRenderedPageBreak/>
                    <w:t xml:space="preserve">manufacturing processes and </w:t>
                  </w:r>
                  <w:r w:rsidR="002A5671" w:rsidRPr="00F86357">
                    <w:rPr>
                      <w:sz w:val="20"/>
                      <w:szCs w:val="20"/>
                    </w:rPr>
                    <w:t>equipment’s</w:t>
                  </w:r>
                  <w:r w:rsidRPr="00F86357">
                    <w:rPr>
                      <w:sz w:val="20"/>
                      <w:szCs w:val="20"/>
                    </w:rPr>
                    <w:t xml:space="preserve"> by conducting regular reviews hence trace process-related problems to their root cause in order to devise the best solution</w:t>
                  </w:r>
                </w:p>
                <w:p w14:paraId="7B53E428" w14:textId="77777777" w:rsidR="009D7C05" w:rsidRPr="00F86357" w:rsidRDefault="009D7C05" w:rsidP="0012336E">
                  <w:pPr>
                    <w:numPr>
                      <w:ilvl w:val="0"/>
                      <w:numId w:val="12"/>
                    </w:numPr>
                    <w:jc w:val="lowKashida"/>
                    <w:rPr>
                      <w:sz w:val="20"/>
                      <w:szCs w:val="20"/>
                    </w:rPr>
                  </w:pPr>
                  <w:r w:rsidRPr="00F86357">
                    <w:rPr>
                      <w:sz w:val="20"/>
                      <w:szCs w:val="20"/>
                    </w:rPr>
                    <w:t>Participate in recipe development from raw ingredients to the processed food state. Assess the technical feasibility from a new product &amp; equipment standpoint and identification of process related issues.</w:t>
                  </w:r>
                </w:p>
                <w:p w14:paraId="5C64BDC1" w14:textId="77777777" w:rsidR="009D7C05" w:rsidRDefault="009D7C05" w:rsidP="0012336E">
                  <w:pPr>
                    <w:numPr>
                      <w:ilvl w:val="0"/>
                      <w:numId w:val="12"/>
                    </w:numPr>
                    <w:jc w:val="lowKashida"/>
                    <w:rPr>
                      <w:sz w:val="20"/>
                      <w:szCs w:val="20"/>
                    </w:rPr>
                  </w:pPr>
                  <w:r w:rsidRPr="00F86357">
                    <w:rPr>
                      <w:sz w:val="20"/>
                      <w:szCs w:val="20"/>
                    </w:rPr>
                    <w:t>Member of “Food Safety Team”. Involve in HACCP plan implementation. Give trainings regarding aw</w:t>
                  </w:r>
                  <w:r w:rsidR="0089302E">
                    <w:rPr>
                      <w:sz w:val="20"/>
                      <w:szCs w:val="20"/>
                    </w:rPr>
                    <w:t>areness of food safety &amp; GHP’S , GMP’s , Basic Food Hygiene , Sanitation , Pest Control.</w:t>
                  </w:r>
                </w:p>
                <w:p w14:paraId="1FD06C42" w14:textId="56FFDC62" w:rsidR="0089302E" w:rsidRDefault="00BE26C8" w:rsidP="00BE26C8">
                  <w:pPr>
                    <w:numPr>
                      <w:ilvl w:val="0"/>
                      <w:numId w:val="12"/>
                    </w:numPr>
                    <w:jc w:val="lowKashida"/>
                    <w:rPr>
                      <w:sz w:val="20"/>
                      <w:szCs w:val="20"/>
                    </w:rPr>
                  </w:pPr>
                  <w:r>
                    <w:rPr>
                      <w:sz w:val="20"/>
                      <w:szCs w:val="20"/>
                    </w:rPr>
                    <w:t xml:space="preserve">Managing External Audits of SGS </w:t>
                  </w:r>
                  <w:r w:rsidR="002A5671">
                    <w:rPr>
                      <w:sz w:val="20"/>
                      <w:szCs w:val="20"/>
                    </w:rPr>
                    <w:t>(FSSC</w:t>
                  </w:r>
                  <w:r>
                    <w:rPr>
                      <w:sz w:val="20"/>
                      <w:szCs w:val="20"/>
                    </w:rPr>
                    <w:t xml:space="preserve"> and HACCP)</w:t>
                  </w:r>
                  <w:r w:rsidR="0089302E">
                    <w:rPr>
                      <w:sz w:val="20"/>
                      <w:szCs w:val="20"/>
                    </w:rPr>
                    <w:t xml:space="preserve"> , AIB , Mond</w:t>
                  </w:r>
                  <w:r>
                    <w:rPr>
                      <w:sz w:val="20"/>
                      <w:szCs w:val="20"/>
                    </w:rPr>
                    <w:t>elez , Heinz, General Mills and Customers like Spinney’s , Carrefour .</w:t>
                  </w:r>
                  <w:r w:rsidRPr="00BE26C8">
                    <w:rPr>
                      <w:sz w:val="20"/>
                      <w:szCs w:val="20"/>
                    </w:rPr>
                    <w:t xml:space="preserve">  </w:t>
                  </w:r>
                </w:p>
                <w:p w14:paraId="19D5DCF9" w14:textId="77777777" w:rsidR="00BA60D8" w:rsidRDefault="00BA60D8" w:rsidP="00BA60D8">
                  <w:pPr>
                    <w:widowControl w:val="0"/>
                    <w:numPr>
                      <w:ilvl w:val="0"/>
                      <w:numId w:val="16"/>
                    </w:numPr>
                    <w:autoSpaceDE w:val="0"/>
                    <w:autoSpaceDN w:val="0"/>
                    <w:adjustRightInd w:val="0"/>
                    <w:rPr>
                      <w:sz w:val="20"/>
                      <w:szCs w:val="20"/>
                    </w:rPr>
                  </w:pPr>
                  <w:r w:rsidRPr="00563EF4">
                    <w:rPr>
                      <w:sz w:val="20"/>
                      <w:szCs w:val="20"/>
                    </w:rPr>
                    <w:t>To follow SOP’s &amp; GMP principles &amp; verification of monitoring of CCP’s in the respective areas.</w:t>
                  </w:r>
                </w:p>
                <w:p w14:paraId="3C8AEA63" w14:textId="77777777" w:rsidR="00BA60D8" w:rsidRPr="00563EF4" w:rsidRDefault="00A248B8" w:rsidP="00BA60D8">
                  <w:pPr>
                    <w:widowControl w:val="0"/>
                    <w:numPr>
                      <w:ilvl w:val="0"/>
                      <w:numId w:val="16"/>
                    </w:numPr>
                    <w:autoSpaceDE w:val="0"/>
                    <w:autoSpaceDN w:val="0"/>
                    <w:adjustRightInd w:val="0"/>
                    <w:rPr>
                      <w:sz w:val="20"/>
                      <w:szCs w:val="20"/>
                    </w:rPr>
                  </w:pPr>
                  <w:r>
                    <w:rPr>
                      <w:sz w:val="20"/>
                      <w:szCs w:val="20"/>
                    </w:rPr>
                    <w:t>Trouble Shooting on the plant</w:t>
                  </w:r>
                </w:p>
                <w:p w14:paraId="384EBF11" w14:textId="77777777" w:rsidR="00BA60D8" w:rsidRPr="00563EF4" w:rsidRDefault="00BA60D8" w:rsidP="00BA60D8">
                  <w:pPr>
                    <w:widowControl w:val="0"/>
                    <w:numPr>
                      <w:ilvl w:val="0"/>
                      <w:numId w:val="16"/>
                    </w:numPr>
                    <w:autoSpaceDE w:val="0"/>
                    <w:autoSpaceDN w:val="0"/>
                    <w:adjustRightInd w:val="0"/>
                    <w:rPr>
                      <w:sz w:val="20"/>
                      <w:szCs w:val="20"/>
                    </w:rPr>
                  </w:pPr>
                  <w:r w:rsidRPr="00563EF4">
                    <w:rPr>
                      <w:sz w:val="20"/>
                      <w:szCs w:val="20"/>
                    </w:rPr>
                    <w:t>Promote teamwork.</w:t>
                  </w:r>
                </w:p>
                <w:p w14:paraId="4004C69E" w14:textId="385A7AAF" w:rsidR="00A248B8" w:rsidRPr="00563EF4" w:rsidRDefault="002A5671" w:rsidP="00A248B8">
                  <w:pPr>
                    <w:widowControl w:val="0"/>
                    <w:numPr>
                      <w:ilvl w:val="0"/>
                      <w:numId w:val="16"/>
                    </w:numPr>
                    <w:autoSpaceDE w:val="0"/>
                    <w:autoSpaceDN w:val="0"/>
                    <w:adjustRightInd w:val="0"/>
                    <w:rPr>
                      <w:sz w:val="20"/>
                      <w:szCs w:val="20"/>
                    </w:rPr>
                  </w:pPr>
                  <w:r w:rsidRPr="00563EF4">
                    <w:rPr>
                      <w:sz w:val="20"/>
                      <w:szCs w:val="20"/>
                    </w:rPr>
                    <w:t>Creativity,</w:t>
                  </w:r>
                  <w:r w:rsidR="00A248B8" w:rsidRPr="00563EF4">
                    <w:rPr>
                      <w:sz w:val="20"/>
                      <w:szCs w:val="20"/>
                    </w:rPr>
                    <w:t xml:space="preserve"> Innovation and cost control.</w:t>
                  </w:r>
                </w:p>
                <w:p w14:paraId="12447444" w14:textId="77777777" w:rsidR="009D7C05" w:rsidRPr="00A248B8" w:rsidRDefault="00A248B8" w:rsidP="0012336E">
                  <w:pPr>
                    <w:widowControl w:val="0"/>
                    <w:numPr>
                      <w:ilvl w:val="0"/>
                      <w:numId w:val="16"/>
                    </w:numPr>
                    <w:autoSpaceDE w:val="0"/>
                    <w:autoSpaceDN w:val="0"/>
                    <w:adjustRightInd w:val="0"/>
                    <w:rPr>
                      <w:sz w:val="20"/>
                      <w:szCs w:val="20"/>
                    </w:rPr>
                  </w:pPr>
                  <w:r w:rsidRPr="00563EF4">
                    <w:rPr>
                      <w:sz w:val="20"/>
                      <w:szCs w:val="20"/>
                    </w:rPr>
                    <w:t>Quality of product (Physical and chemical parameters)</w:t>
                  </w:r>
                </w:p>
              </w:tc>
            </w:tr>
            <w:tr w:rsidR="00C9541C" w:rsidRPr="006A3B1E" w14:paraId="3D58A0B4" w14:textId="77777777" w:rsidTr="00A248B8">
              <w:trPr>
                <w:gridAfter w:val="1"/>
                <w:wAfter w:w="1150" w:type="dxa"/>
                <w:trHeight w:val="495"/>
                <w:jc w:val="center"/>
              </w:trPr>
              <w:tc>
                <w:tcPr>
                  <w:tcW w:w="6381" w:type="dxa"/>
                  <w:gridSpan w:val="2"/>
                </w:tcPr>
                <w:p w14:paraId="48124231" w14:textId="3D47E37D" w:rsidR="006C6B71" w:rsidRDefault="006C6B71" w:rsidP="00C9541C">
                  <w:pPr>
                    <w:rPr>
                      <w:b/>
                      <w:bCs/>
                      <w:szCs w:val="18"/>
                      <w:lang w:bidi="he-IL"/>
                    </w:rPr>
                  </w:pPr>
                </w:p>
                <w:p w14:paraId="09EF194A" w14:textId="34A9EE6C" w:rsidR="00B7631B" w:rsidRDefault="00B7631B" w:rsidP="00C9541C">
                  <w:pPr>
                    <w:rPr>
                      <w:szCs w:val="18"/>
                      <w:lang w:bidi="he-IL"/>
                    </w:rPr>
                  </w:pPr>
                </w:p>
                <w:p w14:paraId="762C6419" w14:textId="77777777" w:rsidR="00B7631B" w:rsidRDefault="00B7631B" w:rsidP="00C9541C">
                  <w:pPr>
                    <w:rPr>
                      <w:b/>
                      <w:bCs/>
                      <w:szCs w:val="18"/>
                      <w:lang w:bidi="he-IL"/>
                    </w:rPr>
                  </w:pPr>
                </w:p>
                <w:p w14:paraId="6617E20C" w14:textId="77777777" w:rsidR="00B7631B" w:rsidRPr="00B7631B" w:rsidRDefault="00B7631B" w:rsidP="00B7631B">
                  <w:pPr>
                    <w:keepNext/>
                    <w:pBdr>
                      <w:top w:val="single" w:sz="4" w:space="1" w:color="auto"/>
                      <w:bottom w:val="single" w:sz="4" w:space="1" w:color="auto"/>
                    </w:pBdr>
                    <w:shd w:val="clear" w:color="auto" w:fill="F2DBDB" w:themeFill="accent2" w:themeFillTint="33"/>
                    <w:outlineLvl w:val="1"/>
                    <w:rPr>
                      <w:b/>
                      <w:iCs/>
                      <w:spacing w:val="40"/>
                      <w:sz w:val="20"/>
                      <w:szCs w:val="20"/>
                      <w:lang w:bidi="he-IL"/>
                    </w:rPr>
                  </w:pPr>
                  <w:r w:rsidRPr="006A3B1E">
                    <w:rPr>
                      <w:b/>
                      <w:iCs/>
                      <w:spacing w:val="40"/>
                      <w:sz w:val="20"/>
                      <w:szCs w:val="20"/>
                      <w:lang w:bidi="he-IL"/>
                    </w:rPr>
                    <w:t xml:space="preserve">EXPERIENCE                             </w:t>
                  </w:r>
                  <w:r>
                    <w:rPr>
                      <w:b/>
                      <w:sz w:val="16"/>
                      <w:szCs w:val="16"/>
                      <w:lang w:bidi="he-IL"/>
                    </w:rPr>
                    <w:t xml:space="preserve">                                    Aug 2015 – Aug 2017</w:t>
                  </w:r>
                </w:p>
                <w:p w14:paraId="7ECD5694" w14:textId="77777777" w:rsidR="004C442B" w:rsidRDefault="004C442B" w:rsidP="00C9541C">
                  <w:pPr>
                    <w:rPr>
                      <w:b/>
                      <w:bCs/>
                      <w:szCs w:val="18"/>
                      <w:lang w:bidi="he-IL"/>
                    </w:rPr>
                  </w:pPr>
                </w:p>
                <w:tbl>
                  <w:tblPr>
                    <w:tblW w:w="7531" w:type="dxa"/>
                    <w:jc w:val="center"/>
                    <w:tblLook w:val="04A0" w:firstRow="1" w:lastRow="0" w:firstColumn="1" w:lastColumn="0" w:noHBand="0" w:noVBand="1"/>
                  </w:tblPr>
                  <w:tblGrid>
                    <w:gridCol w:w="2163"/>
                    <w:gridCol w:w="5368"/>
                  </w:tblGrid>
                  <w:tr w:rsidR="00B7631B" w14:paraId="5DF2BFE5" w14:textId="77777777" w:rsidTr="00B7631B">
                    <w:trPr>
                      <w:gridAfter w:val="1"/>
                      <w:wAfter w:w="5368" w:type="dxa"/>
                      <w:trHeight w:val="740"/>
                      <w:jc w:val="center"/>
                    </w:trPr>
                    <w:tc>
                      <w:tcPr>
                        <w:tcW w:w="2163" w:type="dxa"/>
                        <w:hideMark/>
                      </w:tcPr>
                      <w:p w14:paraId="2A1AB732" w14:textId="6F4FF1CC" w:rsidR="00B7631B" w:rsidRDefault="00B7631B" w:rsidP="00B7631B">
                        <w:pPr>
                          <w:spacing w:line="276" w:lineRule="auto"/>
                          <w:rPr>
                            <w:b/>
                            <w:noProof/>
                            <w:sz w:val="16"/>
                            <w:szCs w:val="16"/>
                          </w:rPr>
                        </w:pPr>
                        <w:r>
                          <w:rPr>
                            <w:noProof/>
                            <w:sz w:val="20"/>
                            <w:szCs w:val="20"/>
                          </w:rPr>
                          <w:drawing>
                            <wp:inline distT="0" distB="0" distL="0" distR="0" wp14:anchorId="606BFECC" wp14:editId="04168744">
                              <wp:extent cx="1089660" cy="548640"/>
                              <wp:effectExtent l="0" t="0" r="0" b="3810"/>
                              <wp:docPr id="13" name="Picture 13" descr="http://iffco.ae/Iffco-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iffco.ae/Iffco-Logo3.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89660" cy="548640"/>
                                      </a:xfrm>
                                      <a:prstGeom prst="rect">
                                        <a:avLst/>
                                      </a:prstGeom>
                                      <a:noFill/>
                                      <a:ln>
                                        <a:noFill/>
                                      </a:ln>
                                    </pic:spPr>
                                  </pic:pic>
                                </a:graphicData>
                              </a:graphic>
                            </wp:inline>
                          </w:drawing>
                        </w:r>
                        <w:r>
                          <w:rPr>
                            <w:b/>
                            <w:noProof/>
                            <w:sz w:val="16"/>
                            <w:szCs w:val="16"/>
                          </w:rPr>
                          <w:t xml:space="preserve"> </w:t>
                        </w:r>
                      </w:p>
                    </w:tc>
                  </w:tr>
                  <w:tr w:rsidR="00B7631B" w14:paraId="131558A9" w14:textId="77777777" w:rsidTr="00B7631B">
                    <w:trPr>
                      <w:trHeight w:val="495"/>
                      <w:jc w:val="center"/>
                    </w:trPr>
                    <w:tc>
                      <w:tcPr>
                        <w:tcW w:w="7531" w:type="dxa"/>
                        <w:gridSpan w:val="2"/>
                      </w:tcPr>
                      <w:p w14:paraId="44B8A003" w14:textId="5E0ED075" w:rsidR="00B7631B" w:rsidRDefault="00B7631B" w:rsidP="00B7631B">
                        <w:pPr>
                          <w:pStyle w:val="ListParagraph"/>
                          <w:numPr>
                            <w:ilvl w:val="0"/>
                            <w:numId w:val="18"/>
                          </w:numPr>
                          <w:spacing w:line="276" w:lineRule="auto"/>
                          <w:rPr>
                            <w:rFonts w:eastAsia="Times New Roman"/>
                            <w:b/>
                            <w:bCs/>
                            <w:color w:val="1F497D" w:themeColor="text2"/>
                            <w:sz w:val="18"/>
                            <w:szCs w:val="18"/>
                            <w:lang w:bidi="he-IL"/>
                          </w:rPr>
                        </w:pPr>
                        <w:r>
                          <w:rPr>
                            <w:rFonts w:eastAsia="Times New Roman"/>
                            <w:b/>
                            <w:bCs/>
                            <w:szCs w:val="18"/>
                            <w:lang w:bidi="he-IL"/>
                          </w:rPr>
                          <w:t>Company        :</w:t>
                        </w:r>
                        <w:r>
                          <w:rPr>
                            <w:rStyle w:val="IntenseEmphasis"/>
                            <w:color w:val="0070C0"/>
                            <w:szCs w:val="28"/>
                          </w:rPr>
                          <w:t xml:space="preserve"> TIFFANY Biscuits (IFFCO Group of Companies)</w:t>
                        </w:r>
                      </w:p>
                      <w:p w14:paraId="79DF7B89" w14:textId="77777777" w:rsidR="00B7631B" w:rsidRDefault="00B7631B" w:rsidP="00B7631B">
                        <w:pPr>
                          <w:pStyle w:val="ListParagraph"/>
                          <w:numPr>
                            <w:ilvl w:val="0"/>
                            <w:numId w:val="18"/>
                          </w:numPr>
                          <w:spacing w:line="276" w:lineRule="auto"/>
                          <w:rPr>
                            <w:rFonts w:eastAsia="Times New Roman"/>
                            <w:b/>
                            <w:bCs/>
                            <w:color w:val="1F497D" w:themeColor="text2"/>
                            <w:sz w:val="18"/>
                            <w:szCs w:val="18"/>
                            <w:lang w:bidi="he-IL"/>
                          </w:rPr>
                        </w:pPr>
                        <w:r>
                          <w:rPr>
                            <w:rFonts w:eastAsia="Times New Roman"/>
                            <w:b/>
                            <w:bCs/>
                            <w:szCs w:val="18"/>
                            <w:lang w:bidi="he-IL"/>
                          </w:rPr>
                          <w:t>Position Held :</w:t>
                        </w:r>
                        <w:r>
                          <w:rPr>
                            <w:rFonts w:eastAsia="Times New Roman"/>
                            <w:b/>
                            <w:bCs/>
                            <w:color w:val="0070C0"/>
                            <w:lang w:bidi="he-IL"/>
                          </w:rPr>
                          <w:t xml:space="preserve"> Junior Manager Production</w:t>
                        </w:r>
                      </w:p>
                      <w:p w14:paraId="0D933EEB" w14:textId="3D5E090E" w:rsidR="00B7631B" w:rsidRDefault="00B7631B" w:rsidP="00B7631B">
                        <w:pPr>
                          <w:pStyle w:val="ListParagraph"/>
                          <w:numPr>
                            <w:ilvl w:val="0"/>
                            <w:numId w:val="18"/>
                          </w:numPr>
                          <w:spacing w:line="276" w:lineRule="auto"/>
                          <w:rPr>
                            <w:iCs/>
                          </w:rPr>
                        </w:pPr>
                        <w:r>
                          <w:rPr>
                            <w:b/>
                          </w:rPr>
                          <w:t xml:space="preserve">Period              </w:t>
                        </w:r>
                        <w:r>
                          <w:rPr>
                            <w:rFonts w:eastAsia="Times New Roman"/>
                            <w:b/>
                            <w:bCs/>
                            <w:sz w:val="18"/>
                            <w:szCs w:val="18"/>
                            <w:lang w:bidi="he-IL"/>
                          </w:rPr>
                          <w:t>:</w:t>
                        </w:r>
                        <w:r>
                          <w:rPr>
                            <w:rFonts w:eastAsia="Times New Roman"/>
                            <w:b/>
                            <w:bCs/>
                            <w:color w:val="4F81BD" w:themeColor="accent1"/>
                            <w:lang w:bidi="he-IL"/>
                          </w:rPr>
                          <w:t xml:space="preserve"> Aug</w:t>
                        </w:r>
                        <w:r>
                          <w:rPr>
                            <w:rFonts w:eastAsia="Times New Roman"/>
                            <w:b/>
                            <w:bCs/>
                            <w:sz w:val="18"/>
                            <w:szCs w:val="18"/>
                            <w:lang w:bidi="he-IL"/>
                          </w:rPr>
                          <w:t xml:space="preserve"> </w:t>
                        </w:r>
                        <w:r>
                          <w:rPr>
                            <w:b/>
                            <w:iCs/>
                            <w:color w:val="0070C0"/>
                          </w:rPr>
                          <w:t>2011 – July 2013</w:t>
                        </w:r>
                      </w:p>
                      <w:p w14:paraId="64E1727E" w14:textId="77777777" w:rsidR="00B7631B" w:rsidRDefault="00B7631B" w:rsidP="00B7631B">
                        <w:pPr>
                          <w:pStyle w:val="ListParagraph"/>
                          <w:numPr>
                            <w:ilvl w:val="0"/>
                            <w:numId w:val="18"/>
                          </w:numPr>
                          <w:spacing w:line="276" w:lineRule="auto"/>
                          <w:rPr>
                            <w:b/>
                            <w:color w:val="0070C0"/>
                          </w:rPr>
                        </w:pPr>
                        <w:r>
                          <w:rPr>
                            <w:b/>
                          </w:rPr>
                          <w:t xml:space="preserve">Location          </w:t>
                        </w:r>
                        <w:r>
                          <w:rPr>
                            <w:rFonts w:eastAsia="Times New Roman"/>
                            <w:b/>
                            <w:bCs/>
                            <w:sz w:val="18"/>
                            <w:szCs w:val="18"/>
                            <w:lang w:bidi="he-IL"/>
                          </w:rPr>
                          <w:t>:</w:t>
                        </w:r>
                        <w:r>
                          <w:rPr>
                            <w:b/>
                            <w:color w:val="0070C0"/>
                          </w:rPr>
                          <w:t xml:space="preserve"> Dubai, UAE.</w:t>
                        </w:r>
                      </w:p>
                      <w:p w14:paraId="37F243A9" w14:textId="77777777" w:rsidR="00B7631B" w:rsidRDefault="00B7631B" w:rsidP="00B7631B">
                        <w:pPr>
                          <w:spacing w:line="276" w:lineRule="auto"/>
                          <w:ind w:left="360"/>
                          <w:rPr>
                            <w:b/>
                            <w:bCs/>
                            <w:color w:val="0070C0"/>
                            <w:u w:val="single"/>
                          </w:rPr>
                        </w:pPr>
                        <w:r>
                          <w:rPr>
                            <w:b/>
                            <w:bCs/>
                            <w:color w:val="0070C0"/>
                            <w:u w:val="single"/>
                          </w:rPr>
                          <w:t>Job Responsibilities:-</w:t>
                        </w:r>
                      </w:p>
                      <w:p w14:paraId="641A75D8" w14:textId="77777777" w:rsidR="00B7631B" w:rsidRDefault="00B7631B" w:rsidP="00B7631B">
                        <w:pPr>
                          <w:numPr>
                            <w:ilvl w:val="0"/>
                            <w:numId w:val="19"/>
                          </w:numPr>
                          <w:spacing w:line="276" w:lineRule="auto"/>
                          <w:jc w:val="lowKashida"/>
                          <w:rPr>
                            <w:sz w:val="20"/>
                            <w:szCs w:val="20"/>
                          </w:rPr>
                        </w:pPr>
                        <w:r>
                          <w:rPr>
                            <w:color w:val="000000"/>
                            <w:sz w:val="20"/>
                            <w:szCs w:val="20"/>
                          </w:rPr>
                          <w:t xml:space="preserve">To follow SOP’s &amp; GMP principles &amp; verification of monitoring of CCP’s in the respective areas. </w:t>
                        </w:r>
                      </w:p>
                      <w:p w14:paraId="6627DC4C" w14:textId="77777777" w:rsidR="00B7631B" w:rsidRDefault="00B7631B" w:rsidP="00B7631B">
                        <w:pPr>
                          <w:numPr>
                            <w:ilvl w:val="0"/>
                            <w:numId w:val="19"/>
                          </w:numPr>
                          <w:spacing w:line="276" w:lineRule="auto"/>
                          <w:jc w:val="lowKashida"/>
                          <w:rPr>
                            <w:sz w:val="20"/>
                            <w:szCs w:val="20"/>
                          </w:rPr>
                        </w:pPr>
                        <w:r>
                          <w:rPr>
                            <w:color w:val="000000"/>
                            <w:sz w:val="20"/>
                            <w:szCs w:val="20"/>
                          </w:rPr>
                          <w:t>Creativity, Innovation and cost control.</w:t>
                        </w:r>
                      </w:p>
                      <w:p w14:paraId="223B40FA" w14:textId="77777777" w:rsidR="00B7631B" w:rsidRDefault="00B7631B" w:rsidP="00B7631B">
                        <w:pPr>
                          <w:numPr>
                            <w:ilvl w:val="0"/>
                            <w:numId w:val="19"/>
                          </w:numPr>
                          <w:spacing w:line="276" w:lineRule="auto"/>
                          <w:jc w:val="lowKashida"/>
                          <w:rPr>
                            <w:sz w:val="20"/>
                            <w:szCs w:val="20"/>
                          </w:rPr>
                        </w:pPr>
                        <w:r>
                          <w:rPr>
                            <w:color w:val="000000"/>
                            <w:sz w:val="20"/>
                            <w:szCs w:val="20"/>
                          </w:rPr>
                          <w:t xml:space="preserve">Monitoring downtime by analyzing &amp; take corrective actions. </w:t>
                        </w:r>
                      </w:p>
                      <w:p w14:paraId="563889D7" w14:textId="77777777" w:rsidR="00B7631B" w:rsidRDefault="00B7631B" w:rsidP="00B7631B">
                        <w:pPr>
                          <w:numPr>
                            <w:ilvl w:val="0"/>
                            <w:numId w:val="19"/>
                          </w:numPr>
                          <w:spacing w:line="276" w:lineRule="auto"/>
                          <w:jc w:val="lowKashida"/>
                          <w:rPr>
                            <w:sz w:val="20"/>
                            <w:szCs w:val="20"/>
                          </w:rPr>
                        </w:pPr>
                        <w:r>
                          <w:rPr>
                            <w:color w:val="000000"/>
                            <w:sz w:val="20"/>
                            <w:szCs w:val="20"/>
                          </w:rPr>
                          <w:t xml:space="preserve">Process procedure adherence. </w:t>
                        </w:r>
                      </w:p>
                      <w:p w14:paraId="520CE0D6" w14:textId="77777777" w:rsidR="00B7631B" w:rsidRDefault="00B7631B" w:rsidP="00B7631B">
                        <w:pPr>
                          <w:numPr>
                            <w:ilvl w:val="0"/>
                            <w:numId w:val="19"/>
                          </w:numPr>
                          <w:spacing w:line="276" w:lineRule="auto"/>
                          <w:jc w:val="lowKashida"/>
                          <w:rPr>
                            <w:sz w:val="20"/>
                            <w:szCs w:val="20"/>
                          </w:rPr>
                        </w:pPr>
                        <w:r>
                          <w:rPr>
                            <w:color w:val="000000"/>
                            <w:sz w:val="20"/>
                            <w:szCs w:val="20"/>
                          </w:rPr>
                          <w:t xml:space="preserve">Stocks of material follow up. </w:t>
                        </w:r>
                      </w:p>
                      <w:p w14:paraId="531A4284" w14:textId="77777777" w:rsidR="00B7631B" w:rsidRDefault="00B7631B" w:rsidP="00B7631B">
                        <w:pPr>
                          <w:numPr>
                            <w:ilvl w:val="0"/>
                            <w:numId w:val="19"/>
                          </w:numPr>
                          <w:spacing w:line="276" w:lineRule="auto"/>
                          <w:jc w:val="lowKashida"/>
                          <w:rPr>
                            <w:sz w:val="20"/>
                            <w:szCs w:val="20"/>
                          </w:rPr>
                        </w:pPr>
                        <w:r>
                          <w:rPr>
                            <w:color w:val="000000"/>
                            <w:sz w:val="20"/>
                            <w:szCs w:val="20"/>
                          </w:rPr>
                          <w:t xml:space="preserve">Machine problem analysis and corrective action feedback. </w:t>
                        </w:r>
                      </w:p>
                      <w:p w14:paraId="31769473" w14:textId="77777777" w:rsidR="00B7631B" w:rsidRDefault="00B7631B" w:rsidP="00B7631B">
                        <w:pPr>
                          <w:numPr>
                            <w:ilvl w:val="0"/>
                            <w:numId w:val="19"/>
                          </w:numPr>
                          <w:spacing w:line="276" w:lineRule="auto"/>
                          <w:jc w:val="lowKashida"/>
                          <w:rPr>
                            <w:sz w:val="20"/>
                            <w:szCs w:val="20"/>
                          </w:rPr>
                        </w:pPr>
                        <w:r>
                          <w:rPr>
                            <w:color w:val="000000"/>
                            <w:sz w:val="20"/>
                            <w:szCs w:val="20"/>
                          </w:rPr>
                          <w:t xml:space="preserve">Daily/weekly &amp; monthly production summary reports. </w:t>
                        </w:r>
                      </w:p>
                      <w:p w14:paraId="2D29D918" w14:textId="77777777" w:rsidR="00B7631B" w:rsidRDefault="00B7631B" w:rsidP="00B7631B">
                        <w:pPr>
                          <w:numPr>
                            <w:ilvl w:val="0"/>
                            <w:numId w:val="19"/>
                          </w:numPr>
                          <w:spacing w:line="276" w:lineRule="auto"/>
                          <w:jc w:val="lowKashida"/>
                          <w:rPr>
                            <w:sz w:val="20"/>
                            <w:szCs w:val="20"/>
                          </w:rPr>
                        </w:pPr>
                        <w:r>
                          <w:rPr>
                            <w:color w:val="000000"/>
                            <w:sz w:val="20"/>
                            <w:szCs w:val="20"/>
                          </w:rPr>
                          <w:t xml:space="preserve">Material balancing and record keeping. </w:t>
                        </w:r>
                      </w:p>
                      <w:p w14:paraId="397A34FA" w14:textId="77777777" w:rsidR="00B7631B" w:rsidRDefault="00B7631B" w:rsidP="00B7631B">
                        <w:pPr>
                          <w:numPr>
                            <w:ilvl w:val="0"/>
                            <w:numId w:val="19"/>
                          </w:numPr>
                          <w:spacing w:line="276" w:lineRule="auto"/>
                          <w:jc w:val="lowKashida"/>
                          <w:rPr>
                            <w:sz w:val="20"/>
                            <w:szCs w:val="20"/>
                          </w:rPr>
                        </w:pPr>
                        <w:r>
                          <w:rPr>
                            <w:color w:val="000000"/>
                            <w:sz w:val="20"/>
                            <w:szCs w:val="20"/>
                          </w:rPr>
                          <w:t xml:space="preserve">To control products and packaging material wastage and make effort to bring the wastage at or below * Standard levels. </w:t>
                        </w:r>
                      </w:p>
                      <w:p w14:paraId="204F2AB2" w14:textId="77777777" w:rsidR="00B7631B" w:rsidRDefault="00B7631B" w:rsidP="00B7631B">
                        <w:pPr>
                          <w:numPr>
                            <w:ilvl w:val="0"/>
                            <w:numId w:val="19"/>
                          </w:numPr>
                          <w:spacing w:line="276" w:lineRule="auto"/>
                          <w:jc w:val="lowKashida"/>
                          <w:rPr>
                            <w:sz w:val="20"/>
                            <w:szCs w:val="20"/>
                          </w:rPr>
                        </w:pPr>
                        <w:r>
                          <w:rPr>
                            <w:color w:val="000000"/>
                            <w:sz w:val="20"/>
                            <w:szCs w:val="20"/>
                          </w:rPr>
                          <w:t>Controlling the entire production process and ensuring strict adherence to the quality standards and product specifications.</w:t>
                        </w:r>
                      </w:p>
                      <w:p w14:paraId="1825BA45" w14:textId="77777777" w:rsidR="00B7631B" w:rsidRDefault="00B7631B" w:rsidP="00B7631B">
                        <w:pPr>
                          <w:numPr>
                            <w:ilvl w:val="0"/>
                            <w:numId w:val="19"/>
                          </w:numPr>
                          <w:spacing w:line="276" w:lineRule="auto"/>
                          <w:jc w:val="lowKashida"/>
                          <w:rPr>
                            <w:sz w:val="20"/>
                            <w:szCs w:val="20"/>
                          </w:rPr>
                        </w:pPr>
                        <w:r>
                          <w:rPr>
                            <w:color w:val="000000"/>
                            <w:sz w:val="20"/>
                            <w:szCs w:val="20"/>
                          </w:rPr>
                          <w:t xml:space="preserve">To develop methods of productivity improvement by implementing different standards and formats. </w:t>
                        </w:r>
                      </w:p>
                      <w:p w14:paraId="7A67A71B" w14:textId="77777777" w:rsidR="00B7631B" w:rsidRDefault="00B7631B" w:rsidP="00B7631B">
                        <w:pPr>
                          <w:numPr>
                            <w:ilvl w:val="0"/>
                            <w:numId w:val="19"/>
                          </w:numPr>
                          <w:spacing w:line="276" w:lineRule="auto"/>
                          <w:jc w:val="lowKashida"/>
                          <w:rPr>
                            <w:sz w:val="20"/>
                            <w:szCs w:val="20"/>
                          </w:rPr>
                        </w:pPr>
                        <w:r>
                          <w:rPr>
                            <w:color w:val="000000"/>
                            <w:sz w:val="20"/>
                            <w:szCs w:val="20"/>
                          </w:rPr>
                          <w:t xml:space="preserve">Manpower planning according to process Machines. </w:t>
                        </w:r>
                      </w:p>
                      <w:p w14:paraId="75829FEE" w14:textId="77777777" w:rsidR="00B7631B" w:rsidRDefault="00B7631B" w:rsidP="00B7631B">
                        <w:pPr>
                          <w:numPr>
                            <w:ilvl w:val="0"/>
                            <w:numId w:val="19"/>
                          </w:numPr>
                          <w:spacing w:line="276" w:lineRule="auto"/>
                          <w:jc w:val="lowKashida"/>
                          <w:rPr>
                            <w:sz w:val="20"/>
                            <w:szCs w:val="20"/>
                          </w:rPr>
                        </w:pPr>
                        <w:r>
                          <w:rPr>
                            <w:color w:val="000000"/>
                            <w:sz w:val="20"/>
                            <w:szCs w:val="20"/>
                          </w:rPr>
                          <w:t>Daily production planning.</w:t>
                        </w:r>
                      </w:p>
                      <w:p w14:paraId="2F3E67AC" w14:textId="77777777" w:rsidR="00B7631B" w:rsidRDefault="00B7631B" w:rsidP="00B7631B">
                        <w:pPr>
                          <w:numPr>
                            <w:ilvl w:val="0"/>
                            <w:numId w:val="19"/>
                          </w:numPr>
                          <w:spacing w:line="276" w:lineRule="auto"/>
                          <w:jc w:val="lowKashida"/>
                          <w:rPr>
                            <w:sz w:val="20"/>
                            <w:szCs w:val="20"/>
                          </w:rPr>
                        </w:pPr>
                        <w:r>
                          <w:rPr>
                            <w:sz w:val="20"/>
                            <w:szCs w:val="20"/>
                          </w:rPr>
                          <w:t>Assist in product shelf-life and sensory testing i.e. develop / conduct testing for sensory analysis and shelf life</w:t>
                        </w:r>
                      </w:p>
                      <w:p w14:paraId="081BEEDB" w14:textId="77777777" w:rsidR="00B7631B" w:rsidRDefault="00B7631B" w:rsidP="00B7631B">
                        <w:pPr>
                          <w:numPr>
                            <w:ilvl w:val="0"/>
                            <w:numId w:val="19"/>
                          </w:numPr>
                          <w:spacing w:line="276" w:lineRule="auto"/>
                          <w:jc w:val="lowKashida"/>
                          <w:rPr>
                            <w:sz w:val="20"/>
                            <w:szCs w:val="20"/>
                          </w:rPr>
                        </w:pPr>
                        <w:r>
                          <w:rPr>
                            <w:sz w:val="20"/>
                            <w:szCs w:val="20"/>
                          </w:rPr>
                          <w:t>Participate in recipe development from raw ingredients to the processed food state. Assess the technical feasibility from a new product &amp; equipment standpoint and identification of process related issues.</w:t>
                        </w:r>
                      </w:p>
                      <w:p w14:paraId="32A6F1F8" w14:textId="77777777" w:rsidR="00B7631B" w:rsidRDefault="00B7631B" w:rsidP="00B7631B">
                        <w:pPr>
                          <w:numPr>
                            <w:ilvl w:val="0"/>
                            <w:numId w:val="19"/>
                          </w:numPr>
                          <w:spacing w:line="276" w:lineRule="auto"/>
                          <w:jc w:val="lowKashida"/>
                          <w:rPr>
                            <w:sz w:val="20"/>
                            <w:szCs w:val="20"/>
                          </w:rPr>
                        </w:pPr>
                        <w:r>
                          <w:rPr>
                            <w:sz w:val="20"/>
                            <w:szCs w:val="20"/>
                          </w:rPr>
                          <w:t>Member of “Food Safety Team”. Involve in HACCP plan implementation. Give trainings regarding awareness of food safety &amp; GHP’S , GMP’s , Basic Food Hygiene , Sanitation , Pest Control.</w:t>
                        </w:r>
                      </w:p>
                      <w:p w14:paraId="499D8997" w14:textId="77777777" w:rsidR="00B7631B" w:rsidRDefault="00B7631B" w:rsidP="00B7631B">
                        <w:pPr>
                          <w:numPr>
                            <w:ilvl w:val="0"/>
                            <w:numId w:val="19"/>
                          </w:numPr>
                          <w:spacing w:line="276" w:lineRule="auto"/>
                          <w:jc w:val="lowKashida"/>
                          <w:rPr>
                            <w:sz w:val="20"/>
                            <w:szCs w:val="20"/>
                          </w:rPr>
                        </w:pPr>
                        <w:r>
                          <w:rPr>
                            <w:sz w:val="20"/>
                            <w:szCs w:val="20"/>
                          </w:rPr>
                          <w:t xml:space="preserve">Managing External Audits of SGS ( FSSC and HACCP) , AIB , Mondelez , </w:t>
                        </w:r>
                        <w:r>
                          <w:rPr>
                            <w:sz w:val="20"/>
                            <w:szCs w:val="20"/>
                          </w:rPr>
                          <w:lastRenderedPageBreak/>
                          <w:t xml:space="preserve">Heinz, General Mills and Customers like Spinney’s , Carrefour .  </w:t>
                        </w:r>
                      </w:p>
                      <w:p w14:paraId="3BB43F2C" w14:textId="77777777" w:rsidR="00B7631B" w:rsidRDefault="00B7631B" w:rsidP="00B7631B">
                        <w:pPr>
                          <w:widowControl w:val="0"/>
                          <w:numPr>
                            <w:ilvl w:val="0"/>
                            <w:numId w:val="20"/>
                          </w:numPr>
                          <w:autoSpaceDE w:val="0"/>
                          <w:autoSpaceDN w:val="0"/>
                          <w:adjustRightInd w:val="0"/>
                          <w:spacing w:line="276" w:lineRule="auto"/>
                          <w:rPr>
                            <w:sz w:val="20"/>
                            <w:szCs w:val="20"/>
                          </w:rPr>
                        </w:pPr>
                        <w:r>
                          <w:rPr>
                            <w:sz w:val="20"/>
                            <w:szCs w:val="20"/>
                          </w:rPr>
                          <w:t>To follow SOP’s &amp; GMP principles &amp; verification of monitoring of CCP’s in the respective areas.</w:t>
                        </w:r>
                      </w:p>
                      <w:p w14:paraId="0CE8423F" w14:textId="77777777" w:rsidR="00B7631B" w:rsidRDefault="00B7631B" w:rsidP="00B7631B">
                        <w:pPr>
                          <w:widowControl w:val="0"/>
                          <w:numPr>
                            <w:ilvl w:val="0"/>
                            <w:numId w:val="20"/>
                          </w:numPr>
                          <w:autoSpaceDE w:val="0"/>
                          <w:autoSpaceDN w:val="0"/>
                          <w:adjustRightInd w:val="0"/>
                          <w:spacing w:line="276" w:lineRule="auto"/>
                          <w:rPr>
                            <w:sz w:val="20"/>
                            <w:szCs w:val="20"/>
                          </w:rPr>
                        </w:pPr>
                        <w:r>
                          <w:rPr>
                            <w:sz w:val="20"/>
                            <w:szCs w:val="20"/>
                          </w:rPr>
                          <w:t>Trouble Shooting of the product and processes.</w:t>
                        </w:r>
                      </w:p>
                      <w:p w14:paraId="45421466" w14:textId="77777777" w:rsidR="00B7631B" w:rsidRDefault="00B7631B" w:rsidP="00B7631B">
                        <w:pPr>
                          <w:widowControl w:val="0"/>
                          <w:autoSpaceDE w:val="0"/>
                          <w:autoSpaceDN w:val="0"/>
                          <w:adjustRightInd w:val="0"/>
                          <w:spacing w:line="276" w:lineRule="auto"/>
                          <w:ind w:left="720"/>
                          <w:rPr>
                            <w:sz w:val="20"/>
                            <w:szCs w:val="20"/>
                          </w:rPr>
                        </w:pPr>
                      </w:p>
                    </w:tc>
                  </w:tr>
                </w:tbl>
                <w:p w14:paraId="7F821B27" w14:textId="3E452C9D" w:rsidR="002A5671" w:rsidRPr="00C9541C" w:rsidRDefault="002A5671" w:rsidP="00C9541C">
                  <w:pPr>
                    <w:rPr>
                      <w:b/>
                      <w:bCs/>
                      <w:szCs w:val="18"/>
                      <w:lang w:bidi="he-IL"/>
                    </w:rPr>
                  </w:pPr>
                </w:p>
              </w:tc>
            </w:tr>
          </w:tbl>
          <w:p w14:paraId="0C19E4D9" w14:textId="77777777" w:rsidR="00053EFF" w:rsidRPr="006A3B1E" w:rsidRDefault="00053EFF" w:rsidP="0075360F">
            <w:pPr>
              <w:keepNext/>
              <w:pBdr>
                <w:top w:val="single" w:sz="4" w:space="1" w:color="auto"/>
                <w:bottom w:val="single" w:sz="4" w:space="1" w:color="auto"/>
              </w:pBdr>
              <w:shd w:val="clear" w:color="auto" w:fill="F2DBDB" w:themeFill="accent2" w:themeFillTint="33"/>
              <w:outlineLvl w:val="1"/>
              <w:rPr>
                <w:b/>
                <w:iCs/>
                <w:spacing w:val="40"/>
                <w:sz w:val="20"/>
                <w:szCs w:val="20"/>
                <w:lang w:bidi="he-IL"/>
              </w:rPr>
            </w:pPr>
            <w:r w:rsidRPr="006A3B1E">
              <w:rPr>
                <w:b/>
                <w:iCs/>
                <w:spacing w:val="40"/>
                <w:sz w:val="20"/>
                <w:szCs w:val="20"/>
                <w:lang w:bidi="he-IL"/>
              </w:rPr>
              <w:lastRenderedPageBreak/>
              <w:t>EXPERIENCE</w:t>
            </w:r>
            <w:r w:rsidR="006177B8">
              <w:rPr>
                <w:b/>
                <w:iCs/>
                <w:spacing w:val="40"/>
                <w:sz w:val="20"/>
                <w:szCs w:val="20"/>
                <w:lang w:bidi="he-IL"/>
              </w:rPr>
              <w:t xml:space="preserve">                                   July 2010</w:t>
            </w:r>
            <w:r w:rsidR="00165CAA">
              <w:rPr>
                <w:b/>
                <w:iCs/>
                <w:spacing w:val="40"/>
                <w:sz w:val="20"/>
                <w:szCs w:val="20"/>
                <w:lang w:bidi="he-IL"/>
              </w:rPr>
              <w:t xml:space="preserve"> to </w:t>
            </w:r>
            <w:r w:rsidR="006177B8">
              <w:rPr>
                <w:b/>
                <w:iCs/>
                <w:spacing w:val="40"/>
                <w:sz w:val="20"/>
                <w:szCs w:val="20"/>
                <w:lang w:bidi="he-IL"/>
              </w:rPr>
              <w:t xml:space="preserve">July </w:t>
            </w:r>
            <w:r w:rsidR="00165CAA">
              <w:rPr>
                <w:b/>
                <w:iCs/>
                <w:spacing w:val="40"/>
                <w:sz w:val="20"/>
                <w:szCs w:val="20"/>
                <w:lang w:bidi="he-IL"/>
              </w:rPr>
              <w:t>201</w:t>
            </w:r>
            <w:r w:rsidR="006177B8">
              <w:rPr>
                <w:b/>
                <w:iCs/>
                <w:spacing w:val="40"/>
                <w:sz w:val="20"/>
                <w:szCs w:val="20"/>
                <w:lang w:bidi="he-IL"/>
              </w:rPr>
              <w:t>1</w:t>
            </w:r>
          </w:p>
          <w:p w14:paraId="586D08EF" w14:textId="77777777" w:rsidR="00053EFF" w:rsidRPr="006A3B1E" w:rsidRDefault="00053EFF" w:rsidP="0075360F">
            <w:pPr>
              <w:tabs>
                <w:tab w:val="left" w:pos="612"/>
                <w:tab w:val="left" w:pos="1395"/>
              </w:tabs>
              <w:autoSpaceDE w:val="0"/>
              <w:autoSpaceDN w:val="0"/>
              <w:adjustRightInd w:val="0"/>
              <w:rPr>
                <w:b/>
                <w:noProof/>
                <w:sz w:val="16"/>
                <w:szCs w:val="16"/>
              </w:rPr>
            </w:pPr>
          </w:p>
          <w:p w14:paraId="69FCAA30" w14:textId="77777777" w:rsidR="00053EFF" w:rsidRPr="006A3B1E" w:rsidRDefault="00053EFF" w:rsidP="0075360F">
            <w:pPr>
              <w:rPr>
                <w:b/>
                <w:noProof/>
                <w:sz w:val="16"/>
                <w:szCs w:val="16"/>
              </w:rPr>
            </w:pPr>
          </w:p>
          <w:tbl>
            <w:tblPr>
              <w:tblW w:w="7420" w:type="dxa"/>
              <w:jc w:val="center"/>
              <w:tblLook w:val="04A0" w:firstRow="1" w:lastRow="0" w:firstColumn="1" w:lastColumn="0" w:noHBand="0" w:noVBand="1"/>
            </w:tblPr>
            <w:tblGrid>
              <w:gridCol w:w="1776"/>
              <w:gridCol w:w="5644"/>
            </w:tblGrid>
            <w:tr w:rsidR="00053EFF" w:rsidRPr="006A3B1E" w14:paraId="20694897" w14:textId="77777777" w:rsidTr="0075360F">
              <w:trPr>
                <w:trHeight w:val="740"/>
                <w:jc w:val="center"/>
              </w:trPr>
              <w:tc>
                <w:tcPr>
                  <w:tcW w:w="973" w:type="dxa"/>
                </w:tcPr>
                <w:p w14:paraId="1D19ECD3" w14:textId="77777777" w:rsidR="00053EFF" w:rsidRPr="006A3B1E" w:rsidRDefault="006177B8" w:rsidP="0075360F">
                  <w:pPr>
                    <w:rPr>
                      <w:b/>
                      <w:noProof/>
                      <w:sz w:val="16"/>
                      <w:szCs w:val="16"/>
                    </w:rPr>
                  </w:pPr>
                  <w:r>
                    <w:rPr>
                      <w:b/>
                      <w:noProof/>
                      <w:sz w:val="16"/>
                      <w:szCs w:val="16"/>
                    </w:rPr>
                    <w:drawing>
                      <wp:inline distT="0" distB="0" distL="0" distR="0" wp14:anchorId="7D82FD2E" wp14:editId="2537B6C3">
                        <wp:extent cx="971550" cy="838200"/>
                        <wp:effectExtent l="19050" t="0" r="0" b="0"/>
                        <wp:docPr id="39" name="Picture 7" descr="C:\Users\Ayaz\Desktop\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yaz\Desktop\logo.gif"/>
                                <pic:cNvPicPr>
                                  <a:picLocks noChangeAspect="1" noChangeArrowheads="1"/>
                                </pic:cNvPicPr>
                              </pic:nvPicPr>
                              <pic:blipFill>
                                <a:blip r:embed="rId18" cstate="print"/>
                                <a:srcRect/>
                                <a:stretch>
                                  <a:fillRect/>
                                </a:stretch>
                              </pic:blipFill>
                              <pic:spPr bwMode="auto">
                                <a:xfrm>
                                  <a:off x="0" y="0"/>
                                  <a:ext cx="971550" cy="838200"/>
                                </a:xfrm>
                                <a:prstGeom prst="rect">
                                  <a:avLst/>
                                </a:prstGeom>
                                <a:noFill/>
                                <a:ln w="9525">
                                  <a:noFill/>
                                  <a:miter lim="800000"/>
                                  <a:headEnd/>
                                  <a:tailEnd/>
                                </a:ln>
                              </pic:spPr>
                            </pic:pic>
                          </a:graphicData>
                        </a:graphic>
                      </wp:inline>
                    </w:drawing>
                  </w:r>
                </w:p>
              </w:tc>
              <w:tc>
                <w:tcPr>
                  <w:tcW w:w="6447" w:type="dxa"/>
                </w:tcPr>
                <w:p w14:paraId="069F1806" w14:textId="77777777" w:rsidR="00053EFF" w:rsidRPr="006A3B1E" w:rsidRDefault="00053EFF" w:rsidP="00311B5B">
                  <w:pPr>
                    <w:rPr>
                      <w:b/>
                      <w:bCs/>
                      <w:iCs/>
                      <w:color w:val="4F81BD"/>
                      <w:sz w:val="28"/>
                      <w:szCs w:val="28"/>
                      <w:u w:val="single"/>
                    </w:rPr>
                  </w:pPr>
                  <w:r w:rsidRPr="006177B8">
                    <w:rPr>
                      <w:b/>
                      <w:bCs/>
                      <w:iCs/>
                      <w:color w:val="0070C0"/>
                      <w:sz w:val="32"/>
                      <w:szCs w:val="28"/>
                      <w:u w:val="single"/>
                    </w:rPr>
                    <w:t xml:space="preserve"> </w:t>
                  </w:r>
                </w:p>
              </w:tc>
            </w:tr>
          </w:tbl>
          <w:p w14:paraId="02129B5B" w14:textId="77777777" w:rsidR="00F86357" w:rsidRPr="00F86357" w:rsidRDefault="00F86357" w:rsidP="00053EFF">
            <w:pPr>
              <w:pStyle w:val="ListParagraph"/>
              <w:numPr>
                <w:ilvl w:val="0"/>
                <w:numId w:val="6"/>
              </w:numPr>
              <w:rPr>
                <w:b/>
                <w:bCs/>
              </w:rPr>
            </w:pPr>
            <w:r w:rsidRPr="00F86357">
              <w:rPr>
                <w:b/>
                <w:bCs/>
              </w:rPr>
              <w:t>Company</w:t>
            </w:r>
            <w:r>
              <w:rPr>
                <w:b/>
                <w:bCs/>
              </w:rPr>
              <w:t xml:space="preserve">        </w:t>
            </w:r>
            <w:r w:rsidRPr="00F86357">
              <w:rPr>
                <w:b/>
                <w:bCs/>
              </w:rPr>
              <w:t>:</w:t>
            </w:r>
            <w:r>
              <w:rPr>
                <w:b/>
                <w:bCs/>
              </w:rPr>
              <w:t xml:space="preserve"> </w:t>
            </w:r>
            <w:r w:rsidRPr="00F86357">
              <w:rPr>
                <w:b/>
                <w:bCs/>
                <w:color w:val="4F81BD" w:themeColor="accent1"/>
              </w:rPr>
              <w:t xml:space="preserve">Candyland, Ismail Industries Pvt Ltd </w:t>
            </w:r>
            <w:r>
              <w:rPr>
                <w:b/>
                <w:bCs/>
                <w:color w:val="4F81BD" w:themeColor="accent1"/>
              </w:rPr>
              <w:t>.</w:t>
            </w:r>
            <w:r w:rsidRPr="00F86357">
              <w:rPr>
                <w:b/>
                <w:bCs/>
                <w:color w:val="4F81BD" w:themeColor="accent1"/>
              </w:rPr>
              <w:t xml:space="preserve"> </w:t>
            </w:r>
          </w:p>
          <w:p w14:paraId="1EDEA503" w14:textId="77777777" w:rsidR="00053EFF" w:rsidRPr="006A3B1E" w:rsidRDefault="00053EFF" w:rsidP="00053EFF">
            <w:pPr>
              <w:pStyle w:val="ListParagraph"/>
              <w:numPr>
                <w:ilvl w:val="0"/>
                <w:numId w:val="6"/>
              </w:numPr>
              <w:rPr>
                <w:b/>
                <w:bCs/>
                <w:u w:val="single"/>
              </w:rPr>
            </w:pPr>
            <w:r w:rsidRPr="00E01D06">
              <w:rPr>
                <w:rFonts w:eastAsia="Times New Roman"/>
                <w:b/>
                <w:bCs/>
                <w:szCs w:val="18"/>
                <w:lang w:bidi="he-IL"/>
              </w:rPr>
              <w:t xml:space="preserve">Position Held  </w:t>
            </w:r>
            <w:r w:rsidRPr="006A3B1E">
              <w:rPr>
                <w:rFonts w:eastAsia="Times New Roman"/>
                <w:b/>
                <w:bCs/>
                <w:sz w:val="18"/>
                <w:szCs w:val="18"/>
                <w:lang w:bidi="he-IL"/>
              </w:rPr>
              <w:t>:</w:t>
            </w:r>
            <w:r w:rsidR="00E01D06">
              <w:rPr>
                <w:b/>
                <w:iCs/>
                <w:color w:val="0070C0"/>
              </w:rPr>
              <w:t xml:space="preserve"> </w:t>
            </w:r>
            <w:r w:rsidR="00F86357">
              <w:rPr>
                <w:b/>
                <w:iCs/>
                <w:color w:val="0070C0"/>
              </w:rPr>
              <w:t>Production Executive</w:t>
            </w:r>
            <w:r w:rsidR="00311B5B">
              <w:rPr>
                <w:b/>
                <w:iCs/>
                <w:color w:val="0070C0"/>
              </w:rPr>
              <w:t xml:space="preserve"> </w:t>
            </w:r>
          </w:p>
          <w:p w14:paraId="5E6D2B59" w14:textId="77777777" w:rsidR="00053EFF" w:rsidRPr="006A3B1E" w:rsidRDefault="00053EFF" w:rsidP="00053EFF">
            <w:pPr>
              <w:pStyle w:val="ListParagraph"/>
              <w:numPr>
                <w:ilvl w:val="0"/>
                <w:numId w:val="6"/>
              </w:numPr>
              <w:rPr>
                <w:iCs/>
              </w:rPr>
            </w:pPr>
            <w:r w:rsidRPr="006A3B1E">
              <w:rPr>
                <w:b/>
              </w:rPr>
              <w:t xml:space="preserve">Period  </w:t>
            </w:r>
            <w:r w:rsidR="00F86357">
              <w:rPr>
                <w:b/>
              </w:rPr>
              <w:t xml:space="preserve">           </w:t>
            </w:r>
            <w:r w:rsidRPr="006A3B1E">
              <w:rPr>
                <w:b/>
              </w:rPr>
              <w:t xml:space="preserve"> </w:t>
            </w:r>
            <w:r w:rsidRPr="006A3B1E">
              <w:rPr>
                <w:rFonts w:eastAsia="Times New Roman"/>
                <w:b/>
                <w:bCs/>
                <w:sz w:val="18"/>
                <w:szCs w:val="18"/>
                <w:lang w:bidi="he-IL"/>
              </w:rPr>
              <w:t>:</w:t>
            </w:r>
            <w:r w:rsidRPr="006A3B1E">
              <w:rPr>
                <w:b/>
                <w:color w:val="0070C0"/>
              </w:rPr>
              <w:t xml:space="preserve"> </w:t>
            </w:r>
            <w:r w:rsidR="00F86357">
              <w:rPr>
                <w:b/>
                <w:color w:val="0070C0"/>
              </w:rPr>
              <w:t xml:space="preserve">July </w:t>
            </w:r>
            <w:r w:rsidRPr="006A3B1E">
              <w:rPr>
                <w:b/>
                <w:color w:val="0070C0"/>
              </w:rPr>
              <w:t>20</w:t>
            </w:r>
            <w:r w:rsidR="00F86357">
              <w:rPr>
                <w:b/>
                <w:color w:val="0070C0"/>
              </w:rPr>
              <w:t>10</w:t>
            </w:r>
            <w:r w:rsidRPr="006A3B1E">
              <w:rPr>
                <w:b/>
                <w:color w:val="0070C0"/>
              </w:rPr>
              <w:t xml:space="preserve"> to </w:t>
            </w:r>
            <w:r w:rsidR="00F86357">
              <w:rPr>
                <w:b/>
                <w:color w:val="0070C0"/>
              </w:rPr>
              <w:t xml:space="preserve">July </w:t>
            </w:r>
            <w:r w:rsidR="00311B5B">
              <w:rPr>
                <w:b/>
                <w:color w:val="0070C0"/>
              </w:rPr>
              <w:t>201</w:t>
            </w:r>
            <w:r w:rsidR="00F86357">
              <w:rPr>
                <w:b/>
                <w:color w:val="0070C0"/>
              </w:rPr>
              <w:t>1</w:t>
            </w:r>
          </w:p>
          <w:p w14:paraId="1D24DC36" w14:textId="77777777" w:rsidR="00E01D06" w:rsidRPr="00BA60D8" w:rsidRDefault="00053EFF" w:rsidP="00BA60D8">
            <w:pPr>
              <w:pStyle w:val="ListParagraph"/>
              <w:numPr>
                <w:ilvl w:val="0"/>
                <w:numId w:val="6"/>
              </w:numPr>
              <w:rPr>
                <w:b/>
                <w:color w:val="0070C0"/>
              </w:rPr>
            </w:pPr>
            <w:r w:rsidRPr="006A3B1E">
              <w:rPr>
                <w:b/>
              </w:rPr>
              <w:t>Location</w:t>
            </w:r>
            <w:r w:rsidR="00F86357">
              <w:rPr>
                <w:b/>
              </w:rPr>
              <w:t xml:space="preserve">          </w:t>
            </w:r>
            <w:r w:rsidR="00E01D06" w:rsidRPr="006A3B1E">
              <w:rPr>
                <w:rFonts w:eastAsia="Times New Roman"/>
                <w:b/>
                <w:bCs/>
                <w:sz w:val="18"/>
                <w:szCs w:val="18"/>
                <w:lang w:bidi="he-IL"/>
              </w:rPr>
              <w:t>:</w:t>
            </w:r>
            <w:r w:rsidR="00F86357">
              <w:rPr>
                <w:b/>
                <w:color w:val="0070C0"/>
              </w:rPr>
              <w:t xml:space="preserve"> </w:t>
            </w:r>
            <w:r w:rsidR="00F86357" w:rsidRPr="00F86357">
              <w:rPr>
                <w:b/>
                <w:bCs/>
                <w:color w:val="4F81BD" w:themeColor="accent1"/>
              </w:rPr>
              <w:t>Karachi</w:t>
            </w:r>
            <w:r w:rsidR="00F86357">
              <w:rPr>
                <w:b/>
                <w:bCs/>
              </w:rPr>
              <w:t xml:space="preserve"> </w:t>
            </w:r>
            <w:r w:rsidR="00F86357" w:rsidRPr="00F86357">
              <w:rPr>
                <w:b/>
                <w:bCs/>
                <w:color w:val="4F81BD" w:themeColor="accent1"/>
              </w:rPr>
              <w:t>Pakistan</w:t>
            </w:r>
            <w:r w:rsidR="00F86357">
              <w:rPr>
                <w:b/>
                <w:bCs/>
              </w:rPr>
              <w:t>.</w:t>
            </w:r>
            <w:r w:rsidRPr="006A3B1E">
              <w:rPr>
                <w:b/>
                <w:color w:val="0070C0"/>
              </w:rPr>
              <w:t xml:space="preserve"> </w:t>
            </w:r>
          </w:p>
          <w:p w14:paraId="2A20C628" w14:textId="77777777" w:rsidR="00053EFF" w:rsidRDefault="00053EFF" w:rsidP="0075360F">
            <w:pPr>
              <w:tabs>
                <w:tab w:val="left" w:pos="612"/>
                <w:tab w:val="left" w:pos="1395"/>
              </w:tabs>
              <w:autoSpaceDE w:val="0"/>
              <w:autoSpaceDN w:val="0"/>
              <w:adjustRightInd w:val="0"/>
              <w:rPr>
                <w:b/>
                <w:bCs/>
                <w:color w:val="0070C0"/>
                <w:u w:val="single"/>
              </w:rPr>
            </w:pPr>
            <w:r w:rsidRPr="006A3B1E">
              <w:rPr>
                <w:b/>
                <w:bCs/>
                <w:color w:val="0070C0"/>
                <w:u w:val="single"/>
              </w:rPr>
              <w:t>Job Responsibilities:-</w:t>
            </w:r>
          </w:p>
          <w:p w14:paraId="465EAB65" w14:textId="77777777" w:rsidR="00F86357" w:rsidRDefault="00F86357" w:rsidP="0075360F">
            <w:pPr>
              <w:tabs>
                <w:tab w:val="left" w:pos="612"/>
                <w:tab w:val="left" w:pos="1395"/>
              </w:tabs>
              <w:autoSpaceDE w:val="0"/>
              <w:autoSpaceDN w:val="0"/>
              <w:adjustRightInd w:val="0"/>
              <w:rPr>
                <w:b/>
                <w:bCs/>
                <w:color w:val="0070C0"/>
                <w:u w:val="single"/>
              </w:rPr>
            </w:pPr>
          </w:p>
          <w:p w14:paraId="38E22ABE" w14:textId="77777777" w:rsidR="00F86357" w:rsidRPr="00F86357" w:rsidRDefault="00F86357" w:rsidP="00F86357">
            <w:pPr>
              <w:widowControl w:val="0"/>
              <w:autoSpaceDE w:val="0"/>
              <w:autoSpaceDN w:val="0"/>
              <w:adjustRightInd w:val="0"/>
              <w:jc w:val="both"/>
              <w:rPr>
                <w:sz w:val="20"/>
                <w:szCs w:val="20"/>
              </w:rPr>
            </w:pPr>
            <w:r w:rsidRPr="00F86357">
              <w:rPr>
                <w:sz w:val="20"/>
                <w:szCs w:val="20"/>
              </w:rPr>
              <w:t>Major responsibilities includes:</w:t>
            </w:r>
          </w:p>
          <w:p w14:paraId="578E87D3" w14:textId="77777777" w:rsidR="00F86357" w:rsidRPr="00F86357" w:rsidRDefault="00F86357" w:rsidP="00F86357">
            <w:pPr>
              <w:widowControl w:val="0"/>
              <w:numPr>
                <w:ilvl w:val="0"/>
                <w:numId w:val="13"/>
              </w:numPr>
              <w:autoSpaceDE w:val="0"/>
              <w:autoSpaceDN w:val="0"/>
              <w:adjustRightInd w:val="0"/>
              <w:rPr>
                <w:sz w:val="20"/>
                <w:szCs w:val="20"/>
              </w:rPr>
            </w:pPr>
            <w:r w:rsidRPr="00F86357">
              <w:rPr>
                <w:sz w:val="20"/>
                <w:szCs w:val="20"/>
              </w:rPr>
              <w:t>Responsible to organize work force in order to achieve maximum productivity.</w:t>
            </w:r>
          </w:p>
          <w:p w14:paraId="11FD8A76" w14:textId="77777777" w:rsidR="00F86357" w:rsidRPr="00F86357" w:rsidRDefault="00F86357" w:rsidP="00F86357">
            <w:pPr>
              <w:widowControl w:val="0"/>
              <w:numPr>
                <w:ilvl w:val="0"/>
                <w:numId w:val="13"/>
              </w:numPr>
              <w:autoSpaceDE w:val="0"/>
              <w:autoSpaceDN w:val="0"/>
              <w:adjustRightInd w:val="0"/>
              <w:rPr>
                <w:sz w:val="20"/>
                <w:szCs w:val="20"/>
              </w:rPr>
            </w:pPr>
            <w:r w:rsidRPr="00F86357">
              <w:rPr>
                <w:sz w:val="20"/>
                <w:szCs w:val="20"/>
              </w:rPr>
              <w:t>To re-arrange the recipe during production to produce standard specification.</w:t>
            </w:r>
          </w:p>
          <w:p w14:paraId="46B59E6B" w14:textId="77777777" w:rsidR="00F86357" w:rsidRPr="00F86357" w:rsidRDefault="00F86357" w:rsidP="00F86357">
            <w:pPr>
              <w:widowControl w:val="0"/>
              <w:numPr>
                <w:ilvl w:val="0"/>
                <w:numId w:val="13"/>
              </w:numPr>
              <w:autoSpaceDE w:val="0"/>
              <w:autoSpaceDN w:val="0"/>
              <w:adjustRightInd w:val="0"/>
              <w:rPr>
                <w:sz w:val="20"/>
                <w:szCs w:val="20"/>
              </w:rPr>
            </w:pPr>
            <w:r w:rsidRPr="00F86357">
              <w:rPr>
                <w:sz w:val="20"/>
                <w:szCs w:val="20"/>
              </w:rPr>
              <w:t>Responsible for ensuring quality product during different stages of production.</w:t>
            </w:r>
          </w:p>
          <w:p w14:paraId="408B48A3" w14:textId="77777777" w:rsidR="00F86357" w:rsidRPr="00F86357" w:rsidRDefault="00F86357" w:rsidP="00F86357">
            <w:pPr>
              <w:widowControl w:val="0"/>
              <w:numPr>
                <w:ilvl w:val="0"/>
                <w:numId w:val="13"/>
              </w:numPr>
              <w:autoSpaceDE w:val="0"/>
              <w:autoSpaceDN w:val="0"/>
              <w:adjustRightInd w:val="0"/>
              <w:rPr>
                <w:sz w:val="20"/>
                <w:szCs w:val="20"/>
              </w:rPr>
            </w:pPr>
            <w:r w:rsidRPr="00F86357">
              <w:rPr>
                <w:sz w:val="20"/>
                <w:szCs w:val="20"/>
              </w:rPr>
              <w:t>To Co-ordinate with product development department for new product development.</w:t>
            </w:r>
          </w:p>
          <w:p w14:paraId="3A6E5FEB" w14:textId="77777777" w:rsidR="00F86357" w:rsidRPr="00F86357" w:rsidRDefault="00F86357" w:rsidP="00F86357">
            <w:pPr>
              <w:widowControl w:val="0"/>
              <w:numPr>
                <w:ilvl w:val="0"/>
                <w:numId w:val="13"/>
              </w:numPr>
              <w:autoSpaceDE w:val="0"/>
              <w:autoSpaceDN w:val="0"/>
              <w:adjustRightInd w:val="0"/>
              <w:rPr>
                <w:sz w:val="20"/>
                <w:szCs w:val="20"/>
              </w:rPr>
            </w:pPr>
            <w:r w:rsidRPr="00F86357">
              <w:rPr>
                <w:sz w:val="20"/>
                <w:szCs w:val="20"/>
              </w:rPr>
              <w:t>Assist &amp; Co-ordinate production planning and control of higher productivity.</w:t>
            </w:r>
          </w:p>
          <w:p w14:paraId="376297E2" w14:textId="77777777" w:rsidR="00F86357" w:rsidRPr="00F86357" w:rsidRDefault="00F86357" w:rsidP="00F86357">
            <w:pPr>
              <w:widowControl w:val="0"/>
              <w:numPr>
                <w:ilvl w:val="0"/>
                <w:numId w:val="13"/>
              </w:numPr>
              <w:autoSpaceDE w:val="0"/>
              <w:autoSpaceDN w:val="0"/>
              <w:adjustRightInd w:val="0"/>
              <w:rPr>
                <w:sz w:val="20"/>
                <w:szCs w:val="20"/>
              </w:rPr>
            </w:pPr>
            <w:r w:rsidRPr="00F86357">
              <w:rPr>
                <w:sz w:val="20"/>
                <w:szCs w:val="20"/>
              </w:rPr>
              <w:t>Ensure optimal utilization of existing resources (Men, Machine and Materials)</w:t>
            </w:r>
          </w:p>
          <w:p w14:paraId="5C6986F3" w14:textId="77777777" w:rsidR="00563EF4" w:rsidRPr="006C6B71" w:rsidRDefault="00F86357" w:rsidP="006C6B71">
            <w:pPr>
              <w:widowControl w:val="0"/>
              <w:numPr>
                <w:ilvl w:val="0"/>
                <w:numId w:val="13"/>
              </w:numPr>
              <w:autoSpaceDE w:val="0"/>
              <w:autoSpaceDN w:val="0"/>
              <w:adjustRightInd w:val="0"/>
              <w:rPr>
                <w:sz w:val="20"/>
                <w:szCs w:val="20"/>
              </w:rPr>
            </w:pPr>
            <w:r w:rsidRPr="00F86357">
              <w:rPr>
                <w:sz w:val="20"/>
                <w:szCs w:val="20"/>
              </w:rPr>
              <w:t>Involves in the production planning.</w:t>
            </w:r>
          </w:p>
          <w:p w14:paraId="576B0DEA" w14:textId="77777777" w:rsidR="00F86357" w:rsidRPr="00F86357" w:rsidRDefault="00F86357" w:rsidP="00F86357">
            <w:pPr>
              <w:widowControl w:val="0"/>
              <w:autoSpaceDE w:val="0"/>
              <w:autoSpaceDN w:val="0"/>
              <w:adjustRightInd w:val="0"/>
              <w:rPr>
                <w:sz w:val="20"/>
                <w:szCs w:val="20"/>
              </w:rPr>
            </w:pPr>
            <w:r w:rsidRPr="00F86357">
              <w:rPr>
                <w:sz w:val="20"/>
                <w:szCs w:val="20"/>
              </w:rPr>
              <w:t>Being the part of ISO &amp; HACCP team I am performing the following tasks,</w:t>
            </w:r>
          </w:p>
          <w:p w14:paraId="4101AA97" w14:textId="77777777" w:rsidR="00F86357" w:rsidRPr="00F86357" w:rsidRDefault="00F86357" w:rsidP="00F86357">
            <w:pPr>
              <w:widowControl w:val="0"/>
              <w:numPr>
                <w:ilvl w:val="0"/>
                <w:numId w:val="14"/>
              </w:numPr>
              <w:autoSpaceDE w:val="0"/>
              <w:autoSpaceDN w:val="0"/>
              <w:adjustRightInd w:val="0"/>
              <w:rPr>
                <w:sz w:val="20"/>
                <w:szCs w:val="20"/>
              </w:rPr>
            </w:pPr>
            <w:r w:rsidRPr="00F86357">
              <w:rPr>
                <w:sz w:val="20"/>
                <w:szCs w:val="20"/>
              </w:rPr>
              <w:t>Implementation of ISO &amp; HACCP in the factory.</w:t>
            </w:r>
          </w:p>
          <w:p w14:paraId="77FA41DD" w14:textId="77777777" w:rsidR="00F86357" w:rsidRPr="00F86357" w:rsidRDefault="00F86357" w:rsidP="00F86357">
            <w:pPr>
              <w:widowControl w:val="0"/>
              <w:numPr>
                <w:ilvl w:val="0"/>
                <w:numId w:val="14"/>
              </w:numPr>
              <w:autoSpaceDE w:val="0"/>
              <w:autoSpaceDN w:val="0"/>
              <w:adjustRightInd w:val="0"/>
              <w:rPr>
                <w:sz w:val="20"/>
                <w:szCs w:val="20"/>
              </w:rPr>
            </w:pPr>
            <w:r w:rsidRPr="00F86357">
              <w:rPr>
                <w:sz w:val="20"/>
                <w:szCs w:val="20"/>
              </w:rPr>
              <w:t>Involves in system development in the factory premises (QMS &amp; ISO 9001,  HACCP)</w:t>
            </w:r>
          </w:p>
          <w:p w14:paraId="56BDA169" w14:textId="77777777" w:rsidR="00F86357" w:rsidRPr="00F86357" w:rsidRDefault="00F86357" w:rsidP="00F86357">
            <w:pPr>
              <w:widowControl w:val="0"/>
              <w:numPr>
                <w:ilvl w:val="0"/>
                <w:numId w:val="14"/>
              </w:numPr>
              <w:autoSpaceDE w:val="0"/>
              <w:autoSpaceDN w:val="0"/>
              <w:adjustRightInd w:val="0"/>
              <w:rPr>
                <w:sz w:val="20"/>
                <w:szCs w:val="20"/>
              </w:rPr>
            </w:pPr>
            <w:r w:rsidRPr="00F86357">
              <w:rPr>
                <w:sz w:val="20"/>
                <w:szCs w:val="20"/>
              </w:rPr>
              <w:t>Managing the internal audit program and reporting results to Management Representative.</w:t>
            </w:r>
          </w:p>
          <w:p w14:paraId="43E6292A" w14:textId="77777777" w:rsidR="00F86357" w:rsidRPr="00F86357" w:rsidRDefault="00F86357" w:rsidP="00F86357">
            <w:pPr>
              <w:widowControl w:val="0"/>
              <w:numPr>
                <w:ilvl w:val="0"/>
                <w:numId w:val="14"/>
              </w:numPr>
              <w:autoSpaceDE w:val="0"/>
              <w:autoSpaceDN w:val="0"/>
              <w:adjustRightInd w:val="0"/>
              <w:rPr>
                <w:sz w:val="20"/>
                <w:szCs w:val="20"/>
              </w:rPr>
            </w:pPr>
            <w:r w:rsidRPr="00F86357">
              <w:rPr>
                <w:sz w:val="20"/>
                <w:szCs w:val="20"/>
              </w:rPr>
              <w:t xml:space="preserve">Establishment of different procedures formats etc.  </w:t>
            </w:r>
          </w:p>
          <w:p w14:paraId="6FC5F8F0" w14:textId="77777777" w:rsidR="00540217" w:rsidRPr="006A3B1E" w:rsidRDefault="00540217" w:rsidP="0075360F">
            <w:pPr>
              <w:tabs>
                <w:tab w:val="left" w:pos="612"/>
                <w:tab w:val="left" w:pos="1395"/>
              </w:tabs>
              <w:autoSpaceDE w:val="0"/>
              <w:autoSpaceDN w:val="0"/>
              <w:adjustRightInd w:val="0"/>
              <w:rPr>
                <w:b/>
                <w:noProof/>
                <w:sz w:val="16"/>
                <w:szCs w:val="16"/>
              </w:rPr>
            </w:pPr>
          </w:p>
          <w:p w14:paraId="18EBF05F" w14:textId="77777777" w:rsidR="00053EFF" w:rsidRPr="006A3B1E" w:rsidRDefault="00053EFF" w:rsidP="0075360F">
            <w:pPr>
              <w:keepNext/>
              <w:pBdr>
                <w:top w:val="single" w:sz="4" w:space="1" w:color="auto"/>
                <w:bottom w:val="single" w:sz="4" w:space="1" w:color="auto"/>
              </w:pBdr>
              <w:shd w:val="clear" w:color="auto" w:fill="F2DBDB" w:themeFill="accent2" w:themeFillTint="33"/>
              <w:outlineLvl w:val="1"/>
              <w:rPr>
                <w:b/>
                <w:iCs/>
                <w:spacing w:val="40"/>
                <w:sz w:val="20"/>
                <w:szCs w:val="20"/>
                <w:lang w:bidi="he-IL"/>
              </w:rPr>
            </w:pPr>
            <w:r w:rsidRPr="006A3B1E">
              <w:rPr>
                <w:b/>
                <w:iCs/>
                <w:spacing w:val="40"/>
                <w:sz w:val="20"/>
                <w:szCs w:val="20"/>
                <w:lang w:bidi="he-IL"/>
              </w:rPr>
              <w:t xml:space="preserve">EXPERIENCE                             </w:t>
            </w:r>
            <w:r w:rsidR="00F86357">
              <w:rPr>
                <w:b/>
                <w:iCs/>
                <w:spacing w:val="40"/>
                <w:sz w:val="20"/>
                <w:szCs w:val="20"/>
                <w:lang w:bidi="he-IL"/>
              </w:rPr>
              <w:t xml:space="preserve">       July 2006</w:t>
            </w:r>
            <w:r w:rsidR="00311B5B">
              <w:rPr>
                <w:b/>
                <w:iCs/>
                <w:spacing w:val="40"/>
                <w:sz w:val="20"/>
                <w:szCs w:val="20"/>
                <w:lang w:bidi="he-IL"/>
              </w:rPr>
              <w:t xml:space="preserve"> to </w:t>
            </w:r>
            <w:r w:rsidR="00F86357">
              <w:rPr>
                <w:b/>
                <w:iCs/>
                <w:spacing w:val="40"/>
                <w:sz w:val="20"/>
                <w:szCs w:val="20"/>
                <w:lang w:bidi="he-IL"/>
              </w:rPr>
              <w:t>July 2010</w:t>
            </w:r>
          </w:p>
          <w:p w14:paraId="2E71369E" w14:textId="77777777" w:rsidR="00053EFF" w:rsidRPr="006A3B1E" w:rsidRDefault="00053EFF" w:rsidP="0075360F">
            <w:pPr>
              <w:tabs>
                <w:tab w:val="left" w:pos="612"/>
                <w:tab w:val="left" w:pos="1395"/>
              </w:tabs>
              <w:autoSpaceDE w:val="0"/>
              <w:autoSpaceDN w:val="0"/>
              <w:adjustRightInd w:val="0"/>
              <w:rPr>
                <w:b/>
                <w:noProof/>
                <w:sz w:val="16"/>
                <w:szCs w:val="16"/>
              </w:rPr>
            </w:pPr>
          </w:p>
          <w:tbl>
            <w:tblPr>
              <w:tblW w:w="7420" w:type="dxa"/>
              <w:jc w:val="center"/>
              <w:tblLook w:val="04A0" w:firstRow="1" w:lastRow="0" w:firstColumn="1" w:lastColumn="0" w:noHBand="0" w:noVBand="1"/>
            </w:tblPr>
            <w:tblGrid>
              <w:gridCol w:w="1476"/>
              <w:gridCol w:w="5944"/>
            </w:tblGrid>
            <w:tr w:rsidR="00053EFF" w:rsidRPr="006A3B1E" w14:paraId="3CEE20C7" w14:textId="77777777" w:rsidTr="00E01D06">
              <w:trPr>
                <w:trHeight w:val="950"/>
                <w:jc w:val="center"/>
              </w:trPr>
              <w:tc>
                <w:tcPr>
                  <w:tcW w:w="973" w:type="dxa"/>
                </w:tcPr>
                <w:p w14:paraId="48491787" w14:textId="77777777" w:rsidR="00053EFF" w:rsidRPr="006A3B1E" w:rsidRDefault="00A46827" w:rsidP="0075360F">
                  <w:pPr>
                    <w:rPr>
                      <w:b/>
                      <w:noProof/>
                      <w:sz w:val="16"/>
                      <w:szCs w:val="16"/>
                    </w:rPr>
                  </w:pPr>
                  <w:r>
                    <w:rPr>
                      <w:b/>
                      <w:noProof/>
                      <w:sz w:val="16"/>
                      <w:szCs w:val="16"/>
                    </w:rPr>
                    <w:drawing>
                      <wp:inline distT="0" distB="0" distL="0" distR="0" wp14:anchorId="656B23CA" wp14:editId="5A48EB20">
                        <wp:extent cx="771525" cy="820771"/>
                        <wp:effectExtent l="19050" t="0" r="9525" b="0"/>
                        <wp:docPr id="40" name="Picture 8" descr="C:\Users\Ayaz\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yaz\Desktop\images (1).jpg"/>
                                <pic:cNvPicPr>
                                  <a:picLocks noChangeAspect="1" noChangeArrowheads="1"/>
                                </pic:cNvPicPr>
                              </pic:nvPicPr>
                              <pic:blipFill>
                                <a:blip r:embed="rId19" cstate="print"/>
                                <a:srcRect/>
                                <a:stretch>
                                  <a:fillRect/>
                                </a:stretch>
                              </pic:blipFill>
                              <pic:spPr bwMode="auto">
                                <a:xfrm>
                                  <a:off x="0" y="0"/>
                                  <a:ext cx="771525" cy="820771"/>
                                </a:xfrm>
                                <a:prstGeom prst="rect">
                                  <a:avLst/>
                                </a:prstGeom>
                                <a:noFill/>
                                <a:ln w="9525">
                                  <a:noFill/>
                                  <a:miter lim="800000"/>
                                  <a:headEnd/>
                                  <a:tailEnd/>
                                </a:ln>
                              </pic:spPr>
                            </pic:pic>
                          </a:graphicData>
                        </a:graphic>
                      </wp:inline>
                    </w:drawing>
                  </w:r>
                </w:p>
              </w:tc>
              <w:tc>
                <w:tcPr>
                  <w:tcW w:w="6447" w:type="dxa"/>
                </w:tcPr>
                <w:p w14:paraId="37185E80" w14:textId="77777777" w:rsidR="00053EFF" w:rsidRPr="006A3B1E" w:rsidRDefault="00053EFF" w:rsidP="00311B5B">
                  <w:pPr>
                    <w:rPr>
                      <w:b/>
                      <w:bCs/>
                      <w:iCs/>
                      <w:color w:val="4F81BD"/>
                      <w:sz w:val="28"/>
                      <w:szCs w:val="28"/>
                      <w:u w:val="single"/>
                    </w:rPr>
                  </w:pPr>
                </w:p>
              </w:tc>
            </w:tr>
          </w:tbl>
          <w:p w14:paraId="166C48B0" w14:textId="77777777" w:rsidR="00A46827" w:rsidRPr="00F86357" w:rsidRDefault="00A46827" w:rsidP="00A46827">
            <w:pPr>
              <w:pStyle w:val="ListParagraph"/>
              <w:numPr>
                <w:ilvl w:val="0"/>
                <w:numId w:val="6"/>
              </w:numPr>
              <w:rPr>
                <w:b/>
                <w:bCs/>
              </w:rPr>
            </w:pPr>
            <w:r w:rsidRPr="00F86357">
              <w:rPr>
                <w:b/>
                <w:bCs/>
              </w:rPr>
              <w:t>Company</w:t>
            </w:r>
            <w:r>
              <w:rPr>
                <w:b/>
                <w:bCs/>
              </w:rPr>
              <w:t xml:space="preserve">        </w:t>
            </w:r>
            <w:r w:rsidRPr="00F86357">
              <w:rPr>
                <w:b/>
                <w:bCs/>
              </w:rPr>
              <w:t>:</w:t>
            </w:r>
            <w:r>
              <w:rPr>
                <w:b/>
                <w:bCs/>
              </w:rPr>
              <w:t xml:space="preserve"> </w:t>
            </w:r>
            <w:r>
              <w:rPr>
                <w:b/>
                <w:bCs/>
                <w:color w:val="4F81BD" w:themeColor="accent1"/>
              </w:rPr>
              <w:t>Kolson LOTTE Group</w:t>
            </w:r>
            <w:r w:rsidRPr="00F86357">
              <w:rPr>
                <w:b/>
                <w:bCs/>
                <w:color w:val="4F81BD" w:themeColor="accent1"/>
              </w:rPr>
              <w:t xml:space="preserve"> </w:t>
            </w:r>
          </w:p>
          <w:p w14:paraId="532D4BF9" w14:textId="77777777" w:rsidR="00A46827" w:rsidRPr="006A3B1E" w:rsidRDefault="00A46827" w:rsidP="00A46827">
            <w:pPr>
              <w:pStyle w:val="ListParagraph"/>
              <w:numPr>
                <w:ilvl w:val="0"/>
                <w:numId w:val="6"/>
              </w:numPr>
              <w:rPr>
                <w:b/>
                <w:bCs/>
                <w:u w:val="single"/>
              </w:rPr>
            </w:pPr>
            <w:r w:rsidRPr="00E01D06">
              <w:rPr>
                <w:rFonts w:eastAsia="Times New Roman"/>
                <w:b/>
                <w:bCs/>
                <w:szCs w:val="18"/>
                <w:lang w:bidi="he-IL"/>
              </w:rPr>
              <w:t xml:space="preserve">Position Held  </w:t>
            </w:r>
            <w:r w:rsidRPr="006A3B1E">
              <w:rPr>
                <w:rFonts w:eastAsia="Times New Roman"/>
                <w:b/>
                <w:bCs/>
                <w:sz w:val="18"/>
                <w:szCs w:val="18"/>
                <w:lang w:bidi="he-IL"/>
              </w:rPr>
              <w:t>:</w:t>
            </w:r>
            <w:r>
              <w:rPr>
                <w:b/>
                <w:iCs/>
                <w:color w:val="0070C0"/>
              </w:rPr>
              <w:t xml:space="preserve"> Production Officer</w:t>
            </w:r>
          </w:p>
          <w:p w14:paraId="0BC8669A" w14:textId="77777777" w:rsidR="00A46827" w:rsidRPr="006A3B1E" w:rsidRDefault="00A46827" w:rsidP="00A46827">
            <w:pPr>
              <w:pStyle w:val="ListParagraph"/>
              <w:numPr>
                <w:ilvl w:val="0"/>
                <w:numId w:val="6"/>
              </w:numPr>
              <w:rPr>
                <w:iCs/>
              </w:rPr>
            </w:pPr>
            <w:r w:rsidRPr="006A3B1E">
              <w:rPr>
                <w:b/>
              </w:rPr>
              <w:t xml:space="preserve">Period  </w:t>
            </w:r>
            <w:r>
              <w:rPr>
                <w:b/>
              </w:rPr>
              <w:t xml:space="preserve">           </w:t>
            </w:r>
            <w:r w:rsidRPr="006A3B1E">
              <w:rPr>
                <w:b/>
              </w:rPr>
              <w:t xml:space="preserve"> </w:t>
            </w:r>
            <w:r w:rsidRPr="006A3B1E">
              <w:rPr>
                <w:rFonts w:eastAsia="Times New Roman"/>
                <w:b/>
                <w:bCs/>
                <w:sz w:val="18"/>
                <w:szCs w:val="18"/>
                <w:lang w:bidi="he-IL"/>
              </w:rPr>
              <w:t>:</w:t>
            </w:r>
            <w:r w:rsidRPr="006A3B1E">
              <w:rPr>
                <w:b/>
                <w:color w:val="0070C0"/>
              </w:rPr>
              <w:t xml:space="preserve"> </w:t>
            </w:r>
            <w:r>
              <w:rPr>
                <w:b/>
                <w:color w:val="0070C0"/>
              </w:rPr>
              <w:t xml:space="preserve">July </w:t>
            </w:r>
            <w:r w:rsidRPr="006A3B1E">
              <w:rPr>
                <w:b/>
                <w:color w:val="0070C0"/>
              </w:rPr>
              <w:t>20</w:t>
            </w:r>
            <w:r>
              <w:rPr>
                <w:b/>
                <w:color w:val="0070C0"/>
              </w:rPr>
              <w:t>06</w:t>
            </w:r>
            <w:r w:rsidRPr="006A3B1E">
              <w:rPr>
                <w:b/>
                <w:color w:val="0070C0"/>
              </w:rPr>
              <w:t xml:space="preserve"> to </w:t>
            </w:r>
            <w:r>
              <w:rPr>
                <w:b/>
                <w:color w:val="0070C0"/>
              </w:rPr>
              <w:t>July 2010</w:t>
            </w:r>
          </w:p>
          <w:p w14:paraId="2214DEF0" w14:textId="77777777" w:rsidR="00A46827" w:rsidRDefault="00A46827" w:rsidP="00A46827">
            <w:pPr>
              <w:pStyle w:val="ListParagraph"/>
              <w:numPr>
                <w:ilvl w:val="0"/>
                <w:numId w:val="6"/>
              </w:numPr>
              <w:rPr>
                <w:b/>
                <w:color w:val="0070C0"/>
              </w:rPr>
            </w:pPr>
            <w:r w:rsidRPr="006A3B1E">
              <w:rPr>
                <w:b/>
              </w:rPr>
              <w:t>Location</w:t>
            </w:r>
            <w:r>
              <w:rPr>
                <w:b/>
              </w:rPr>
              <w:t xml:space="preserve">          </w:t>
            </w:r>
            <w:r w:rsidRPr="006A3B1E">
              <w:rPr>
                <w:rFonts w:eastAsia="Times New Roman"/>
                <w:b/>
                <w:bCs/>
                <w:sz w:val="18"/>
                <w:szCs w:val="18"/>
                <w:lang w:bidi="he-IL"/>
              </w:rPr>
              <w:t>:</w:t>
            </w:r>
            <w:r>
              <w:rPr>
                <w:b/>
                <w:color w:val="0070C0"/>
              </w:rPr>
              <w:t xml:space="preserve"> </w:t>
            </w:r>
            <w:r w:rsidRPr="00F86357">
              <w:rPr>
                <w:b/>
                <w:bCs/>
                <w:color w:val="4F81BD" w:themeColor="accent1"/>
              </w:rPr>
              <w:t>Karachi</w:t>
            </w:r>
            <w:r>
              <w:rPr>
                <w:b/>
                <w:bCs/>
              </w:rPr>
              <w:t xml:space="preserve"> </w:t>
            </w:r>
            <w:r w:rsidRPr="00F86357">
              <w:rPr>
                <w:b/>
                <w:bCs/>
                <w:color w:val="4F81BD" w:themeColor="accent1"/>
              </w:rPr>
              <w:t>Pakistan</w:t>
            </w:r>
            <w:r>
              <w:rPr>
                <w:b/>
                <w:bCs/>
              </w:rPr>
              <w:t>.</w:t>
            </w:r>
            <w:r w:rsidRPr="006A3B1E">
              <w:rPr>
                <w:b/>
                <w:color w:val="0070C0"/>
              </w:rPr>
              <w:t xml:space="preserve"> </w:t>
            </w:r>
          </w:p>
          <w:p w14:paraId="15B9717C" w14:textId="77777777" w:rsidR="00053EFF" w:rsidRPr="006A3B1E" w:rsidRDefault="00053EFF" w:rsidP="0075360F">
            <w:pPr>
              <w:tabs>
                <w:tab w:val="left" w:pos="612"/>
                <w:tab w:val="left" w:pos="1395"/>
              </w:tabs>
              <w:autoSpaceDE w:val="0"/>
              <w:autoSpaceDN w:val="0"/>
              <w:adjustRightInd w:val="0"/>
              <w:rPr>
                <w:b/>
                <w:noProof/>
                <w:sz w:val="16"/>
                <w:szCs w:val="16"/>
              </w:rPr>
            </w:pPr>
          </w:p>
          <w:p w14:paraId="064362CA" w14:textId="77777777" w:rsidR="00053EFF" w:rsidRDefault="00053EFF" w:rsidP="0075360F">
            <w:pPr>
              <w:tabs>
                <w:tab w:val="left" w:pos="612"/>
                <w:tab w:val="left" w:pos="1395"/>
              </w:tabs>
              <w:autoSpaceDE w:val="0"/>
              <w:autoSpaceDN w:val="0"/>
              <w:adjustRightInd w:val="0"/>
              <w:rPr>
                <w:b/>
                <w:bCs/>
                <w:color w:val="0070C0"/>
                <w:u w:val="single"/>
              </w:rPr>
            </w:pPr>
            <w:r w:rsidRPr="006A3B1E">
              <w:rPr>
                <w:b/>
                <w:bCs/>
                <w:color w:val="0070C0"/>
                <w:u w:val="single"/>
              </w:rPr>
              <w:t>Job Responsibilities:-</w:t>
            </w:r>
          </w:p>
          <w:p w14:paraId="62319076" w14:textId="77777777" w:rsidR="00A46827" w:rsidRDefault="00A46827" w:rsidP="0075360F">
            <w:pPr>
              <w:tabs>
                <w:tab w:val="left" w:pos="612"/>
                <w:tab w:val="left" w:pos="1395"/>
              </w:tabs>
              <w:autoSpaceDE w:val="0"/>
              <w:autoSpaceDN w:val="0"/>
              <w:adjustRightInd w:val="0"/>
              <w:rPr>
                <w:b/>
                <w:bCs/>
                <w:color w:val="0070C0"/>
                <w:u w:val="single"/>
              </w:rPr>
            </w:pPr>
          </w:p>
          <w:p w14:paraId="227FD7BC" w14:textId="77777777" w:rsidR="00A46827" w:rsidRPr="00536D5D" w:rsidRDefault="00A46827" w:rsidP="00A46827">
            <w:pPr>
              <w:widowControl w:val="0"/>
              <w:tabs>
                <w:tab w:val="left" w:pos="720"/>
              </w:tabs>
              <w:autoSpaceDE w:val="0"/>
              <w:autoSpaceDN w:val="0"/>
              <w:adjustRightInd w:val="0"/>
              <w:spacing w:line="120" w:lineRule="atLeast"/>
              <w:jc w:val="both"/>
              <w:rPr>
                <w:rFonts w:ascii="Arial" w:hAnsi="Arial" w:cs="Arial"/>
                <w:sz w:val="20"/>
                <w:szCs w:val="20"/>
              </w:rPr>
            </w:pPr>
            <w:r w:rsidRPr="00536D5D">
              <w:rPr>
                <w:rFonts w:ascii="Arial" w:hAnsi="Arial" w:cs="Arial"/>
                <w:sz w:val="20"/>
                <w:szCs w:val="20"/>
              </w:rPr>
              <w:t>My Job Descriptions are:</w:t>
            </w:r>
          </w:p>
          <w:p w14:paraId="1D840B1C" w14:textId="77777777" w:rsidR="00A46827" w:rsidRPr="0076183F" w:rsidRDefault="00A46827" w:rsidP="00A46827">
            <w:pPr>
              <w:numPr>
                <w:ilvl w:val="0"/>
                <w:numId w:val="15"/>
              </w:numPr>
              <w:jc w:val="lowKashida"/>
              <w:rPr>
                <w:rFonts w:ascii="Constantia" w:hAnsi="Constantia"/>
                <w:sz w:val="20"/>
                <w:szCs w:val="20"/>
              </w:rPr>
            </w:pPr>
            <w:r w:rsidRPr="0076183F">
              <w:rPr>
                <w:rFonts w:ascii="Constantia" w:hAnsi="Constantia"/>
                <w:sz w:val="20"/>
                <w:szCs w:val="20"/>
              </w:rPr>
              <w:t>Ensure implementation of the production planning / scheduling of products.</w:t>
            </w:r>
          </w:p>
          <w:p w14:paraId="6DAAF368" w14:textId="77777777" w:rsidR="00A46827" w:rsidRPr="0076183F" w:rsidRDefault="00A46827" w:rsidP="00A46827">
            <w:pPr>
              <w:numPr>
                <w:ilvl w:val="0"/>
                <w:numId w:val="15"/>
              </w:numPr>
              <w:jc w:val="lowKashida"/>
              <w:rPr>
                <w:rFonts w:ascii="Constantia" w:hAnsi="Constantia"/>
                <w:sz w:val="20"/>
                <w:szCs w:val="20"/>
              </w:rPr>
            </w:pPr>
            <w:r w:rsidRPr="0076183F">
              <w:rPr>
                <w:rFonts w:ascii="Constantia" w:hAnsi="Constantia"/>
                <w:sz w:val="20"/>
                <w:szCs w:val="20"/>
              </w:rPr>
              <w:t>Ensure smooth running of production with the quality standards.</w:t>
            </w:r>
          </w:p>
          <w:p w14:paraId="5248CC80" w14:textId="77777777" w:rsidR="00A46827" w:rsidRPr="0076183F" w:rsidRDefault="00A46827" w:rsidP="00A46827">
            <w:pPr>
              <w:numPr>
                <w:ilvl w:val="0"/>
                <w:numId w:val="15"/>
              </w:numPr>
              <w:jc w:val="lowKashida"/>
              <w:rPr>
                <w:rFonts w:ascii="Constantia" w:hAnsi="Constantia"/>
                <w:sz w:val="20"/>
                <w:szCs w:val="20"/>
              </w:rPr>
            </w:pPr>
            <w:r w:rsidRPr="0076183F">
              <w:rPr>
                <w:rFonts w:ascii="Constantia" w:hAnsi="Constantia"/>
                <w:sz w:val="20"/>
                <w:szCs w:val="20"/>
              </w:rPr>
              <w:t>Enhance operational efficiencies through continuous improvement (KAIZEN) and reduce the down time by effective planning, preventive maintenance and on time decisions</w:t>
            </w:r>
          </w:p>
          <w:p w14:paraId="4DDA1DBF" w14:textId="77777777" w:rsidR="00A46827" w:rsidRPr="0076183F" w:rsidRDefault="00A46827" w:rsidP="00A46827">
            <w:pPr>
              <w:numPr>
                <w:ilvl w:val="0"/>
                <w:numId w:val="15"/>
              </w:numPr>
              <w:jc w:val="both"/>
              <w:rPr>
                <w:rFonts w:ascii="Constantia" w:hAnsi="Constantia"/>
                <w:sz w:val="20"/>
                <w:szCs w:val="20"/>
              </w:rPr>
            </w:pPr>
            <w:r w:rsidRPr="0076183F">
              <w:rPr>
                <w:rFonts w:ascii="Constantia" w:hAnsi="Constantia"/>
                <w:sz w:val="20"/>
                <w:szCs w:val="20"/>
              </w:rPr>
              <w:t xml:space="preserve">Having good exposure of consumer and customer Based Company </w:t>
            </w:r>
          </w:p>
          <w:p w14:paraId="43B3FAA8" w14:textId="77777777" w:rsidR="00A46827" w:rsidRPr="0076183F" w:rsidRDefault="00A46827" w:rsidP="00A46827">
            <w:pPr>
              <w:numPr>
                <w:ilvl w:val="0"/>
                <w:numId w:val="15"/>
              </w:numPr>
              <w:jc w:val="both"/>
              <w:rPr>
                <w:rFonts w:ascii="Constantia" w:hAnsi="Constantia"/>
                <w:sz w:val="20"/>
                <w:szCs w:val="20"/>
              </w:rPr>
            </w:pPr>
            <w:r w:rsidRPr="0076183F">
              <w:rPr>
                <w:rFonts w:ascii="Constantia" w:hAnsi="Constantia"/>
                <w:sz w:val="20"/>
                <w:szCs w:val="20"/>
              </w:rPr>
              <w:t>In charge of 3 production lines of Biscuits.</w:t>
            </w:r>
          </w:p>
          <w:p w14:paraId="6AA3E9CD" w14:textId="77777777" w:rsidR="00A46827" w:rsidRPr="0076183F" w:rsidRDefault="00A46827" w:rsidP="00A46827">
            <w:pPr>
              <w:numPr>
                <w:ilvl w:val="0"/>
                <w:numId w:val="15"/>
              </w:numPr>
              <w:jc w:val="both"/>
              <w:rPr>
                <w:rFonts w:ascii="Constantia" w:hAnsi="Constantia"/>
                <w:sz w:val="20"/>
                <w:szCs w:val="20"/>
              </w:rPr>
            </w:pPr>
            <w:r w:rsidRPr="0076183F">
              <w:rPr>
                <w:rFonts w:ascii="Constantia" w:hAnsi="Constantia"/>
                <w:sz w:val="20"/>
                <w:szCs w:val="20"/>
              </w:rPr>
              <w:t>Having good Exposure of Production Planning.</w:t>
            </w:r>
          </w:p>
          <w:p w14:paraId="2D4D5775" w14:textId="77777777" w:rsidR="00A46827" w:rsidRPr="0076183F" w:rsidRDefault="00A46827" w:rsidP="00A46827">
            <w:pPr>
              <w:numPr>
                <w:ilvl w:val="0"/>
                <w:numId w:val="15"/>
              </w:numPr>
              <w:jc w:val="both"/>
              <w:rPr>
                <w:rFonts w:ascii="Constantia" w:hAnsi="Constantia"/>
                <w:sz w:val="20"/>
                <w:szCs w:val="20"/>
              </w:rPr>
            </w:pPr>
            <w:r w:rsidRPr="0076183F">
              <w:rPr>
                <w:rFonts w:ascii="Constantia" w:hAnsi="Constantia"/>
                <w:sz w:val="20"/>
                <w:szCs w:val="20"/>
              </w:rPr>
              <w:t>Good Knowledge of Biscuit Ovens.</w:t>
            </w:r>
          </w:p>
          <w:p w14:paraId="0B20F242" w14:textId="77777777" w:rsidR="00A46827" w:rsidRPr="0076183F" w:rsidRDefault="00A46827" w:rsidP="00A46827">
            <w:pPr>
              <w:numPr>
                <w:ilvl w:val="0"/>
                <w:numId w:val="15"/>
              </w:numPr>
              <w:spacing w:before="100" w:beforeAutospacing="1" w:after="100" w:afterAutospacing="1"/>
              <w:rPr>
                <w:rFonts w:ascii="Constantia" w:hAnsi="Constantia"/>
                <w:sz w:val="20"/>
                <w:szCs w:val="20"/>
              </w:rPr>
            </w:pPr>
            <w:r w:rsidRPr="0076183F">
              <w:rPr>
                <w:rFonts w:ascii="Constantia" w:hAnsi="Constantia"/>
                <w:sz w:val="20"/>
                <w:szCs w:val="20"/>
              </w:rPr>
              <w:t xml:space="preserve">Maintaining all </w:t>
            </w:r>
            <w:r w:rsidRPr="0076183F">
              <w:rPr>
                <w:rFonts w:ascii="Constantia" w:hAnsi="Constantia"/>
                <w:b/>
                <w:sz w:val="20"/>
                <w:szCs w:val="20"/>
              </w:rPr>
              <w:t>process variations &amp; corrective ac</w:t>
            </w:r>
            <w:r w:rsidRPr="0076183F">
              <w:rPr>
                <w:rFonts w:ascii="Constantia" w:hAnsi="Constantia"/>
                <w:sz w:val="20"/>
                <w:szCs w:val="20"/>
              </w:rPr>
              <w:t>tion in case of any </w:t>
            </w:r>
            <w:r w:rsidRPr="0076183F">
              <w:rPr>
                <w:rFonts w:ascii="Constantia" w:hAnsi="Constantia"/>
                <w:sz w:val="20"/>
                <w:szCs w:val="20"/>
              </w:rPr>
              <w:br/>
              <w:t>deviation.</w:t>
            </w:r>
          </w:p>
          <w:p w14:paraId="09FA7DC9" w14:textId="77777777" w:rsidR="00A46827" w:rsidRPr="0076183F" w:rsidRDefault="00A46827" w:rsidP="00A46827">
            <w:pPr>
              <w:numPr>
                <w:ilvl w:val="0"/>
                <w:numId w:val="15"/>
              </w:numPr>
              <w:spacing w:before="100" w:beforeAutospacing="1" w:after="100" w:afterAutospacing="1"/>
              <w:rPr>
                <w:rFonts w:ascii="Constantia" w:hAnsi="Constantia"/>
                <w:sz w:val="20"/>
                <w:szCs w:val="20"/>
              </w:rPr>
            </w:pPr>
            <w:r w:rsidRPr="0076183F">
              <w:rPr>
                <w:rFonts w:ascii="Constantia" w:hAnsi="Constantia"/>
                <w:sz w:val="20"/>
                <w:szCs w:val="20"/>
              </w:rPr>
              <w:lastRenderedPageBreak/>
              <w:t>Verification of process according to process parameters.</w:t>
            </w:r>
          </w:p>
          <w:p w14:paraId="69B83726" w14:textId="77777777" w:rsidR="00A46827" w:rsidRPr="0076183F" w:rsidRDefault="00A46827" w:rsidP="00A46827">
            <w:pPr>
              <w:numPr>
                <w:ilvl w:val="0"/>
                <w:numId w:val="15"/>
              </w:numPr>
              <w:spacing w:before="100" w:beforeAutospacing="1" w:after="100" w:afterAutospacing="1"/>
              <w:rPr>
                <w:rFonts w:ascii="Constantia" w:hAnsi="Constantia"/>
                <w:sz w:val="20"/>
                <w:szCs w:val="20"/>
              </w:rPr>
            </w:pPr>
            <w:r w:rsidRPr="0076183F">
              <w:rPr>
                <w:rFonts w:ascii="Constantia" w:hAnsi="Constantia"/>
                <w:b/>
                <w:sz w:val="20"/>
                <w:szCs w:val="20"/>
              </w:rPr>
              <w:t>Trouble shooting</w:t>
            </w:r>
            <w:r w:rsidRPr="0076183F">
              <w:rPr>
                <w:rFonts w:ascii="Constantia" w:hAnsi="Constantia"/>
                <w:sz w:val="20"/>
                <w:szCs w:val="20"/>
              </w:rPr>
              <w:t xml:space="preserve"> for process variations.</w:t>
            </w:r>
          </w:p>
          <w:p w14:paraId="5B28904F" w14:textId="77777777" w:rsidR="00A46827" w:rsidRPr="0076183F" w:rsidRDefault="00A46827" w:rsidP="00A46827">
            <w:pPr>
              <w:numPr>
                <w:ilvl w:val="0"/>
                <w:numId w:val="15"/>
              </w:numPr>
              <w:jc w:val="both"/>
              <w:rPr>
                <w:rFonts w:ascii="Constantia" w:hAnsi="Constantia"/>
                <w:sz w:val="20"/>
                <w:szCs w:val="20"/>
              </w:rPr>
            </w:pPr>
            <w:r w:rsidRPr="0076183F">
              <w:rPr>
                <w:rFonts w:ascii="Constantia" w:hAnsi="Constantia"/>
                <w:sz w:val="20"/>
                <w:szCs w:val="20"/>
              </w:rPr>
              <w:t>Handling man power force of 265 peoples.</w:t>
            </w:r>
          </w:p>
          <w:p w14:paraId="3E3508EE" w14:textId="77777777" w:rsidR="00A46827" w:rsidRPr="0076183F" w:rsidRDefault="00A46827" w:rsidP="00A46827">
            <w:pPr>
              <w:numPr>
                <w:ilvl w:val="0"/>
                <w:numId w:val="15"/>
              </w:numPr>
              <w:jc w:val="both"/>
              <w:rPr>
                <w:rFonts w:ascii="Constantia" w:hAnsi="Constantia"/>
                <w:sz w:val="20"/>
                <w:szCs w:val="20"/>
              </w:rPr>
            </w:pPr>
            <w:r w:rsidRPr="0076183F">
              <w:rPr>
                <w:rFonts w:ascii="Constantia" w:hAnsi="Constantia"/>
                <w:sz w:val="20"/>
                <w:szCs w:val="20"/>
              </w:rPr>
              <w:t>Member of 5’S’, ISO 22000-Food Safety Management System Team, Biscuit Quality Cross Functional Team.</w:t>
            </w:r>
          </w:p>
          <w:p w14:paraId="13A47153" w14:textId="77777777" w:rsidR="00A46827" w:rsidRPr="0076183F" w:rsidRDefault="00A46827" w:rsidP="00A46827">
            <w:pPr>
              <w:numPr>
                <w:ilvl w:val="0"/>
                <w:numId w:val="15"/>
              </w:numPr>
              <w:contextualSpacing/>
              <w:jc w:val="both"/>
              <w:rPr>
                <w:rFonts w:ascii="Constantia" w:hAnsi="Constantia"/>
                <w:sz w:val="20"/>
                <w:szCs w:val="20"/>
              </w:rPr>
            </w:pPr>
            <w:r w:rsidRPr="0076183F">
              <w:rPr>
                <w:rFonts w:ascii="Constantia" w:hAnsi="Constantia"/>
                <w:sz w:val="20"/>
                <w:szCs w:val="20"/>
              </w:rPr>
              <w:t>Preparation of various MIS reports like variance report, weight variation report and biscuit quality report</w:t>
            </w:r>
          </w:p>
          <w:p w14:paraId="269C2EFB" w14:textId="77777777" w:rsidR="00A46827" w:rsidRPr="0076183F" w:rsidRDefault="00A46827" w:rsidP="00A46827">
            <w:pPr>
              <w:numPr>
                <w:ilvl w:val="0"/>
                <w:numId w:val="15"/>
              </w:numPr>
              <w:tabs>
                <w:tab w:val="left" w:pos="0"/>
              </w:tabs>
              <w:rPr>
                <w:rFonts w:ascii="Constantia" w:hAnsi="Constantia"/>
                <w:sz w:val="20"/>
                <w:szCs w:val="20"/>
              </w:rPr>
            </w:pPr>
            <w:r w:rsidRPr="0076183F">
              <w:rPr>
                <w:rFonts w:ascii="Constantia" w:hAnsi="Constantia"/>
                <w:sz w:val="20"/>
                <w:szCs w:val="20"/>
              </w:rPr>
              <w:t xml:space="preserve">To Undertake and manage the implementation of </w:t>
            </w:r>
            <w:r w:rsidRPr="0076183F">
              <w:rPr>
                <w:rFonts w:ascii="Constantia" w:hAnsi="Constantia"/>
                <w:b/>
                <w:bCs/>
                <w:sz w:val="20"/>
                <w:szCs w:val="20"/>
              </w:rPr>
              <w:t>FSMS</w:t>
            </w:r>
            <w:r w:rsidRPr="0076183F">
              <w:rPr>
                <w:rFonts w:ascii="Constantia" w:hAnsi="Constantia"/>
                <w:sz w:val="20"/>
                <w:szCs w:val="20"/>
              </w:rPr>
              <w:t xml:space="preserve"> and other continuous improvement initiatives to improve efficiency</w:t>
            </w:r>
            <w:r w:rsidRPr="0076183F">
              <w:rPr>
                <w:rFonts w:ascii="Constantia" w:hAnsi="Constantia"/>
                <w:b/>
                <w:bCs/>
                <w:sz w:val="20"/>
                <w:szCs w:val="20"/>
              </w:rPr>
              <w:t>.</w:t>
            </w:r>
            <w:r w:rsidRPr="0076183F">
              <w:rPr>
                <w:rFonts w:ascii="Constantia" w:hAnsi="Constantia"/>
                <w:sz w:val="20"/>
                <w:szCs w:val="20"/>
              </w:rPr>
              <w:t xml:space="preserve">                                                                                                                   </w:t>
            </w:r>
          </w:p>
          <w:p w14:paraId="50C32501" w14:textId="77777777" w:rsidR="00A46827" w:rsidRPr="0076183F" w:rsidRDefault="00A46827" w:rsidP="00A46827">
            <w:pPr>
              <w:numPr>
                <w:ilvl w:val="0"/>
                <w:numId w:val="15"/>
              </w:numPr>
              <w:tabs>
                <w:tab w:val="num" w:pos="450"/>
              </w:tabs>
              <w:rPr>
                <w:rFonts w:ascii="Constantia" w:hAnsi="Constantia"/>
                <w:bCs/>
                <w:sz w:val="20"/>
                <w:szCs w:val="20"/>
              </w:rPr>
            </w:pPr>
            <w:r w:rsidRPr="0076183F">
              <w:rPr>
                <w:rFonts w:ascii="Constantia" w:hAnsi="Constantia"/>
                <w:bCs/>
                <w:sz w:val="20"/>
                <w:szCs w:val="20"/>
              </w:rPr>
              <w:t xml:space="preserve">Maintaining records as per </w:t>
            </w:r>
            <w:r w:rsidRPr="0076183F">
              <w:rPr>
                <w:rFonts w:ascii="Constantia" w:hAnsi="Constantia"/>
                <w:b/>
                <w:bCs/>
                <w:sz w:val="20"/>
                <w:szCs w:val="20"/>
              </w:rPr>
              <w:t>ISO 22000 &amp; TPM &amp; 5S</w:t>
            </w:r>
            <w:r w:rsidRPr="0076183F">
              <w:rPr>
                <w:rFonts w:ascii="Constantia" w:hAnsi="Constantia"/>
                <w:bCs/>
                <w:sz w:val="20"/>
                <w:szCs w:val="20"/>
              </w:rPr>
              <w:t xml:space="preserve"> (Workplace Management).</w:t>
            </w:r>
          </w:p>
          <w:p w14:paraId="696F7EB0" w14:textId="77777777" w:rsidR="00A46827" w:rsidRPr="0076183F" w:rsidRDefault="00A46827" w:rsidP="00A46827">
            <w:pPr>
              <w:numPr>
                <w:ilvl w:val="0"/>
                <w:numId w:val="15"/>
              </w:numPr>
              <w:rPr>
                <w:rFonts w:ascii="Constantia" w:hAnsi="Constantia"/>
                <w:bCs/>
                <w:sz w:val="20"/>
                <w:szCs w:val="20"/>
              </w:rPr>
            </w:pPr>
            <w:r w:rsidRPr="0076183F">
              <w:rPr>
                <w:rFonts w:ascii="Constantia" w:hAnsi="Constantia"/>
                <w:bCs/>
                <w:sz w:val="20"/>
                <w:szCs w:val="20"/>
              </w:rPr>
              <w:t>Monitoring of CCPs, OPRPs &amp; PRPs in the plant &amp; ensuring their full Control.</w:t>
            </w:r>
          </w:p>
          <w:p w14:paraId="755C1248" w14:textId="77777777" w:rsidR="00A46827" w:rsidRPr="006C6B71" w:rsidRDefault="00A46827" w:rsidP="006C6B71">
            <w:pPr>
              <w:numPr>
                <w:ilvl w:val="0"/>
                <w:numId w:val="15"/>
              </w:numPr>
              <w:spacing w:before="100" w:beforeAutospacing="1" w:after="100" w:afterAutospacing="1"/>
              <w:rPr>
                <w:rFonts w:ascii="Constantia" w:hAnsi="Constantia"/>
                <w:sz w:val="20"/>
                <w:szCs w:val="20"/>
              </w:rPr>
            </w:pPr>
            <w:r w:rsidRPr="0076183F">
              <w:rPr>
                <w:rFonts w:ascii="Constantia" w:hAnsi="Constantia"/>
                <w:sz w:val="20"/>
                <w:szCs w:val="20"/>
              </w:rPr>
              <w:t xml:space="preserve">Impart </w:t>
            </w:r>
            <w:r w:rsidRPr="0076183F">
              <w:rPr>
                <w:rFonts w:ascii="Constantia" w:hAnsi="Constantia"/>
                <w:b/>
                <w:sz w:val="20"/>
                <w:szCs w:val="20"/>
              </w:rPr>
              <w:t>training and awareness</w:t>
            </w:r>
            <w:r w:rsidRPr="0076183F">
              <w:rPr>
                <w:rFonts w:ascii="Constantia" w:hAnsi="Constantia"/>
                <w:sz w:val="20"/>
                <w:szCs w:val="20"/>
              </w:rPr>
              <w:t xml:space="preserve"> to shop floor employees on quality, food </w:t>
            </w:r>
            <w:r w:rsidR="00563EF4">
              <w:rPr>
                <w:rFonts w:ascii="Constantia" w:hAnsi="Constantia"/>
                <w:sz w:val="20"/>
                <w:szCs w:val="20"/>
              </w:rPr>
              <w:t>safety and work place management.</w:t>
            </w:r>
          </w:p>
          <w:p w14:paraId="68364705" w14:textId="77777777" w:rsidR="00053EFF" w:rsidRPr="006A3B1E" w:rsidRDefault="00053EFF" w:rsidP="0075360F">
            <w:pPr>
              <w:keepNext/>
              <w:pBdr>
                <w:top w:val="single" w:sz="4" w:space="1" w:color="auto"/>
                <w:bottom w:val="single" w:sz="4" w:space="1" w:color="auto"/>
              </w:pBdr>
              <w:shd w:val="clear" w:color="auto" w:fill="F2DBDB" w:themeFill="accent2" w:themeFillTint="33"/>
              <w:outlineLvl w:val="0"/>
              <w:rPr>
                <w:b/>
                <w:iCs/>
                <w:spacing w:val="40"/>
                <w:sz w:val="20"/>
                <w:szCs w:val="20"/>
                <w:lang w:bidi="he-IL"/>
              </w:rPr>
            </w:pPr>
            <w:r w:rsidRPr="006A3B1E">
              <w:rPr>
                <w:b/>
                <w:iCs/>
                <w:spacing w:val="40"/>
                <w:sz w:val="20"/>
                <w:szCs w:val="20"/>
                <w:lang w:bidi="he-IL"/>
              </w:rPr>
              <w:t>REFERENCES</w:t>
            </w:r>
          </w:p>
          <w:p w14:paraId="054F7631" w14:textId="77777777" w:rsidR="00053EFF" w:rsidRPr="004C442B" w:rsidRDefault="00053EFF" w:rsidP="0075360F">
            <w:pPr>
              <w:rPr>
                <w:i/>
              </w:rPr>
            </w:pPr>
            <w:r w:rsidRPr="004C442B">
              <w:rPr>
                <w:b/>
                <w:i/>
                <w:szCs w:val="20"/>
                <w:lang w:bidi="he-IL"/>
              </w:rPr>
              <w:t>Will be furnished upon request.</w:t>
            </w:r>
          </w:p>
        </w:tc>
      </w:tr>
    </w:tbl>
    <w:p w14:paraId="4C2F6732" w14:textId="77777777" w:rsidR="000779D6" w:rsidRDefault="000779D6" w:rsidP="006C6B71"/>
    <w:sectPr w:rsidR="000779D6" w:rsidSect="006C6B71">
      <w:footerReference w:type="first" r:id="rId20"/>
      <w:pgSz w:w="11907" w:h="16839" w:code="9"/>
      <w:pgMar w:top="810" w:right="1166" w:bottom="72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90C92D" w14:textId="77777777" w:rsidR="00486B7E" w:rsidRDefault="00486B7E" w:rsidP="00053EFF">
      <w:r>
        <w:separator/>
      </w:r>
    </w:p>
  </w:endnote>
  <w:endnote w:type="continuationSeparator" w:id="0">
    <w:p w14:paraId="67C423E7" w14:textId="77777777" w:rsidR="00486B7E" w:rsidRDefault="00486B7E" w:rsidP="00053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F9F26" w14:textId="77777777" w:rsidR="00A11E5B" w:rsidRDefault="002500B0">
    <w:pPr>
      <w:pStyle w:val="Footer"/>
    </w:pPr>
    <w:r>
      <w:ptab w:relativeTo="margin" w:alignment="lef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428D03" w14:textId="77777777" w:rsidR="00486B7E" w:rsidRDefault="00486B7E" w:rsidP="00053EFF">
      <w:r>
        <w:separator/>
      </w:r>
    </w:p>
  </w:footnote>
  <w:footnote w:type="continuationSeparator" w:id="0">
    <w:p w14:paraId="451A7600" w14:textId="77777777" w:rsidR="00486B7E" w:rsidRDefault="00486B7E" w:rsidP="00053E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37755"/>
    <w:multiLevelType w:val="multilevel"/>
    <w:tmpl w:val="71C28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B05979"/>
    <w:multiLevelType w:val="hybridMultilevel"/>
    <w:tmpl w:val="C39CE0D6"/>
    <w:lvl w:ilvl="0" w:tplc="0B028584">
      <w:start w:val="1"/>
      <w:numFmt w:val="bullet"/>
      <w:pStyle w:val="Normal10p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E23BC0"/>
    <w:multiLevelType w:val="hybridMultilevel"/>
    <w:tmpl w:val="F99C5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BB4C87"/>
    <w:multiLevelType w:val="hybridMultilevel"/>
    <w:tmpl w:val="15EE979C"/>
    <w:lvl w:ilvl="0" w:tplc="68D4F47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B83ED1"/>
    <w:multiLevelType w:val="hybridMultilevel"/>
    <w:tmpl w:val="70A4B090"/>
    <w:lvl w:ilvl="0" w:tplc="FC1EABD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804954"/>
    <w:multiLevelType w:val="hybridMultilevel"/>
    <w:tmpl w:val="9D7C451A"/>
    <w:lvl w:ilvl="0" w:tplc="08090001">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1B2822"/>
    <w:multiLevelType w:val="hybridMultilevel"/>
    <w:tmpl w:val="0ED21196"/>
    <w:lvl w:ilvl="0" w:tplc="F766B4B6">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BA66B56"/>
    <w:multiLevelType w:val="hybridMultilevel"/>
    <w:tmpl w:val="BA606DFA"/>
    <w:lvl w:ilvl="0" w:tplc="80826D7A">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F82537"/>
    <w:multiLevelType w:val="hybridMultilevel"/>
    <w:tmpl w:val="AE822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4C2C0E"/>
    <w:multiLevelType w:val="hybridMultilevel"/>
    <w:tmpl w:val="45983A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0C248E"/>
    <w:multiLevelType w:val="hybridMultilevel"/>
    <w:tmpl w:val="3EC21A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11230E"/>
    <w:multiLevelType w:val="hybridMultilevel"/>
    <w:tmpl w:val="70922E4A"/>
    <w:lvl w:ilvl="0" w:tplc="319C76C8">
      <w:start w:val="1"/>
      <w:numFmt w:val="bullet"/>
      <w:pStyle w:val="normal"/>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E87A1F"/>
    <w:multiLevelType w:val="hybridMultilevel"/>
    <w:tmpl w:val="5DD8B38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AE2031"/>
    <w:multiLevelType w:val="hybridMultilevel"/>
    <w:tmpl w:val="5FA8396E"/>
    <w:lvl w:ilvl="0" w:tplc="68D4F47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FE46B6"/>
    <w:multiLevelType w:val="hybridMultilevel"/>
    <w:tmpl w:val="C9126212"/>
    <w:lvl w:ilvl="0" w:tplc="57F02804">
      <w:start w:val="1"/>
      <w:numFmt w:val="bullet"/>
      <w:lvlText w:val=""/>
      <w:lvlJc w:val="left"/>
      <w:pPr>
        <w:ind w:left="1080" w:hanging="360"/>
      </w:pPr>
      <w:rPr>
        <w:rFonts w:ascii="Wingdings" w:hAnsi="Wingdings"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6F322AD"/>
    <w:multiLevelType w:val="hybridMultilevel"/>
    <w:tmpl w:val="DFF2D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491BDC"/>
    <w:multiLevelType w:val="hybridMultilevel"/>
    <w:tmpl w:val="4CBAEA8A"/>
    <w:lvl w:ilvl="0" w:tplc="4A90CFC6">
      <w:start w:val="1"/>
      <w:numFmt w:val="bullet"/>
      <w:lvlText w:val=""/>
      <w:lvlJc w:val="left"/>
      <w:pPr>
        <w:ind w:left="440" w:hanging="360"/>
      </w:pPr>
      <w:rPr>
        <w:rFonts w:ascii="Symbol" w:hAnsi="Symbol" w:hint="default"/>
        <w:color w:val="000000" w:themeColor="text1"/>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0"/>
  </w:num>
  <w:num w:numId="4">
    <w:abstractNumId w:val="16"/>
  </w:num>
  <w:num w:numId="5">
    <w:abstractNumId w:val="7"/>
  </w:num>
  <w:num w:numId="6">
    <w:abstractNumId w:val="4"/>
  </w:num>
  <w:num w:numId="7">
    <w:abstractNumId w:val="11"/>
  </w:num>
  <w:num w:numId="8">
    <w:abstractNumId w:val="1"/>
  </w:num>
  <w:num w:numId="9">
    <w:abstractNumId w:val="6"/>
  </w:num>
  <w:num w:numId="10">
    <w:abstractNumId w:val="8"/>
  </w:num>
  <w:num w:numId="11">
    <w:abstractNumId w:val="9"/>
  </w:num>
  <w:num w:numId="12">
    <w:abstractNumId w:val="5"/>
  </w:num>
  <w:num w:numId="13">
    <w:abstractNumId w:val="3"/>
  </w:num>
  <w:num w:numId="14">
    <w:abstractNumId w:val="13"/>
  </w:num>
  <w:num w:numId="15">
    <w:abstractNumId w:val="15"/>
  </w:num>
  <w:num w:numId="16">
    <w:abstractNumId w:val="2"/>
  </w:num>
  <w:num w:numId="17">
    <w:abstractNumId w:val="0"/>
  </w:num>
  <w:num w:numId="18">
    <w:abstractNumId w:val="16"/>
  </w:num>
  <w:num w:numId="19">
    <w:abstractNumId w:val="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3EFF"/>
    <w:rsid w:val="000125C4"/>
    <w:rsid w:val="00033EA1"/>
    <w:rsid w:val="00047E9D"/>
    <w:rsid w:val="00050157"/>
    <w:rsid w:val="00053EFF"/>
    <w:rsid w:val="00061BE2"/>
    <w:rsid w:val="0006323D"/>
    <w:rsid w:val="000757EC"/>
    <w:rsid w:val="000779D6"/>
    <w:rsid w:val="000A451E"/>
    <w:rsid w:val="000B0D54"/>
    <w:rsid w:val="00101604"/>
    <w:rsid w:val="001131B1"/>
    <w:rsid w:val="001404E8"/>
    <w:rsid w:val="00146F3B"/>
    <w:rsid w:val="001626ED"/>
    <w:rsid w:val="00165CAA"/>
    <w:rsid w:val="001B2A02"/>
    <w:rsid w:val="001C7EF2"/>
    <w:rsid w:val="001D73B4"/>
    <w:rsid w:val="00202FDA"/>
    <w:rsid w:val="002120F9"/>
    <w:rsid w:val="00217946"/>
    <w:rsid w:val="002315E4"/>
    <w:rsid w:val="002500B0"/>
    <w:rsid w:val="0025509E"/>
    <w:rsid w:val="002550EF"/>
    <w:rsid w:val="002617B7"/>
    <w:rsid w:val="0027609B"/>
    <w:rsid w:val="002A3B64"/>
    <w:rsid w:val="002A5671"/>
    <w:rsid w:val="002C1DBB"/>
    <w:rsid w:val="002C3B9D"/>
    <w:rsid w:val="002D63B3"/>
    <w:rsid w:val="002E389A"/>
    <w:rsid w:val="00311B5B"/>
    <w:rsid w:val="003518F0"/>
    <w:rsid w:val="0038039F"/>
    <w:rsid w:val="00391CFC"/>
    <w:rsid w:val="0039303F"/>
    <w:rsid w:val="003B12B2"/>
    <w:rsid w:val="003B68FA"/>
    <w:rsid w:val="003E42C6"/>
    <w:rsid w:val="003E58E1"/>
    <w:rsid w:val="003F5DDA"/>
    <w:rsid w:val="00424457"/>
    <w:rsid w:val="00432A7F"/>
    <w:rsid w:val="0046140A"/>
    <w:rsid w:val="00472C76"/>
    <w:rsid w:val="00486B7E"/>
    <w:rsid w:val="004B587E"/>
    <w:rsid w:val="004C442B"/>
    <w:rsid w:val="004E1BC0"/>
    <w:rsid w:val="00501550"/>
    <w:rsid w:val="00540217"/>
    <w:rsid w:val="005511FD"/>
    <w:rsid w:val="00563EF4"/>
    <w:rsid w:val="00564308"/>
    <w:rsid w:val="00584270"/>
    <w:rsid w:val="005D58D4"/>
    <w:rsid w:val="005D5C63"/>
    <w:rsid w:val="005D5C6C"/>
    <w:rsid w:val="00601E56"/>
    <w:rsid w:val="006177B8"/>
    <w:rsid w:val="0061799D"/>
    <w:rsid w:val="00642F31"/>
    <w:rsid w:val="00697737"/>
    <w:rsid w:val="006B418A"/>
    <w:rsid w:val="006C6B71"/>
    <w:rsid w:val="006D0B12"/>
    <w:rsid w:val="006E447E"/>
    <w:rsid w:val="006F2971"/>
    <w:rsid w:val="00712A95"/>
    <w:rsid w:val="00717AAA"/>
    <w:rsid w:val="007517D8"/>
    <w:rsid w:val="00782F8E"/>
    <w:rsid w:val="007C24C2"/>
    <w:rsid w:val="007E2A2A"/>
    <w:rsid w:val="008566BB"/>
    <w:rsid w:val="00862C40"/>
    <w:rsid w:val="008659DD"/>
    <w:rsid w:val="00872AD4"/>
    <w:rsid w:val="008776C4"/>
    <w:rsid w:val="0089302E"/>
    <w:rsid w:val="00893BDF"/>
    <w:rsid w:val="008A635E"/>
    <w:rsid w:val="008B31A2"/>
    <w:rsid w:val="008B5AEC"/>
    <w:rsid w:val="008F0AE4"/>
    <w:rsid w:val="008F1D60"/>
    <w:rsid w:val="00900DDE"/>
    <w:rsid w:val="00913F38"/>
    <w:rsid w:val="00924055"/>
    <w:rsid w:val="00933918"/>
    <w:rsid w:val="00937606"/>
    <w:rsid w:val="0095693F"/>
    <w:rsid w:val="00962E1E"/>
    <w:rsid w:val="00966DC0"/>
    <w:rsid w:val="009A036A"/>
    <w:rsid w:val="009D679F"/>
    <w:rsid w:val="009D7C05"/>
    <w:rsid w:val="00A22BD0"/>
    <w:rsid w:val="00A248B8"/>
    <w:rsid w:val="00A31BEF"/>
    <w:rsid w:val="00A31CDF"/>
    <w:rsid w:val="00A413AC"/>
    <w:rsid w:val="00A46827"/>
    <w:rsid w:val="00A754DB"/>
    <w:rsid w:val="00AD77D7"/>
    <w:rsid w:val="00AF652C"/>
    <w:rsid w:val="00B12C42"/>
    <w:rsid w:val="00B27509"/>
    <w:rsid w:val="00B7631B"/>
    <w:rsid w:val="00BA5C4D"/>
    <w:rsid w:val="00BA60D8"/>
    <w:rsid w:val="00BA76B2"/>
    <w:rsid w:val="00BB0420"/>
    <w:rsid w:val="00BC4CA6"/>
    <w:rsid w:val="00BD60F8"/>
    <w:rsid w:val="00BE26C8"/>
    <w:rsid w:val="00C02718"/>
    <w:rsid w:val="00C040A6"/>
    <w:rsid w:val="00C2436B"/>
    <w:rsid w:val="00C54AB2"/>
    <w:rsid w:val="00C571B8"/>
    <w:rsid w:val="00C67B4E"/>
    <w:rsid w:val="00C9541C"/>
    <w:rsid w:val="00C95E7E"/>
    <w:rsid w:val="00CA4625"/>
    <w:rsid w:val="00CC00DF"/>
    <w:rsid w:val="00CD548B"/>
    <w:rsid w:val="00CD7B68"/>
    <w:rsid w:val="00D07A92"/>
    <w:rsid w:val="00D274B8"/>
    <w:rsid w:val="00D3338F"/>
    <w:rsid w:val="00D55EE4"/>
    <w:rsid w:val="00D60FC5"/>
    <w:rsid w:val="00D972AB"/>
    <w:rsid w:val="00DB19CB"/>
    <w:rsid w:val="00DC15D9"/>
    <w:rsid w:val="00DE60D1"/>
    <w:rsid w:val="00DF4E6E"/>
    <w:rsid w:val="00E00728"/>
    <w:rsid w:val="00E01D06"/>
    <w:rsid w:val="00E13681"/>
    <w:rsid w:val="00E26CF1"/>
    <w:rsid w:val="00E34F99"/>
    <w:rsid w:val="00E36E92"/>
    <w:rsid w:val="00E56E2D"/>
    <w:rsid w:val="00E64A60"/>
    <w:rsid w:val="00E64F43"/>
    <w:rsid w:val="00E805FF"/>
    <w:rsid w:val="00EA7A9E"/>
    <w:rsid w:val="00EF052E"/>
    <w:rsid w:val="00F12543"/>
    <w:rsid w:val="00F40A09"/>
    <w:rsid w:val="00F523B4"/>
    <w:rsid w:val="00F53260"/>
    <w:rsid w:val="00F659F8"/>
    <w:rsid w:val="00F72CA6"/>
    <w:rsid w:val="00F8458A"/>
    <w:rsid w:val="00F86357"/>
    <w:rsid w:val="00F9198F"/>
    <w:rsid w:val="00FA2CF7"/>
    <w:rsid w:val="00FC2D1A"/>
    <w:rsid w:val="00FF7E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AEE06"/>
  <w15:docId w15:val="{F5CF72D5-9C2E-4EDC-B844-B1202A29B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0">
    <w:name w:val="Normal"/>
    <w:qFormat/>
    <w:rsid w:val="00050157"/>
    <w:pPr>
      <w:spacing w:after="0" w:line="240" w:lineRule="auto"/>
    </w:pPr>
    <w:rPr>
      <w:rFonts w:ascii="Times New Roman" w:eastAsia="Times New Roman" w:hAnsi="Times New Roman" w:cs="Times New Roman"/>
      <w:sz w:val="24"/>
      <w:szCs w:val="24"/>
    </w:rPr>
  </w:style>
  <w:style w:type="paragraph" w:styleId="Heading2">
    <w:name w:val="heading 2"/>
    <w:basedOn w:val="Normal0"/>
    <w:next w:val="Normal0"/>
    <w:link w:val="Heading2Char"/>
    <w:uiPriority w:val="9"/>
    <w:unhideWhenUsed/>
    <w:qFormat/>
    <w:rsid w:val="00053EF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53EFF"/>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053E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0"/>
    <w:uiPriority w:val="34"/>
    <w:qFormat/>
    <w:rsid w:val="00053EFF"/>
    <w:pPr>
      <w:ind w:left="720"/>
      <w:contextualSpacing/>
    </w:pPr>
    <w:rPr>
      <w:rFonts w:eastAsiaTheme="minorHAnsi"/>
    </w:rPr>
  </w:style>
  <w:style w:type="character" w:styleId="Hyperlink">
    <w:name w:val="Hyperlink"/>
    <w:basedOn w:val="DefaultParagraphFont"/>
    <w:uiPriority w:val="99"/>
    <w:unhideWhenUsed/>
    <w:rsid w:val="00053EFF"/>
    <w:rPr>
      <w:color w:val="0000FF" w:themeColor="hyperlink"/>
      <w:u w:val="single"/>
    </w:rPr>
  </w:style>
  <w:style w:type="character" w:styleId="IntenseEmphasis">
    <w:name w:val="Intense Emphasis"/>
    <w:qFormat/>
    <w:rsid w:val="00053EFF"/>
    <w:rPr>
      <w:b/>
      <w:bCs/>
      <w:i/>
      <w:iCs/>
      <w:color w:val="4F81BD"/>
    </w:rPr>
  </w:style>
  <w:style w:type="character" w:customStyle="1" w:styleId="apple-style-span">
    <w:name w:val="apple-style-span"/>
    <w:basedOn w:val="DefaultParagraphFont"/>
    <w:rsid w:val="00053EFF"/>
  </w:style>
  <w:style w:type="paragraph" w:customStyle="1" w:styleId="normal">
    <w:name w:val="normal)"/>
    <w:basedOn w:val="Normal0"/>
    <w:link w:val="normalChar"/>
    <w:rsid w:val="00053EFF"/>
    <w:pPr>
      <w:numPr>
        <w:numId w:val="7"/>
      </w:numPr>
      <w:tabs>
        <w:tab w:val="left" w:pos="360"/>
      </w:tabs>
      <w:jc w:val="both"/>
    </w:pPr>
    <w:rPr>
      <w:rFonts w:ascii="Arial" w:hAnsi="Arial" w:cs="Arial"/>
      <w:color w:val="585858"/>
      <w:szCs w:val="17"/>
    </w:rPr>
  </w:style>
  <w:style w:type="character" w:customStyle="1" w:styleId="normalChar">
    <w:name w:val="normal) Char"/>
    <w:basedOn w:val="DefaultParagraphFont"/>
    <w:link w:val="normal"/>
    <w:rsid w:val="00053EFF"/>
    <w:rPr>
      <w:rFonts w:ascii="Arial" w:eastAsia="Times New Roman" w:hAnsi="Arial" w:cs="Arial"/>
      <w:color w:val="585858"/>
      <w:szCs w:val="17"/>
    </w:rPr>
  </w:style>
  <w:style w:type="paragraph" w:customStyle="1" w:styleId="Normal10pt">
    <w:name w:val="Normal + 10 pt"/>
    <w:basedOn w:val="Normal0"/>
    <w:rsid w:val="00053EFF"/>
    <w:pPr>
      <w:numPr>
        <w:numId w:val="8"/>
      </w:numPr>
      <w:jc w:val="both"/>
    </w:pPr>
    <w:rPr>
      <w:rFonts w:ascii="Arial" w:hAnsi="Arial"/>
    </w:rPr>
  </w:style>
  <w:style w:type="paragraph" w:styleId="Footer">
    <w:name w:val="footer"/>
    <w:basedOn w:val="Normal0"/>
    <w:link w:val="FooterChar"/>
    <w:uiPriority w:val="99"/>
    <w:unhideWhenUsed/>
    <w:rsid w:val="00053EFF"/>
    <w:pPr>
      <w:tabs>
        <w:tab w:val="center" w:pos="4680"/>
        <w:tab w:val="right" w:pos="9360"/>
      </w:tabs>
    </w:pPr>
  </w:style>
  <w:style w:type="character" w:customStyle="1" w:styleId="FooterChar">
    <w:name w:val="Footer Char"/>
    <w:basedOn w:val="DefaultParagraphFont"/>
    <w:link w:val="Footer"/>
    <w:uiPriority w:val="99"/>
    <w:rsid w:val="00053EFF"/>
    <w:rPr>
      <w:rFonts w:eastAsiaTheme="minorEastAsia"/>
    </w:rPr>
  </w:style>
  <w:style w:type="character" w:customStyle="1" w:styleId="ilad">
    <w:name w:val="il_ad"/>
    <w:basedOn w:val="DefaultParagraphFont"/>
    <w:rsid w:val="00053EFF"/>
  </w:style>
  <w:style w:type="paragraph" w:styleId="BalloonText">
    <w:name w:val="Balloon Text"/>
    <w:basedOn w:val="Normal0"/>
    <w:link w:val="BalloonTextChar"/>
    <w:uiPriority w:val="99"/>
    <w:semiHidden/>
    <w:unhideWhenUsed/>
    <w:rsid w:val="00053EFF"/>
    <w:rPr>
      <w:rFonts w:ascii="Tahoma" w:hAnsi="Tahoma" w:cs="Tahoma"/>
      <w:sz w:val="16"/>
      <w:szCs w:val="16"/>
    </w:rPr>
  </w:style>
  <w:style w:type="character" w:customStyle="1" w:styleId="BalloonTextChar">
    <w:name w:val="Balloon Text Char"/>
    <w:basedOn w:val="DefaultParagraphFont"/>
    <w:link w:val="BalloonText"/>
    <w:uiPriority w:val="99"/>
    <w:semiHidden/>
    <w:rsid w:val="00053EFF"/>
    <w:rPr>
      <w:rFonts w:ascii="Tahoma" w:eastAsiaTheme="minorEastAsia" w:hAnsi="Tahoma" w:cs="Tahoma"/>
      <w:sz w:val="16"/>
      <w:szCs w:val="16"/>
    </w:rPr>
  </w:style>
  <w:style w:type="paragraph" w:styleId="Header">
    <w:name w:val="header"/>
    <w:basedOn w:val="Normal0"/>
    <w:link w:val="HeaderChar"/>
    <w:uiPriority w:val="99"/>
    <w:unhideWhenUsed/>
    <w:rsid w:val="00053EFF"/>
    <w:pPr>
      <w:tabs>
        <w:tab w:val="center" w:pos="4680"/>
        <w:tab w:val="right" w:pos="9360"/>
      </w:tabs>
    </w:pPr>
  </w:style>
  <w:style w:type="character" w:customStyle="1" w:styleId="HeaderChar">
    <w:name w:val="Header Char"/>
    <w:basedOn w:val="DefaultParagraphFont"/>
    <w:link w:val="Header"/>
    <w:uiPriority w:val="99"/>
    <w:rsid w:val="00053EFF"/>
    <w:rPr>
      <w:rFonts w:eastAsiaTheme="minorEastAsia"/>
    </w:rPr>
  </w:style>
  <w:style w:type="paragraph" w:customStyle="1" w:styleId="Testimonial">
    <w:name w:val="Testimonial"/>
    <w:basedOn w:val="Normal0"/>
    <w:rsid w:val="00717AAA"/>
    <w:pPr>
      <w:keepLines/>
      <w:spacing w:before="200" w:line="480" w:lineRule="auto"/>
      <w:jc w:val="right"/>
    </w:pPr>
    <w:rPr>
      <w:rFonts w:ascii="Garamond" w:hAnsi="Garamond"/>
      <w:i/>
      <w:iCs/>
      <w:sz w:val="20"/>
      <w:szCs w:val="20"/>
    </w:rPr>
  </w:style>
  <w:style w:type="character" w:styleId="Emphasis">
    <w:name w:val="Emphasis"/>
    <w:basedOn w:val="DefaultParagraphFont"/>
    <w:uiPriority w:val="20"/>
    <w:qFormat/>
    <w:rsid w:val="00712A95"/>
    <w:rPr>
      <w:b/>
      <w:bCs/>
      <w:i w:val="0"/>
      <w:iCs w:val="0"/>
    </w:rPr>
  </w:style>
  <w:style w:type="character" w:styleId="PlaceholderText">
    <w:name w:val="Placeholder Text"/>
    <w:basedOn w:val="DefaultParagraphFont"/>
    <w:uiPriority w:val="99"/>
    <w:semiHidden/>
    <w:rsid w:val="002617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9610561">
      <w:bodyDiv w:val="1"/>
      <w:marLeft w:val="0"/>
      <w:marRight w:val="0"/>
      <w:marTop w:val="0"/>
      <w:marBottom w:val="0"/>
      <w:divBdr>
        <w:top w:val="none" w:sz="0" w:space="0" w:color="auto"/>
        <w:left w:val="none" w:sz="0" w:space="0" w:color="auto"/>
        <w:bottom w:val="none" w:sz="0" w:space="0" w:color="auto"/>
        <w:right w:val="none" w:sz="0" w:space="0" w:color="auto"/>
      </w:divBdr>
    </w:div>
    <w:div w:id="1302687813">
      <w:bodyDiv w:val="1"/>
      <w:marLeft w:val="0"/>
      <w:marRight w:val="0"/>
      <w:marTop w:val="0"/>
      <w:marBottom w:val="0"/>
      <w:divBdr>
        <w:top w:val="none" w:sz="0" w:space="0" w:color="auto"/>
        <w:left w:val="none" w:sz="0" w:space="0" w:color="auto"/>
        <w:bottom w:val="none" w:sz="0" w:space="0" w:color="auto"/>
        <w:right w:val="none" w:sz="0" w:space="0" w:color="auto"/>
      </w:divBdr>
    </w:div>
    <w:div w:id="190221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gi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3FC332-B841-497F-A619-F47F34C4F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6</Pages>
  <Words>2081</Words>
  <Characters>11864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IFFCO</Company>
  <LinksUpToDate>false</LinksUpToDate>
  <CharactersWithSpaces>13918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Zaidi</dc:creator>
  <cp:lastModifiedBy>Muhammad Ayaz Ahmed</cp:lastModifiedBy>
  <cp:revision>8</cp:revision>
  <cp:lastPrinted>2016-07-25T23:33:00Z</cp:lastPrinted>
  <dcterms:created xsi:type="dcterms:W3CDTF">2020-03-18T09:41:00Z</dcterms:created>
  <dcterms:modified xsi:type="dcterms:W3CDTF">2021-03-06T14:12:00Z</dcterms:modified>
</cp:coreProperties>
</file>