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A27" w:rsidRPr="00241C63" w:rsidRDefault="009308B4">
      <w:pPr>
        <w:rPr>
          <w:rFonts w:ascii="Verdana" w:hAnsi="Verdana"/>
        </w:rPr>
      </w:pPr>
      <w:r w:rsidRPr="00241C63">
        <w:rPr>
          <w:rFonts w:ascii="Verdana" w:hAnsi="Verdana"/>
          <w:noProof/>
        </w:rPr>
        <mc:AlternateContent>
          <mc:Choice Requires="wps">
            <w:drawing>
              <wp:anchor distT="0" distB="0" distL="114300" distR="114300" simplePos="0" relativeHeight="251659264" behindDoc="0" locked="0" layoutInCell="1" allowOverlap="1" wp14:anchorId="69EC514D" wp14:editId="29F7E3D9">
                <wp:simplePos x="0" y="0"/>
                <wp:positionH relativeFrom="margin">
                  <wp:posOffset>-320040</wp:posOffset>
                </wp:positionH>
                <wp:positionV relativeFrom="paragraph">
                  <wp:posOffset>-335280</wp:posOffset>
                </wp:positionV>
                <wp:extent cx="7414260" cy="1668780"/>
                <wp:effectExtent l="0" t="0" r="15240" b="26670"/>
                <wp:wrapNone/>
                <wp:docPr id="7" name="Rounded Rectangle 7"/>
                <wp:cNvGraphicFramePr/>
                <a:graphic xmlns:a="http://schemas.openxmlformats.org/drawingml/2006/main">
                  <a:graphicData uri="http://schemas.microsoft.com/office/word/2010/wordprocessingShape">
                    <wps:wsp>
                      <wps:cNvSpPr/>
                      <wps:spPr>
                        <a:xfrm rot="10800000" flipV="1">
                          <a:off x="0" y="0"/>
                          <a:ext cx="7414260" cy="1668780"/>
                        </a:xfrm>
                        <a:prstGeom prst="roundRect">
                          <a:avLst/>
                        </a:prstGeom>
                        <a:ln>
                          <a:solidFill>
                            <a:schemeClr val="bg1">
                              <a:lumMod val="85000"/>
                            </a:schemeClr>
                          </a:solidFill>
                        </a:ln>
                      </wps:spPr>
                      <wps:style>
                        <a:lnRef idx="2">
                          <a:schemeClr val="accent6"/>
                        </a:lnRef>
                        <a:fillRef idx="1">
                          <a:schemeClr val="lt1"/>
                        </a:fillRef>
                        <a:effectRef idx="0">
                          <a:schemeClr val="accent6"/>
                        </a:effectRef>
                        <a:fontRef idx="minor">
                          <a:schemeClr val="dk1"/>
                        </a:fontRef>
                      </wps:style>
                      <wps:txbx>
                        <w:txbxContent>
                          <w:p w:rsidR="00A61880" w:rsidRDefault="00A61880" w:rsidP="00A61880">
                            <w:r>
                              <w:t xml:space="preserve">                                             </w:t>
                            </w:r>
                          </w:p>
                          <w:p w:rsidR="00A61880" w:rsidRPr="00241C63" w:rsidRDefault="00A61880" w:rsidP="0037229E">
                            <w:pPr>
                              <w:spacing w:after="0"/>
                              <w:rPr>
                                <w:rFonts w:ascii="Verdana" w:hAnsi="Verdana"/>
                                <w:sz w:val="24"/>
                              </w:rPr>
                            </w:pPr>
                            <w:r>
                              <w:tab/>
                            </w:r>
                            <w:r>
                              <w:tab/>
                            </w:r>
                            <w:r>
                              <w:tab/>
                            </w:r>
                            <w:r w:rsidR="0037229E" w:rsidRPr="0037229E">
                              <w:rPr>
                                <w:sz w:val="24"/>
                              </w:rPr>
                              <w:t xml:space="preserve">     </w:t>
                            </w:r>
                            <w:r w:rsidR="009308B4">
                              <w:rPr>
                                <w:sz w:val="24"/>
                              </w:rPr>
                              <w:t xml:space="preserve">     </w:t>
                            </w:r>
                            <w:r w:rsidR="0037229E" w:rsidRPr="0037229E">
                              <w:rPr>
                                <w:sz w:val="24"/>
                              </w:rPr>
                              <w:t xml:space="preserve">    </w:t>
                            </w:r>
                            <w:r w:rsidR="00241C63">
                              <w:rPr>
                                <w:sz w:val="24"/>
                              </w:rPr>
                              <w:t xml:space="preserve"> </w:t>
                            </w:r>
                            <w:proofErr w:type="spellStart"/>
                            <w:r w:rsidR="0037229E" w:rsidRPr="00241C63">
                              <w:rPr>
                                <w:rFonts w:ascii="Verdana" w:hAnsi="Verdana"/>
                                <w:sz w:val="28"/>
                              </w:rPr>
                              <w:t>Diljit</w:t>
                            </w:r>
                            <w:proofErr w:type="spellEnd"/>
                            <w:r w:rsidR="0037229E" w:rsidRPr="00241C63">
                              <w:rPr>
                                <w:rFonts w:ascii="Verdana" w:hAnsi="Verdana"/>
                                <w:sz w:val="28"/>
                              </w:rPr>
                              <w:t xml:space="preserve"> </w:t>
                            </w:r>
                            <w:proofErr w:type="spellStart"/>
                            <w:r w:rsidR="0037229E" w:rsidRPr="00241C63">
                              <w:rPr>
                                <w:rFonts w:ascii="Verdana" w:hAnsi="Verdana"/>
                                <w:sz w:val="28"/>
                              </w:rPr>
                              <w:t>Kartha</w:t>
                            </w:r>
                            <w:proofErr w:type="spellEnd"/>
                          </w:p>
                          <w:p w:rsidR="0037229E" w:rsidRPr="00241C63" w:rsidRDefault="00241C63" w:rsidP="0037229E">
                            <w:pPr>
                              <w:spacing w:after="0"/>
                              <w:rPr>
                                <w:rFonts w:ascii="Verdana" w:hAnsi="Verdana"/>
                                <w:sz w:val="20"/>
                              </w:rPr>
                            </w:pPr>
                            <w:r>
                              <w:rPr>
                                <w:rFonts w:ascii="Verdana" w:hAnsi="Verdana"/>
                                <w:sz w:val="20"/>
                              </w:rPr>
                              <w:t xml:space="preserve">  </w:t>
                            </w:r>
                          </w:p>
                          <w:p w:rsidR="0037229E" w:rsidRPr="00241C63" w:rsidRDefault="00A61880" w:rsidP="0037229E">
                            <w:pPr>
                              <w:spacing w:after="0"/>
                              <w:rPr>
                                <w:rFonts w:ascii="Verdana" w:hAnsi="Verdana"/>
                                <w:noProof/>
                              </w:rPr>
                            </w:pPr>
                            <w:r w:rsidRPr="00241C63">
                              <w:rPr>
                                <w:rFonts w:ascii="Verdana" w:hAnsi="Verdana"/>
                                <w:sz w:val="20"/>
                              </w:rPr>
                              <w:t xml:space="preserve">   </w:t>
                            </w:r>
                            <w:proofErr w:type="spellStart"/>
                            <w:r w:rsidRPr="00241C63">
                              <w:rPr>
                                <w:rFonts w:ascii="Verdana" w:hAnsi="Verdana"/>
                                <w:sz w:val="20"/>
                              </w:rPr>
                              <w:t>Diljit</w:t>
                            </w:r>
                            <w:proofErr w:type="spellEnd"/>
                            <w:r w:rsidRPr="00241C63">
                              <w:rPr>
                                <w:rFonts w:ascii="Verdana" w:hAnsi="Verdana"/>
                                <w:sz w:val="20"/>
                              </w:rPr>
                              <w:t xml:space="preserve"> </w:t>
                            </w:r>
                            <w:proofErr w:type="spellStart"/>
                            <w:r w:rsidRPr="00241C63">
                              <w:rPr>
                                <w:rFonts w:ascii="Verdana" w:hAnsi="Verdana"/>
                                <w:sz w:val="20"/>
                              </w:rPr>
                              <w:t>Kartha</w:t>
                            </w:r>
                            <w:proofErr w:type="spellEnd"/>
                            <w:r w:rsidRPr="00241C63">
                              <w:rPr>
                                <w:rFonts w:ascii="Verdana" w:hAnsi="Verdana"/>
                                <w:sz w:val="20"/>
                              </w:rPr>
                              <w:t xml:space="preserve">                 </w:t>
                            </w:r>
                            <w:r w:rsidR="00241C63">
                              <w:rPr>
                                <w:rFonts w:ascii="Verdana" w:hAnsi="Verdana"/>
                                <w:sz w:val="20"/>
                              </w:rPr>
                              <w:t xml:space="preserve"> </w:t>
                            </w:r>
                            <w:r w:rsidRPr="00241C63">
                              <w:rPr>
                                <w:rFonts w:ascii="Verdana" w:hAnsi="Verdana"/>
                                <w:sz w:val="20"/>
                              </w:rPr>
                              <w:t xml:space="preserve"> </w:t>
                            </w:r>
                            <w:r w:rsidR="00241C63">
                              <w:rPr>
                                <w:rFonts w:ascii="Verdana" w:hAnsi="Verdana"/>
                                <w:sz w:val="20"/>
                              </w:rPr>
                              <w:t xml:space="preserve"> </w:t>
                            </w:r>
                            <w:r w:rsidRPr="00241C63">
                              <w:rPr>
                                <w:rFonts w:ascii="Verdana" w:hAnsi="Verdana"/>
                                <w:noProof/>
                                <w:sz w:val="20"/>
                              </w:rPr>
                              <w:t xml:space="preserve"> </w:t>
                            </w:r>
                            <w:r w:rsidR="0037229E" w:rsidRPr="00241C63">
                              <w:rPr>
                                <w:rFonts w:ascii="Verdana" w:hAnsi="Verdana"/>
                                <w:noProof/>
                                <w:sz w:val="20"/>
                              </w:rPr>
                              <w:t xml:space="preserve"> </w:t>
                            </w:r>
                            <w:r w:rsidRPr="00241C63">
                              <w:rPr>
                                <w:rFonts w:ascii="Verdana" w:hAnsi="Verdana"/>
                                <w:noProof/>
                                <w:sz w:val="20"/>
                              </w:rPr>
                              <w:drawing>
                                <wp:inline distT="0" distB="0" distL="0" distR="0" wp14:anchorId="4D030849" wp14:editId="0861A3E7">
                                  <wp:extent cx="15240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ne0000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241C63">
                              <w:rPr>
                                <w:rFonts w:ascii="Verdana" w:hAnsi="Verdana"/>
                                <w:noProof/>
                                <w:sz w:val="20"/>
                              </w:rPr>
                              <w:t xml:space="preserve">  + </w:t>
                            </w:r>
                            <w:r w:rsidRPr="00241C63">
                              <w:rPr>
                                <w:rFonts w:ascii="Verdana" w:hAnsi="Verdana"/>
                                <w:noProof/>
                              </w:rPr>
                              <w:t xml:space="preserve">97150 4267815   </w:t>
                            </w:r>
                          </w:p>
                          <w:p w:rsidR="0037229E" w:rsidRPr="00241C63" w:rsidRDefault="0037229E" w:rsidP="0037229E">
                            <w:pPr>
                              <w:spacing w:after="0"/>
                              <w:rPr>
                                <w:rStyle w:val="Hyperlink"/>
                                <w:rFonts w:ascii="Verdana" w:hAnsi="Verdana"/>
                                <w:noProof/>
                                <w:color w:val="000000" w:themeColor="text1"/>
                                <w:u w:val="none"/>
                              </w:rPr>
                            </w:pPr>
                            <w:r w:rsidRPr="00241C63">
                              <w:rPr>
                                <w:rFonts w:ascii="Verdana" w:hAnsi="Verdana"/>
                                <w:noProof/>
                              </w:rPr>
                              <w:t xml:space="preserve">                                    </w:t>
                            </w:r>
                            <w:r w:rsidR="00241C63">
                              <w:rPr>
                                <w:rFonts w:ascii="Verdana" w:hAnsi="Verdana"/>
                                <w:noProof/>
                              </w:rPr>
                              <w:t xml:space="preserve"> </w:t>
                            </w:r>
                            <w:r w:rsidRPr="00241C63">
                              <w:rPr>
                                <w:rFonts w:ascii="Verdana" w:hAnsi="Verdana"/>
                                <w:noProof/>
                              </w:rPr>
                              <w:t xml:space="preserve">  </w:t>
                            </w:r>
                            <w:r w:rsidR="00A61880" w:rsidRPr="00241C63">
                              <w:rPr>
                                <w:rFonts w:ascii="Verdana" w:hAnsi="Verdana"/>
                                <w:noProof/>
                                <w:sz w:val="12"/>
                              </w:rPr>
                              <w:drawing>
                                <wp:inline distT="0" distB="0" distL="0" distR="0" wp14:anchorId="24D97E0E" wp14:editId="46C5AE36">
                                  <wp:extent cx="187960" cy="14097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il0000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960" cy="140970"/>
                                          </a:xfrm>
                                          <a:prstGeom prst="rect">
                                            <a:avLst/>
                                          </a:prstGeom>
                                        </pic:spPr>
                                      </pic:pic>
                                    </a:graphicData>
                                  </a:graphic>
                                </wp:inline>
                              </w:drawing>
                            </w:r>
                            <w:r w:rsidR="00A61880" w:rsidRPr="00241C63">
                              <w:rPr>
                                <w:rFonts w:ascii="Verdana" w:hAnsi="Verdana"/>
                                <w:noProof/>
                                <w:sz w:val="12"/>
                              </w:rPr>
                              <w:t xml:space="preserve">   </w:t>
                            </w:r>
                            <w:hyperlink r:id="rId7" w:history="1">
                              <w:r w:rsidR="00A61880" w:rsidRPr="00241C63">
                                <w:rPr>
                                  <w:rStyle w:val="Hyperlink"/>
                                  <w:rFonts w:ascii="Verdana" w:hAnsi="Verdana"/>
                                  <w:noProof/>
                                  <w:color w:val="000000" w:themeColor="text1"/>
                                </w:rPr>
                                <w:t>diljit.kartha@gmail.com</w:t>
                              </w:r>
                            </w:hyperlink>
                            <w:r w:rsidRPr="00241C63">
                              <w:rPr>
                                <w:rStyle w:val="Hyperlink"/>
                                <w:rFonts w:ascii="Verdana" w:hAnsi="Verdana"/>
                                <w:noProof/>
                                <w:color w:val="000000" w:themeColor="text1"/>
                              </w:rPr>
                              <w:t>.</w:t>
                            </w:r>
                          </w:p>
                          <w:p w:rsidR="0037229E" w:rsidRPr="00241C63" w:rsidRDefault="0037229E" w:rsidP="0037229E">
                            <w:pPr>
                              <w:spacing w:after="0"/>
                              <w:rPr>
                                <w:rStyle w:val="Hyperlink"/>
                                <w:rFonts w:ascii="Verdana" w:hAnsi="Verdana"/>
                                <w:noProof/>
                                <w:color w:val="000000" w:themeColor="text1"/>
                                <w:u w:val="none"/>
                              </w:rPr>
                            </w:pPr>
                            <w:r w:rsidRPr="00241C63">
                              <w:rPr>
                                <w:rStyle w:val="Hyperlink"/>
                                <w:rFonts w:ascii="Verdana" w:hAnsi="Verdana"/>
                                <w:noProof/>
                                <w:color w:val="000000" w:themeColor="text1"/>
                                <w:u w:val="none"/>
                              </w:rPr>
                              <w:t xml:space="preserve">                                       </w:t>
                            </w:r>
                            <w:r w:rsidR="008016BB">
                              <w:rPr>
                                <w:rFonts w:ascii="Verdana" w:hAnsi="Verdana"/>
                                <w:sz w:val="20"/>
                              </w:rPr>
                              <w:pict>
                                <v:shape id="Picture 13" o:spid="_x0000_i1025" type="#_x0000_t75" style="width:12.6pt;height:15pt;visibility:visible;mso-wrap-style:square">
                                  <v:imagedata r:id="rId8" o:title=""/>
                                </v:shape>
                              </w:pict>
                            </w:r>
                            <w:r w:rsidRPr="00241C63">
                              <w:rPr>
                                <w:rStyle w:val="Hyperlink"/>
                                <w:rFonts w:ascii="Verdana" w:hAnsi="Verdana"/>
                                <w:noProof/>
                                <w:color w:val="000000" w:themeColor="text1"/>
                                <w:u w:val="none"/>
                              </w:rPr>
                              <w:t xml:space="preserve">   </w:t>
                            </w:r>
                            <w:r w:rsidR="00241C63">
                              <w:rPr>
                                <w:rStyle w:val="Hyperlink"/>
                                <w:rFonts w:ascii="Verdana" w:hAnsi="Verdana"/>
                                <w:noProof/>
                                <w:color w:val="000000" w:themeColor="text1"/>
                                <w:u w:val="none"/>
                              </w:rPr>
                              <w:t>Du</w:t>
                            </w:r>
                            <w:r w:rsidRPr="00241C63">
                              <w:rPr>
                                <w:rStyle w:val="Hyperlink"/>
                                <w:rFonts w:ascii="Verdana" w:hAnsi="Verdana"/>
                                <w:noProof/>
                                <w:color w:val="000000" w:themeColor="text1"/>
                                <w:u w:val="none"/>
                              </w:rPr>
                              <w:t>bai. U.A.E</w:t>
                            </w:r>
                            <w:r w:rsidR="00241C63">
                              <w:rPr>
                                <w:rStyle w:val="Hyperlink"/>
                                <w:rFonts w:ascii="Verdana" w:hAnsi="Verdana"/>
                                <w:noProof/>
                                <w:color w:val="000000" w:themeColor="text1"/>
                                <w:u w:val="none"/>
                              </w:rPr>
                              <w:t>.</w:t>
                            </w:r>
                          </w:p>
                          <w:p w:rsidR="0037229E" w:rsidRPr="0037229E" w:rsidRDefault="0037229E" w:rsidP="0037229E">
                            <w:pPr>
                              <w:spacing w:after="0"/>
                              <w:rPr>
                                <w:rStyle w:val="Hyperlink"/>
                                <w:rFonts w:ascii="Book Antiqua" w:hAnsi="Book Antiqua"/>
                                <w:noProof/>
                                <w:color w:val="000000" w:themeColor="text1"/>
                                <w:sz w:val="24"/>
                                <w:u w:val="none"/>
                              </w:rPr>
                            </w:pPr>
                            <w:r>
                              <w:rPr>
                                <w:rStyle w:val="Hyperlink"/>
                                <w:rFonts w:ascii="Book Antiqua" w:hAnsi="Book Antiqua"/>
                                <w:noProof/>
                                <w:color w:val="000000" w:themeColor="text1"/>
                                <w:sz w:val="24"/>
                              </w:rPr>
                              <w:t xml:space="preserve">                                           </w:t>
                            </w:r>
                          </w:p>
                          <w:p w:rsidR="0037229E" w:rsidRDefault="0037229E" w:rsidP="0037229E">
                            <w:pPr>
                              <w:spacing w:after="0"/>
                              <w:rPr>
                                <w:rFonts w:ascii="Book Antiqua" w:hAnsi="Book Antiqua"/>
                                <w:noProof/>
                                <w:color w:val="000000" w:themeColor="text1"/>
                              </w:rPr>
                            </w:pPr>
                            <w:r>
                              <w:rPr>
                                <w:rStyle w:val="Hyperlink"/>
                                <w:rFonts w:ascii="Book Antiqua" w:hAnsi="Book Antiqua"/>
                                <w:noProof/>
                                <w:color w:val="000000" w:themeColor="text1"/>
                                <w:sz w:val="24"/>
                              </w:rPr>
                              <w:tab/>
                            </w:r>
                            <w:r>
                              <w:rPr>
                                <w:rStyle w:val="Hyperlink"/>
                                <w:rFonts w:ascii="Book Antiqua" w:hAnsi="Book Antiqua"/>
                                <w:noProof/>
                                <w:color w:val="000000" w:themeColor="text1"/>
                                <w:sz w:val="24"/>
                              </w:rPr>
                              <w:tab/>
                            </w:r>
                            <w:r>
                              <w:rPr>
                                <w:rFonts w:ascii="Book Antiqua" w:hAnsi="Book Antiqua"/>
                                <w:noProof/>
                                <w:color w:val="000000" w:themeColor="text1"/>
                              </w:rPr>
                              <w:t>i</w:t>
                            </w:r>
                          </w:p>
                          <w:p w:rsidR="0037229E" w:rsidRDefault="0037229E" w:rsidP="0037229E">
                            <w:pPr>
                              <w:spacing w:after="0"/>
                              <w:rPr>
                                <w:rFonts w:ascii="Book Antiqua" w:hAnsi="Book Antiqua"/>
                                <w:noProof/>
                                <w:color w:val="000000" w:themeColor="text1"/>
                              </w:rPr>
                            </w:pPr>
                            <w:r w:rsidRPr="00067CB2">
                              <w:rPr>
                                <w:rFonts w:ascii="Book Antiqua" w:hAnsi="Book Antiqua"/>
                                <w:noProof/>
                                <w:sz w:val="36"/>
                              </w:rPr>
                              <w:drawing>
                                <wp:inline distT="0" distB="0" distL="0" distR="0" wp14:anchorId="28B92044" wp14:editId="61179197">
                                  <wp:extent cx="160020" cy="190294"/>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cation0000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787" cy="194774"/>
                                          </a:xfrm>
                                          <a:prstGeom prst="rect">
                                            <a:avLst/>
                                          </a:prstGeom>
                                        </pic:spPr>
                                      </pic:pic>
                                    </a:graphicData>
                                  </a:graphic>
                                </wp:inline>
                              </w:drawing>
                            </w:r>
                          </w:p>
                          <w:p w:rsidR="00A61880" w:rsidRPr="0037229E" w:rsidRDefault="00A61880" w:rsidP="0037229E">
                            <w:pPr>
                              <w:pStyle w:val="ListParagraph"/>
                              <w:numPr>
                                <w:ilvl w:val="0"/>
                                <w:numId w:val="1"/>
                              </w:numPr>
                              <w:spacing w:after="0"/>
                              <w:rPr>
                                <w:rFonts w:ascii="Book Antiqua" w:hAnsi="Book Antiqua"/>
                                <w:noProof/>
                                <w:sz w:val="36"/>
                              </w:rPr>
                            </w:pPr>
                            <w:r w:rsidRPr="0037229E">
                              <w:rPr>
                                <w:rFonts w:ascii="Book Antiqua" w:hAnsi="Book Antiqua"/>
                                <w:noProof/>
                                <w:color w:val="000000" w:themeColor="text1"/>
                              </w:rPr>
                              <w:t xml:space="preserve">    </w:t>
                            </w:r>
                            <w:r w:rsidRPr="0037229E">
                              <w:rPr>
                                <w:noProof/>
                                <w:sz w:val="36"/>
                              </w:rPr>
                              <w:drawing>
                                <wp:inline distT="0" distB="0" distL="0" distR="0" wp14:anchorId="6039333B" wp14:editId="0D6F556C">
                                  <wp:extent cx="160020" cy="190294"/>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cation0000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787" cy="194774"/>
                                          </a:xfrm>
                                          <a:prstGeom prst="rect">
                                            <a:avLst/>
                                          </a:prstGeom>
                                        </pic:spPr>
                                      </pic:pic>
                                    </a:graphicData>
                                  </a:graphic>
                                </wp:inline>
                              </w:drawing>
                            </w:r>
                            <w:r w:rsidRPr="0037229E">
                              <w:rPr>
                                <w:rFonts w:ascii="Book Antiqua" w:hAnsi="Book Antiqua"/>
                                <w:noProof/>
                              </w:rPr>
                              <w:t xml:space="preserve">  </w:t>
                            </w:r>
                            <w:r w:rsidRPr="0037229E">
                              <w:rPr>
                                <w:rFonts w:ascii="Book Antiqua" w:hAnsi="Book Antiqua"/>
                                <w:noProof/>
                                <w:sz w:val="24"/>
                              </w:rPr>
                              <w:t>Dubai. U.A.E</w:t>
                            </w:r>
                          </w:p>
                          <w:p w:rsidR="00A61880" w:rsidRPr="0037229E" w:rsidRDefault="00A61880" w:rsidP="00A61880">
                            <w:r w:rsidRPr="0037229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C514D" id="Rounded Rectangle 7" o:spid="_x0000_s1026" style="position:absolute;margin-left:-25.2pt;margin-top:-26.4pt;width:583.8pt;height:131.4pt;rotation:180;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" fillcolor="white [3201]" strokecolor="#d8d8d8 [2732]" strokeweight="1pt">
                <v:stroke joinstyle="miter"/>
                <v:textbox>
                  <w:txbxContent>
                    <w:p w:rsidR="00A61880" w:rsidRDefault="00A61880" w:rsidP="00A61880">
                      <w:r>
                        <w:t xml:space="preserve">                                             </w:t>
                      </w:r>
                    </w:p>
                    <w:p w:rsidR="00A61880" w:rsidRPr="00241C63" w:rsidRDefault="00A61880" w:rsidP="0037229E">
                      <w:pPr>
                        <w:spacing w:after="0"/>
                        <w:rPr>
                          <w:rFonts w:ascii="Verdana" w:hAnsi="Verdana"/>
                          <w:sz w:val="24"/>
                        </w:rPr>
                      </w:pPr>
                      <w:r>
                        <w:tab/>
                      </w:r>
                      <w:r>
                        <w:tab/>
                      </w:r>
                      <w:r>
                        <w:tab/>
                      </w:r>
                      <w:r w:rsidR="0037229E" w:rsidRPr="0037229E">
                        <w:rPr>
                          <w:sz w:val="24"/>
                        </w:rPr>
                        <w:t xml:space="preserve">     </w:t>
                      </w:r>
                      <w:r w:rsidR="009308B4">
                        <w:rPr>
                          <w:sz w:val="24"/>
                        </w:rPr>
                        <w:t xml:space="preserve">     </w:t>
                      </w:r>
                      <w:r w:rsidR="0037229E" w:rsidRPr="0037229E">
                        <w:rPr>
                          <w:sz w:val="24"/>
                        </w:rPr>
                        <w:t xml:space="preserve">    </w:t>
                      </w:r>
                      <w:r w:rsidR="00241C63">
                        <w:rPr>
                          <w:sz w:val="24"/>
                        </w:rPr>
                        <w:t xml:space="preserve"> </w:t>
                      </w:r>
                      <w:proofErr w:type="spellStart"/>
                      <w:r w:rsidR="0037229E" w:rsidRPr="00241C63">
                        <w:rPr>
                          <w:rFonts w:ascii="Verdana" w:hAnsi="Verdana"/>
                          <w:sz w:val="28"/>
                        </w:rPr>
                        <w:t>Diljit</w:t>
                      </w:r>
                      <w:proofErr w:type="spellEnd"/>
                      <w:r w:rsidR="0037229E" w:rsidRPr="00241C63">
                        <w:rPr>
                          <w:rFonts w:ascii="Verdana" w:hAnsi="Verdana"/>
                          <w:sz w:val="28"/>
                        </w:rPr>
                        <w:t xml:space="preserve"> </w:t>
                      </w:r>
                      <w:proofErr w:type="spellStart"/>
                      <w:r w:rsidR="0037229E" w:rsidRPr="00241C63">
                        <w:rPr>
                          <w:rFonts w:ascii="Verdana" w:hAnsi="Verdana"/>
                          <w:sz w:val="28"/>
                        </w:rPr>
                        <w:t>Kartha</w:t>
                      </w:r>
                      <w:proofErr w:type="spellEnd"/>
                    </w:p>
                    <w:p w:rsidR="0037229E" w:rsidRPr="00241C63" w:rsidRDefault="00241C63" w:rsidP="0037229E">
                      <w:pPr>
                        <w:spacing w:after="0"/>
                        <w:rPr>
                          <w:rFonts w:ascii="Verdana" w:hAnsi="Verdana"/>
                          <w:sz w:val="20"/>
                        </w:rPr>
                      </w:pPr>
                      <w:r>
                        <w:rPr>
                          <w:rFonts w:ascii="Verdana" w:hAnsi="Verdana"/>
                          <w:sz w:val="20"/>
                        </w:rPr>
                        <w:t xml:space="preserve">  </w:t>
                      </w:r>
                    </w:p>
                    <w:p w:rsidR="0037229E" w:rsidRPr="00241C63" w:rsidRDefault="00A61880" w:rsidP="0037229E">
                      <w:pPr>
                        <w:spacing w:after="0"/>
                        <w:rPr>
                          <w:rFonts w:ascii="Verdana" w:hAnsi="Verdana"/>
                          <w:noProof/>
                        </w:rPr>
                      </w:pPr>
                      <w:r w:rsidRPr="00241C63">
                        <w:rPr>
                          <w:rFonts w:ascii="Verdana" w:hAnsi="Verdana"/>
                          <w:sz w:val="20"/>
                        </w:rPr>
                        <w:t xml:space="preserve">   </w:t>
                      </w:r>
                      <w:proofErr w:type="spellStart"/>
                      <w:r w:rsidRPr="00241C63">
                        <w:rPr>
                          <w:rFonts w:ascii="Verdana" w:hAnsi="Verdana"/>
                          <w:sz w:val="20"/>
                        </w:rPr>
                        <w:t>Diljit</w:t>
                      </w:r>
                      <w:proofErr w:type="spellEnd"/>
                      <w:r w:rsidRPr="00241C63">
                        <w:rPr>
                          <w:rFonts w:ascii="Verdana" w:hAnsi="Verdana"/>
                          <w:sz w:val="20"/>
                        </w:rPr>
                        <w:t xml:space="preserve"> </w:t>
                      </w:r>
                      <w:proofErr w:type="spellStart"/>
                      <w:r w:rsidRPr="00241C63">
                        <w:rPr>
                          <w:rFonts w:ascii="Verdana" w:hAnsi="Verdana"/>
                          <w:sz w:val="20"/>
                        </w:rPr>
                        <w:t>Kartha</w:t>
                      </w:r>
                      <w:proofErr w:type="spellEnd"/>
                      <w:r w:rsidRPr="00241C63">
                        <w:rPr>
                          <w:rFonts w:ascii="Verdana" w:hAnsi="Verdana"/>
                          <w:sz w:val="20"/>
                        </w:rPr>
                        <w:t xml:space="preserve">                 </w:t>
                      </w:r>
                      <w:r w:rsidR="00241C63">
                        <w:rPr>
                          <w:rFonts w:ascii="Verdana" w:hAnsi="Verdana"/>
                          <w:sz w:val="20"/>
                        </w:rPr>
                        <w:t xml:space="preserve"> </w:t>
                      </w:r>
                      <w:r w:rsidRPr="00241C63">
                        <w:rPr>
                          <w:rFonts w:ascii="Verdana" w:hAnsi="Verdana"/>
                          <w:sz w:val="20"/>
                        </w:rPr>
                        <w:t xml:space="preserve"> </w:t>
                      </w:r>
                      <w:r w:rsidR="00241C63">
                        <w:rPr>
                          <w:rFonts w:ascii="Verdana" w:hAnsi="Verdana"/>
                          <w:sz w:val="20"/>
                        </w:rPr>
                        <w:t xml:space="preserve"> </w:t>
                      </w:r>
                      <w:r w:rsidRPr="00241C63">
                        <w:rPr>
                          <w:rFonts w:ascii="Verdana" w:hAnsi="Verdana"/>
                          <w:noProof/>
                          <w:sz w:val="20"/>
                        </w:rPr>
                        <w:t xml:space="preserve"> </w:t>
                      </w:r>
                      <w:r w:rsidR="0037229E" w:rsidRPr="00241C63">
                        <w:rPr>
                          <w:rFonts w:ascii="Verdana" w:hAnsi="Verdana"/>
                          <w:noProof/>
                          <w:sz w:val="20"/>
                        </w:rPr>
                        <w:t xml:space="preserve"> </w:t>
                      </w:r>
                      <w:r w:rsidRPr="00241C63">
                        <w:rPr>
                          <w:rFonts w:ascii="Verdana" w:hAnsi="Verdana"/>
                          <w:noProof/>
                          <w:sz w:val="20"/>
                        </w:rPr>
                        <w:drawing>
                          <wp:inline distT="0" distB="0" distL="0" distR="0" wp14:anchorId="4D030849" wp14:editId="0861A3E7">
                            <wp:extent cx="15240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ne0000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Pr="00241C63">
                        <w:rPr>
                          <w:rFonts w:ascii="Verdana" w:hAnsi="Verdana"/>
                          <w:noProof/>
                          <w:sz w:val="20"/>
                        </w:rPr>
                        <w:t xml:space="preserve">  + </w:t>
                      </w:r>
                      <w:r w:rsidRPr="00241C63">
                        <w:rPr>
                          <w:rFonts w:ascii="Verdana" w:hAnsi="Verdana"/>
                          <w:noProof/>
                        </w:rPr>
                        <w:t xml:space="preserve">97150 4267815   </w:t>
                      </w:r>
                    </w:p>
                    <w:p w:rsidR="0037229E" w:rsidRPr="00241C63" w:rsidRDefault="0037229E" w:rsidP="0037229E">
                      <w:pPr>
                        <w:spacing w:after="0"/>
                        <w:rPr>
                          <w:rStyle w:val="Hyperlink"/>
                          <w:rFonts w:ascii="Verdana" w:hAnsi="Verdana"/>
                          <w:noProof/>
                          <w:color w:val="000000" w:themeColor="text1"/>
                          <w:u w:val="none"/>
                        </w:rPr>
                      </w:pPr>
                      <w:r w:rsidRPr="00241C63">
                        <w:rPr>
                          <w:rFonts w:ascii="Verdana" w:hAnsi="Verdana"/>
                          <w:noProof/>
                        </w:rPr>
                        <w:t xml:space="preserve">                                    </w:t>
                      </w:r>
                      <w:r w:rsidR="00241C63">
                        <w:rPr>
                          <w:rFonts w:ascii="Verdana" w:hAnsi="Verdana"/>
                          <w:noProof/>
                        </w:rPr>
                        <w:t xml:space="preserve"> </w:t>
                      </w:r>
                      <w:r w:rsidRPr="00241C63">
                        <w:rPr>
                          <w:rFonts w:ascii="Verdana" w:hAnsi="Verdana"/>
                          <w:noProof/>
                        </w:rPr>
                        <w:t xml:space="preserve">  </w:t>
                      </w:r>
                      <w:r w:rsidR="00A61880" w:rsidRPr="00241C63">
                        <w:rPr>
                          <w:rFonts w:ascii="Verdana" w:hAnsi="Verdana"/>
                          <w:noProof/>
                          <w:sz w:val="12"/>
                        </w:rPr>
                        <w:drawing>
                          <wp:inline distT="0" distB="0" distL="0" distR="0" wp14:anchorId="24D97E0E" wp14:editId="46C5AE36">
                            <wp:extent cx="187960" cy="14097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il0000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960" cy="140970"/>
                                    </a:xfrm>
                                    <a:prstGeom prst="rect">
                                      <a:avLst/>
                                    </a:prstGeom>
                                  </pic:spPr>
                                </pic:pic>
                              </a:graphicData>
                            </a:graphic>
                          </wp:inline>
                        </w:drawing>
                      </w:r>
                      <w:r w:rsidR="00A61880" w:rsidRPr="00241C63">
                        <w:rPr>
                          <w:rFonts w:ascii="Verdana" w:hAnsi="Verdana"/>
                          <w:noProof/>
                          <w:sz w:val="12"/>
                        </w:rPr>
                        <w:t xml:space="preserve">   </w:t>
                      </w:r>
                      <w:hyperlink r:id="rId12" w:history="1">
                        <w:r w:rsidR="00A61880" w:rsidRPr="00241C63">
                          <w:rPr>
                            <w:rStyle w:val="Hyperlink"/>
                            <w:rFonts w:ascii="Verdana" w:hAnsi="Verdana"/>
                            <w:noProof/>
                            <w:color w:val="000000" w:themeColor="text1"/>
                          </w:rPr>
                          <w:t>diljit.kartha@gmail.com</w:t>
                        </w:r>
                      </w:hyperlink>
                      <w:r w:rsidRPr="00241C63">
                        <w:rPr>
                          <w:rStyle w:val="Hyperlink"/>
                          <w:rFonts w:ascii="Verdana" w:hAnsi="Verdana"/>
                          <w:noProof/>
                          <w:color w:val="000000" w:themeColor="text1"/>
                        </w:rPr>
                        <w:t>.</w:t>
                      </w:r>
                    </w:p>
                    <w:p w:rsidR="0037229E" w:rsidRPr="00241C63" w:rsidRDefault="0037229E" w:rsidP="0037229E">
                      <w:pPr>
                        <w:spacing w:after="0"/>
                        <w:rPr>
                          <w:rStyle w:val="Hyperlink"/>
                          <w:rFonts w:ascii="Verdana" w:hAnsi="Verdana"/>
                          <w:noProof/>
                          <w:color w:val="000000" w:themeColor="text1"/>
                          <w:u w:val="none"/>
                        </w:rPr>
                      </w:pPr>
                      <w:r w:rsidRPr="00241C63">
                        <w:rPr>
                          <w:rStyle w:val="Hyperlink"/>
                          <w:rFonts w:ascii="Verdana" w:hAnsi="Verdana"/>
                          <w:noProof/>
                          <w:color w:val="000000" w:themeColor="text1"/>
                          <w:u w:val="none"/>
                        </w:rPr>
                        <w:t xml:space="preserve">                                       </w:t>
                      </w:r>
                      <w:r w:rsidR="00A95D25">
                        <w:rPr>
                          <w:rFonts w:ascii="Verdana" w:hAnsi="Verdana"/>
                          <w:sz w:val="20"/>
                        </w:rPr>
                        <w:pict>
                          <v:shape id="Picture 13" o:spid="_x0000_i1025" type="#_x0000_t75" style="width:12.6pt;height:15pt;visibility:visible;mso-wrap-style:square">
                            <v:imagedata r:id="rId13" o:title=""/>
                          </v:shape>
                        </w:pict>
                      </w:r>
                      <w:r w:rsidRPr="00241C63">
                        <w:rPr>
                          <w:rStyle w:val="Hyperlink"/>
                          <w:rFonts w:ascii="Verdana" w:hAnsi="Verdana"/>
                          <w:noProof/>
                          <w:color w:val="000000" w:themeColor="text1"/>
                          <w:u w:val="none"/>
                        </w:rPr>
                        <w:t xml:space="preserve">   </w:t>
                      </w:r>
                      <w:r w:rsidR="00241C63">
                        <w:rPr>
                          <w:rStyle w:val="Hyperlink"/>
                          <w:rFonts w:ascii="Verdana" w:hAnsi="Verdana"/>
                          <w:noProof/>
                          <w:color w:val="000000" w:themeColor="text1"/>
                          <w:u w:val="none"/>
                        </w:rPr>
                        <w:t>Du</w:t>
                      </w:r>
                      <w:r w:rsidRPr="00241C63">
                        <w:rPr>
                          <w:rStyle w:val="Hyperlink"/>
                          <w:rFonts w:ascii="Verdana" w:hAnsi="Verdana"/>
                          <w:noProof/>
                          <w:color w:val="000000" w:themeColor="text1"/>
                          <w:u w:val="none"/>
                        </w:rPr>
                        <w:t>bai. U.A.E</w:t>
                      </w:r>
                      <w:r w:rsidR="00241C63">
                        <w:rPr>
                          <w:rStyle w:val="Hyperlink"/>
                          <w:rFonts w:ascii="Verdana" w:hAnsi="Verdana"/>
                          <w:noProof/>
                          <w:color w:val="000000" w:themeColor="text1"/>
                          <w:u w:val="none"/>
                        </w:rPr>
                        <w:t>.</w:t>
                      </w:r>
                    </w:p>
                    <w:p w:rsidR="0037229E" w:rsidRPr="0037229E" w:rsidRDefault="0037229E" w:rsidP="0037229E">
                      <w:pPr>
                        <w:spacing w:after="0"/>
                        <w:rPr>
                          <w:rStyle w:val="Hyperlink"/>
                          <w:rFonts w:ascii="Book Antiqua" w:hAnsi="Book Antiqua"/>
                          <w:noProof/>
                          <w:color w:val="000000" w:themeColor="text1"/>
                          <w:sz w:val="24"/>
                          <w:u w:val="none"/>
                        </w:rPr>
                      </w:pPr>
                      <w:r>
                        <w:rPr>
                          <w:rStyle w:val="Hyperlink"/>
                          <w:rFonts w:ascii="Book Antiqua" w:hAnsi="Book Antiqua"/>
                          <w:noProof/>
                          <w:color w:val="000000" w:themeColor="text1"/>
                          <w:sz w:val="24"/>
                        </w:rPr>
                        <w:t xml:space="preserve">                                           </w:t>
                      </w:r>
                    </w:p>
                    <w:p w:rsidR="0037229E" w:rsidRDefault="0037229E" w:rsidP="0037229E">
                      <w:pPr>
                        <w:spacing w:after="0"/>
                        <w:rPr>
                          <w:rFonts w:ascii="Book Antiqua" w:hAnsi="Book Antiqua"/>
                          <w:noProof/>
                          <w:color w:val="000000" w:themeColor="text1"/>
                        </w:rPr>
                      </w:pPr>
                      <w:r>
                        <w:rPr>
                          <w:rStyle w:val="Hyperlink"/>
                          <w:rFonts w:ascii="Book Antiqua" w:hAnsi="Book Antiqua"/>
                          <w:noProof/>
                          <w:color w:val="000000" w:themeColor="text1"/>
                          <w:sz w:val="24"/>
                        </w:rPr>
                        <w:tab/>
                      </w:r>
                      <w:r>
                        <w:rPr>
                          <w:rStyle w:val="Hyperlink"/>
                          <w:rFonts w:ascii="Book Antiqua" w:hAnsi="Book Antiqua"/>
                          <w:noProof/>
                          <w:color w:val="000000" w:themeColor="text1"/>
                          <w:sz w:val="24"/>
                        </w:rPr>
                        <w:tab/>
                      </w:r>
                      <w:r>
                        <w:rPr>
                          <w:rFonts w:ascii="Book Antiqua" w:hAnsi="Book Antiqua"/>
                          <w:noProof/>
                          <w:color w:val="000000" w:themeColor="text1"/>
                        </w:rPr>
                        <w:t>i</w:t>
                      </w:r>
                    </w:p>
                    <w:p w:rsidR="0037229E" w:rsidRDefault="0037229E" w:rsidP="0037229E">
                      <w:pPr>
                        <w:spacing w:after="0"/>
                        <w:rPr>
                          <w:rFonts w:ascii="Book Antiqua" w:hAnsi="Book Antiqua"/>
                          <w:noProof/>
                          <w:color w:val="000000" w:themeColor="text1"/>
                        </w:rPr>
                      </w:pPr>
                      <w:r w:rsidRPr="00067CB2">
                        <w:rPr>
                          <w:rFonts w:ascii="Book Antiqua" w:hAnsi="Book Antiqua"/>
                          <w:noProof/>
                          <w:sz w:val="36"/>
                        </w:rPr>
                        <w:drawing>
                          <wp:inline distT="0" distB="0" distL="0" distR="0" wp14:anchorId="28B92044" wp14:editId="61179197">
                            <wp:extent cx="160020" cy="190294"/>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cation0000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787" cy="194774"/>
                                    </a:xfrm>
                                    <a:prstGeom prst="rect">
                                      <a:avLst/>
                                    </a:prstGeom>
                                  </pic:spPr>
                                </pic:pic>
                              </a:graphicData>
                            </a:graphic>
                          </wp:inline>
                        </w:drawing>
                      </w:r>
                    </w:p>
                    <w:p w:rsidR="00A61880" w:rsidRPr="0037229E" w:rsidRDefault="00A61880" w:rsidP="0037229E">
                      <w:pPr>
                        <w:pStyle w:val="ListParagraph"/>
                        <w:numPr>
                          <w:ilvl w:val="0"/>
                          <w:numId w:val="1"/>
                        </w:numPr>
                        <w:spacing w:after="0"/>
                        <w:rPr>
                          <w:rFonts w:ascii="Book Antiqua" w:hAnsi="Book Antiqua"/>
                          <w:noProof/>
                          <w:sz w:val="36"/>
                        </w:rPr>
                      </w:pPr>
                      <w:r w:rsidRPr="0037229E">
                        <w:rPr>
                          <w:rFonts w:ascii="Book Antiqua" w:hAnsi="Book Antiqua"/>
                          <w:noProof/>
                          <w:color w:val="000000" w:themeColor="text1"/>
                        </w:rPr>
                        <w:t xml:space="preserve">    </w:t>
                      </w:r>
                      <w:r w:rsidRPr="0037229E">
                        <w:rPr>
                          <w:noProof/>
                          <w:sz w:val="36"/>
                        </w:rPr>
                        <w:drawing>
                          <wp:inline distT="0" distB="0" distL="0" distR="0" wp14:anchorId="6039333B" wp14:editId="0D6F556C">
                            <wp:extent cx="160020" cy="190294"/>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cation0000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3787" cy="194774"/>
                                    </a:xfrm>
                                    <a:prstGeom prst="rect">
                                      <a:avLst/>
                                    </a:prstGeom>
                                  </pic:spPr>
                                </pic:pic>
                              </a:graphicData>
                            </a:graphic>
                          </wp:inline>
                        </w:drawing>
                      </w:r>
                      <w:r w:rsidRPr="0037229E">
                        <w:rPr>
                          <w:rFonts w:ascii="Book Antiqua" w:hAnsi="Book Antiqua"/>
                          <w:noProof/>
                        </w:rPr>
                        <w:t xml:space="preserve">  </w:t>
                      </w:r>
                      <w:r w:rsidRPr="0037229E">
                        <w:rPr>
                          <w:rFonts w:ascii="Book Antiqua" w:hAnsi="Book Antiqua"/>
                          <w:noProof/>
                          <w:sz w:val="24"/>
                        </w:rPr>
                        <w:t>Dubai. U.A.E</w:t>
                      </w:r>
                    </w:p>
                    <w:p w:rsidR="00A61880" w:rsidRPr="0037229E" w:rsidRDefault="00A61880" w:rsidP="00A61880">
                      <w:r w:rsidRPr="0037229E">
                        <w:t xml:space="preserve">    </w:t>
                      </w:r>
                    </w:p>
                  </w:txbxContent>
                </v:textbox>
                <w10:wrap anchorx="margin"/>
              </v:roundrect>
            </w:pict>
          </mc:Fallback>
        </mc:AlternateContent>
      </w:r>
      <w:r w:rsidRPr="00241C63">
        <w:rPr>
          <w:rFonts w:ascii="Verdana" w:hAnsi="Verdana"/>
          <w:noProof/>
          <w:sz w:val="40"/>
        </w:rPr>
        <w:drawing>
          <wp:anchor distT="0" distB="0" distL="114300" distR="114300" simplePos="0" relativeHeight="251661312" behindDoc="0" locked="0" layoutInCell="1" allowOverlap="1" wp14:anchorId="0F71862C" wp14:editId="113500BB">
            <wp:simplePos x="0" y="0"/>
            <wp:positionH relativeFrom="page">
              <wp:posOffset>327660</wp:posOffset>
            </wp:positionH>
            <wp:positionV relativeFrom="paragraph">
              <wp:posOffset>0</wp:posOffset>
            </wp:positionV>
            <wp:extent cx="1363980" cy="1249680"/>
            <wp:effectExtent l="0" t="0" r="762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ljit.jpg"/>
                    <pic:cNvPicPr/>
                  </pic:nvPicPr>
                  <pic:blipFill>
                    <a:blip r:embed="rId15">
                      <a:extLst>
                        <a:ext uri="{28A0092B-C50C-407E-A947-70E740481C1C}">
                          <a14:useLocalDpi xmlns:a14="http://schemas.microsoft.com/office/drawing/2010/main" val="0"/>
                        </a:ext>
                      </a:extLst>
                    </a:blip>
                    <a:stretch>
                      <a:fillRect/>
                    </a:stretch>
                  </pic:blipFill>
                  <pic:spPr>
                    <a:xfrm>
                      <a:off x="0" y="0"/>
                      <a:ext cx="1363980" cy="1249680"/>
                    </a:xfrm>
                    <a:prstGeom prst="rect">
                      <a:avLst/>
                    </a:prstGeom>
                  </pic:spPr>
                </pic:pic>
              </a:graphicData>
            </a:graphic>
            <wp14:sizeRelH relativeFrom="margin">
              <wp14:pctWidth>0</wp14:pctWidth>
            </wp14:sizeRelH>
            <wp14:sizeRelV relativeFrom="margin">
              <wp14:pctHeight>0</wp14:pctHeight>
            </wp14:sizeRelV>
          </wp:anchor>
        </w:drawing>
      </w:r>
      <w:r w:rsidR="00A61880" w:rsidRPr="00241C63">
        <w:rPr>
          <w:rFonts w:ascii="Verdana" w:hAnsi="Verdana"/>
        </w:rPr>
        <w:t xml:space="preserve">    </w:t>
      </w:r>
    </w:p>
    <w:p w:rsidR="00A61880" w:rsidRPr="00241C63" w:rsidRDefault="00A61880" w:rsidP="0037229E">
      <w:pPr>
        <w:rPr>
          <w:rFonts w:ascii="Verdana" w:hAnsi="Verdana"/>
        </w:rPr>
      </w:pPr>
    </w:p>
    <w:p w:rsidR="0037229E" w:rsidRPr="00241C63" w:rsidRDefault="0037229E" w:rsidP="0037229E">
      <w:pPr>
        <w:rPr>
          <w:rFonts w:ascii="Verdana" w:hAnsi="Verdana"/>
        </w:rPr>
      </w:pPr>
    </w:p>
    <w:p w:rsidR="0037229E" w:rsidRPr="00241C63" w:rsidRDefault="0037229E" w:rsidP="0037229E">
      <w:pPr>
        <w:rPr>
          <w:rFonts w:ascii="Verdana" w:hAnsi="Verdana"/>
        </w:rPr>
      </w:pPr>
    </w:p>
    <w:p w:rsidR="0037229E" w:rsidRPr="00241C63" w:rsidRDefault="0037229E" w:rsidP="0037229E">
      <w:pPr>
        <w:rPr>
          <w:rFonts w:ascii="Verdana" w:hAnsi="Verdana"/>
        </w:rPr>
      </w:pPr>
    </w:p>
    <w:p w:rsidR="0037229E" w:rsidRPr="00241C63" w:rsidRDefault="0037229E" w:rsidP="0037229E">
      <w:pPr>
        <w:rPr>
          <w:rFonts w:ascii="Verdana" w:hAnsi="Verdana"/>
        </w:rPr>
      </w:pPr>
    </w:p>
    <w:p w:rsidR="0037229E" w:rsidRPr="00241C63" w:rsidRDefault="0037229E" w:rsidP="009308B4">
      <w:pPr>
        <w:spacing w:after="0"/>
        <w:rPr>
          <w:rFonts w:ascii="Verdana" w:hAnsi="Verdana" w:cs="Times New Roman"/>
          <w:sz w:val="18"/>
          <w:szCs w:val="18"/>
        </w:rPr>
      </w:pPr>
      <w:r w:rsidRPr="00241C63">
        <w:rPr>
          <w:rFonts w:ascii="Verdana" w:hAnsi="Verdana" w:cs="Times New Roman"/>
          <w:sz w:val="18"/>
          <w:szCs w:val="18"/>
        </w:rPr>
        <w:t>Accomplished &amp; agile professional having 16 years of experience across different domains of Business. Being skilled in  automotive / retail environment, my capability includes Operations &amp; Development/ BPI (Business Process Improvement), Market Analysis / Account Management / CRM &amp; CS roles. An Effective communicator &amp; fast track achiever in contributing revenue growth &amp; streamlined business operations through innovative planning &amp; implementing sound business practice</w:t>
      </w:r>
    </w:p>
    <w:p w:rsidR="009308B4" w:rsidRPr="00241C63" w:rsidRDefault="009308B4" w:rsidP="009308B4">
      <w:pPr>
        <w:spacing w:after="0"/>
        <w:jc w:val="center"/>
        <w:rPr>
          <w:rFonts w:ascii="Verdana" w:hAnsi="Verdana" w:cs="Times New Roman"/>
          <w:sz w:val="18"/>
          <w:szCs w:val="18"/>
        </w:rPr>
      </w:pPr>
    </w:p>
    <w:p w:rsidR="00681EAD" w:rsidRPr="00D72F3F" w:rsidRDefault="00681EAD" w:rsidP="009308B4">
      <w:pPr>
        <w:spacing w:after="0"/>
        <w:jc w:val="center"/>
        <w:rPr>
          <w:rFonts w:ascii="Verdana" w:hAnsi="Verdana" w:cs="Times New Roman"/>
          <w:b/>
          <w:sz w:val="20"/>
          <w:szCs w:val="18"/>
        </w:rPr>
      </w:pPr>
      <w:r w:rsidRPr="00D72F3F">
        <w:rPr>
          <w:rFonts w:ascii="Verdana" w:hAnsi="Verdana" w:cs="Times New Roman"/>
          <w:b/>
          <w:sz w:val="20"/>
          <w:szCs w:val="18"/>
        </w:rPr>
        <w:t>Areas of Expertise</w:t>
      </w:r>
    </w:p>
    <w:p w:rsidR="009308B4" w:rsidRPr="00241C63" w:rsidRDefault="009308B4" w:rsidP="009308B4">
      <w:pPr>
        <w:spacing w:after="0"/>
        <w:jc w:val="center"/>
        <w:rPr>
          <w:rFonts w:ascii="Verdana" w:hAnsi="Verdana" w:cs="Times New Roman"/>
          <w:b/>
          <w:sz w:val="18"/>
          <w:szCs w:val="18"/>
        </w:rPr>
      </w:pPr>
    </w:p>
    <w:tbl>
      <w:tblPr>
        <w:tblStyle w:val="TableGrid"/>
        <w:tblW w:w="0" w:type="auto"/>
        <w:tblLook w:val="04A0" w:firstRow="1" w:lastRow="0" w:firstColumn="1" w:lastColumn="0" w:noHBand="0" w:noVBand="1"/>
      </w:tblPr>
      <w:tblGrid>
        <w:gridCol w:w="3596"/>
        <w:gridCol w:w="3597"/>
        <w:gridCol w:w="3597"/>
      </w:tblGrid>
      <w:tr w:rsidR="00681EAD" w:rsidRPr="00241C63" w:rsidTr="00681EAD">
        <w:trPr>
          <w:trHeight w:val="359"/>
        </w:trPr>
        <w:tc>
          <w:tcPr>
            <w:tcW w:w="3596" w:type="dxa"/>
          </w:tcPr>
          <w:p w:rsidR="00681EAD" w:rsidRPr="00241C63" w:rsidRDefault="00681EAD" w:rsidP="009308B4">
            <w:pPr>
              <w:jc w:val="center"/>
              <w:rPr>
                <w:rFonts w:ascii="Verdana" w:hAnsi="Verdana"/>
                <w:sz w:val="18"/>
                <w:szCs w:val="18"/>
              </w:rPr>
            </w:pPr>
            <w:r w:rsidRPr="00241C63">
              <w:rPr>
                <w:rFonts w:ascii="Verdana" w:hAnsi="Verdana"/>
                <w:sz w:val="18"/>
                <w:szCs w:val="18"/>
              </w:rPr>
              <w:t>Business Operations &amp; Development</w:t>
            </w:r>
          </w:p>
        </w:tc>
        <w:tc>
          <w:tcPr>
            <w:tcW w:w="3597" w:type="dxa"/>
          </w:tcPr>
          <w:p w:rsidR="00681EAD" w:rsidRPr="00241C63" w:rsidRDefault="00D1402F" w:rsidP="009308B4">
            <w:pPr>
              <w:jc w:val="center"/>
              <w:rPr>
                <w:rFonts w:ascii="Verdana" w:hAnsi="Verdana"/>
                <w:sz w:val="18"/>
                <w:szCs w:val="18"/>
              </w:rPr>
            </w:pPr>
            <w:r>
              <w:rPr>
                <w:rFonts w:ascii="Verdana" w:hAnsi="Verdana"/>
                <w:sz w:val="18"/>
                <w:szCs w:val="18"/>
              </w:rPr>
              <w:t>P</w:t>
            </w:r>
            <w:r w:rsidR="00681EAD" w:rsidRPr="00241C63">
              <w:rPr>
                <w:rFonts w:ascii="Verdana" w:hAnsi="Verdana"/>
                <w:sz w:val="18"/>
                <w:szCs w:val="18"/>
              </w:rPr>
              <w:t>rocess Improvement</w:t>
            </w:r>
          </w:p>
        </w:tc>
        <w:tc>
          <w:tcPr>
            <w:tcW w:w="3597" w:type="dxa"/>
          </w:tcPr>
          <w:p w:rsidR="00681EAD" w:rsidRPr="00241C63" w:rsidRDefault="00681EAD" w:rsidP="009308B4">
            <w:pPr>
              <w:jc w:val="center"/>
              <w:rPr>
                <w:rFonts w:ascii="Verdana" w:hAnsi="Verdana"/>
                <w:sz w:val="18"/>
                <w:szCs w:val="18"/>
              </w:rPr>
            </w:pPr>
            <w:r w:rsidRPr="00241C63">
              <w:rPr>
                <w:rFonts w:ascii="Verdana" w:hAnsi="Verdana"/>
                <w:sz w:val="18"/>
                <w:szCs w:val="18"/>
              </w:rPr>
              <w:t>Market Analysis</w:t>
            </w:r>
          </w:p>
        </w:tc>
      </w:tr>
      <w:tr w:rsidR="00681EAD" w:rsidRPr="00241C63" w:rsidTr="00241C63">
        <w:trPr>
          <w:trHeight w:val="341"/>
        </w:trPr>
        <w:tc>
          <w:tcPr>
            <w:tcW w:w="3596" w:type="dxa"/>
          </w:tcPr>
          <w:p w:rsidR="00681EAD" w:rsidRPr="00241C63" w:rsidRDefault="00681EAD" w:rsidP="009308B4">
            <w:pPr>
              <w:jc w:val="center"/>
              <w:rPr>
                <w:rFonts w:ascii="Verdana" w:hAnsi="Verdana"/>
                <w:sz w:val="18"/>
                <w:szCs w:val="18"/>
              </w:rPr>
            </w:pPr>
            <w:r w:rsidRPr="00241C63">
              <w:rPr>
                <w:rFonts w:ascii="Verdana" w:hAnsi="Verdana"/>
                <w:sz w:val="18"/>
                <w:szCs w:val="18"/>
              </w:rPr>
              <w:t>Digital Marketing</w:t>
            </w:r>
          </w:p>
        </w:tc>
        <w:tc>
          <w:tcPr>
            <w:tcW w:w="3597" w:type="dxa"/>
          </w:tcPr>
          <w:p w:rsidR="00681EAD" w:rsidRPr="00241C63" w:rsidRDefault="009308B4" w:rsidP="009308B4">
            <w:pPr>
              <w:jc w:val="center"/>
              <w:rPr>
                <w:rFonts w:ascii="Verdana" w:hAnsi="Verdana"/>
                <w:sz w:val="18"/>
                <w:szCs w:val="18"/>
              </w:rPr>
            </w:pPr>
            <w:r w:rsidRPr="00241C63">
              <w:rPr>
                <w:rFonts w:ascii="Verdana" w:hAnsi="Verdana"/>
                <w:sz w:val="18"/>
                <w:szCs w:val="18"/>
              </w:rPr>
              <w:t>Team Management</w:t>
            </w:r>
          </w:p>
        </w:tc>
        <w:tc>
          <w:tcPr>
            <w:tcW w:w="3597" w:type="dxa"/>
          </w:tcPr>
          <w:p w:rsidR="00681EAD" w:rsidRPr="00241C63" w:rsidRDefault="009308B4" w:rsidP="009308B4">
            <w:pPr>
              <w:jc w:val="center"/>
              <w:rPr>
                <w:rFonts w:ascii="Verdana" w:hAnsi="Verdana"/>
                <w:sz w:val="18"/>
                <w:szCs w:val="18"/>
              </w:rPr>
            </w:pPr>
            <w:r w:rsidRPr="00241C63">
              <w:rPr>
                <w:rFonts w:ascii="Verdana" w:hAnsi="Verdana"/>
                <w:sz w:val="18"/>
                <w:szCs w:val="18"/>
              </w:rPr>
              <w:t>CRM / SSI</w:t>
            </w:r>
          </w:p>
        </w:tc>
      </w:tr>
    </w:tbl>
    <w:p w:rsidR="00681EAD" w:rsidRPr="00241C63" w:rsidRDefault="00681EAD" w:rsidP="00681EAD">
      <w:pPr>
        <w:jc w:val="center"/>
        <w:rPr>
          <w:rFonts w:ascii="Verdana" w:hAnsi="Verdana"/>
          <w:sz w:val="18"/>
          <w:szCs w:val="18"/>
        </w:rPr>
      </w:pPr>
    </w:p>
    <w:p w:rsidR="009308B4" w:rsidRPr="00D72F3F" w:rsidRDefault="009308B4" w:rsidP="009308B4">
      <w:pPr>
        <w:rPr>
          <w:rFonts w:ascii="Verdana" w:hAnsi="Verdana"/>
          <w:b/>
          <w:sz w:val="20"/>
          <w:szCs w:val="18"/>
        </w:rPr>
      </w:pPr>
      <w:r w:rsidRPr="00D72F3F">
        <w:rPr>
          <w:rFonts w:ascii="Verdana" w:hAnsi="Verdana"/>
          <w:b/>
          <w:sz w:val="20"/>
          <w:szCs w:val="18"/>
        </w:rPr>
        <w:t xml:space="preserve">Professional Experience </w:t>
      </w:r>
    </w:p>
    <w:p w:rsidR="009308B4" w:rsidRPr="00241C63" w:rsidRDefault="009308B4" w:rsidP="009308B4">
      <w:pPr>
        <w:spacing w:after="0"/>
        <w:rPr>
          <w:rFonts w:ascii="Verdana" w:hAnsi="Verdana"/>
          <w:sz w:val="18"/>
          <w:szCs w:val="18"/>
        </w:rPr>
      </w:pPr>
      <w:r w:rsidRPr="00D72F3F">
        <w:rPr>
          <w:rFonts w:ascii="Verdana" w:hAnsi="Verdana"/>
          <w:b/>
          <w:sz w:val="18"/>
          <w:szCs w:val="18"/>
        </w:rPr>
        <w:t>Pineapple Group Consultancy FZE</w:t>
      </w:r>
      <w:r w:rsidR="00F959C8">
        <w:rPr>
          <w:rFonts w:ascii="Verdana" w:hAnsi="Verdana"/>
          <w:b/>
          <w:sz w:val="18"/>
          <w:szCs w:val="18"/>
        </w:rPr>
        <w:t xml:space="preserve"> </w:t>
      </w:r>
      <w:r w:rsidR="0037423C">
        <w:rPr>
          <w:rFonts w:ascii="Verdana" w:hAnsi="Verdana"/>
          <w:b/>
          <w:sz w:val="18"/>
          <w:szCs w:val="18"/>
        </w:rPr>
        <w:t>- Dubai</w:t>
      </w:r>
      <w:r w:rsidR="00F959C8">
        <w:rPr>
          <w:rFonts w:ascii="Verdana" w:hAnsi="Verdana"/>
          <w:b/>
          <w:sz w:val="18"/>
          <w:szCs w:val="18"/>
        </w:rPr>
        <w:t xml:space="preserve"> </w:t>
      </w:r>
      <w:r w:rsidR="0037423C">
        <w:rPr>
          <w:rFonts w:ascii="Verdana" w:hAnsi="Verdana"/>
          <w:b/>
          <w:sz w:val="18"/>
          <w:szCs w:val="18"/>
        </w:rPr>
        <w:t>| Operations</w:t>
      </w:r>
      <w:r w:rsidR="00F959C8" w:rsidRPr="00D72F3F">
        <w:rPr>
          <w:rFonts w:ascii="Verdana" w:hAnsi="Verdana"/>
          <w:b/>
          <w:sz w:val="18"/>
          <w:szCs w:val="18"/>
        </w:rPr>
        <w:t xml:space="preserve"> </w:t>
      </w:r>
      <w:r w:rsidR="0037423C" w:rsidRPr="00D72F3F">
        <w:rPr>
          <w:rFonts w:ascii="Verdana" w:hAnsi="Verdana"/>
          <w:b/>
          <w:sz w:val="18"/>
          <w:szCs w:val="18"/>
        </w:rPr>
        <w:t>Executive</w:t>
      </w:r>
      <w:r w:rsidR="0037423C">
        <w:rPr>
          <w:rFonts w:ascii="Verdana" w:hAnsi="Verdana"/>
          <w:b/>
          <w:sz w:val="18"/>
          <w:szCs w:val="18"/>
        </w:rPr>
        <w:t xml:space="preserve"> </w:t>
      </w:r>
      <w:r w:rsidR="00636498">
        <w:rPr>
          <w:rFonts w:ascii="Verdana" w:hAnsi="Verdana"/>
          <w:b/>
          <w:sz w:val="18"/>
          <w:szCs w:val="18"/>
        </w:rPr>
        <w:t xml:space="preserve">| </w:t>
      </w:r>
      <w:r w:rsidR="00636498" w:rsidRPr="00D72F3F">
        <w:rPr>
          <w:rFonts w:ascii="Verdana" w:hAnsi="Verdana"/>
          <w:b/>
          <w:sz w:val="18"/>
          <w:szCs w:val="18"/>
        </w:rPr>
        <w:t>March</w:t>
      </w:r>
      <w:r w:rsidRPr="00D72F3F">
        <w:rPr>
          <w:rFonts w:ascii="Verdana" w:hAnsi="Verdana"/>
          <w:b/>
          <w:sz w:val="18"/>
          <w:szCs w:val="18"/>
        </w:rPr>
        <w:t xml:space="preserve"> 2017- </w:t>
      </w:r>
      <w:r w:rsidR="00900CF1">
        <w:rPr>
          <w:rFonts w:ascii="Verdana" w:hAnsi="Verdana"/>
          <w:b/>
          <w:sz w:val="18"/>
          <w:szCs w:val="18"/>
        </w:rPr>
        <w:t>October</w:t>
      </w:r>
      <w:r w:rsidRPr="00D72F3F">
        <w:rPr>
          <w:rFonts w:ascii="Verdana" w:hAnsi="Verdana"/>
          <w:b/>
          <w:sz w:val="18"/>
          <w:szCs w:val="18"/>
        </w:rPr>
        <w:t xml:space="preserve"> 2020</w:t>
      </w:r>
      <w:r w:rsidRPr="00241C63">
        <w:rPr>
          <w:rFonts w:ascii="Verdana" w:hAnsi="Verdana"/>
          <w:sz w:val="18"/>
          <w:szCs w:val="18"/>
        </w:rPr>
        <w:t>.</w:t>
      </w:r>
    </w:p>
    <w:p w:rsidR="009308B4" w:rsidRPr="00241C63" w:rsidRDefault="00662814" w:rsidP="009308B4">
      <w:pPr>
        <w:pStyle w:val="ListParagraph"/>
        <w:numPr>
          <w:ilvl w:val="0"/>
          <w:numId w:val="2"/>
        </w:numPr>
        <w:spacing w:before="100" w:beforeAutospacing="1" w:after="100" w:afterAutospacing="1" w:line="240" w:lineRule="auto"/>
        <w:jc w:val="both"/>
        <w:rPr>
          <w:rFonts w:ascii="Verdana" w:hAnsi="Verdana" w:cs="Times New Roman"/>
          <w:sz w:val="18"/>
          <w:szCs w:val="18"/>
        </w:rPr>
      </w:pPr>
      <w:r>
        <w:rPr>
          <w:rFonts w:ascii="Verdana" w:hAnsi="Verdana"/>
          <w:sz w:val="18"/>
          <w:szCs w:val="18"/>
        </w:rPr>
        <w:t>Project Management – Drive</w:t>
      </w:r>
      <w:r w:rsidR="009308B4" w:rsidRPr="00241C63">
        <w:rPr>
          <w:rFonts w:ascii="Verdana" w:hAnsi="Verdana"/>
          <w:sz w:val="18"/>
          <w:szCs w:val="18"/>
        </w:rPr>
        <w:t xml:space="preserve"> new projects from concept to implementation by successfully delivering a </w:t>
      </w:r>
      <w:r w:rsidR="009308B4" w:rsidRPr="00241C63">
        <w:rPr>
          <w:rFonts w:ascii="Verdana" w:hAnsi="Verdana" w:cs="Times New Roman"/>
          <w:sz w:val="18"/>
          <w:szCs w:val="18"/>
        </w:rPr>
        <w:t>web-based data bank CWSMP</w:t>
      </w:r>
      <w:r w:rsidR="009308B4" w:rsidRPr="00241C63">
        <w:rPr>
          <w:rFonts w:ascii="Verdana" w:hAnsi="Verdana" w:cs="Times New Roman"/>
          <w:sz w:val="18"/>
          <w:szCs w:val="18"/>
          <w:lang w:val="en"/>
        </w:rPr>
        <w:t xml:space="preserve"> (Client Warehouse System Management Program), a startup on global automotive business solutions. Fostered Clicktyres.com an online digital platform for tire business for ME markets.</w:t>
      </w:r>
    </w:p>
    <w:p w:rsidR="009308B4" w:rsidRPr="00241C63" w:rsidRDefault="009308B4" w:rsidP="009308B4">
      <w:pPr>
        <w:pStyle w:val="ListParagraph"/>
        <w:spacing w:before="100" w:beforeAutospacing="1" w:after="100" w:afterAutospacing="1"/>
        <w:jc w:val="both"/>
        <w:rPr>
          <w:rFonts w:ascii="Verdana" w:hAnsi="Verdana" w:cs="Times New Roman"/>
          <w:sz w:val="18"/>
          <w:szCs w:val="18"/>
        </w:rPr>
      </w:pPr>
    </w:p>
    <w:p w:rsidR="009308B4" w:rsidRPr="00241C63" w:rsidRDefault="009308B4" w:rsidP="009308B4">
      <w:pPr>
        <w:pStyle w:val="ListParagraph"/>
        <w:numPr>
          <w:ilvl w:val="0"/>
          <w:numId w:val="2"/>
        </w:numPr>
        <w:spacing w:before="100" w:beforeAutospacing="1" w:after="100" w:afterAutospacing="1" w:line="240" w:lineRule="exact"/>
        <w:jc w:val="both"/>
        <w:rPr>
          <w:rFonts w:ascii="Verdana" w:hAnsi="Verdana" w:cs="Times New Roman"/>
          <w:sz w:val="18"/>
          <w:szCs w:val="18"/>
        </w:rPr>
      </w:pPr>
      <w:r w:rsidRPr="00241C63">
        <w:rPr>
          <w:rFonts w:ascii="Verdana" w:hAnsi="Verdana" w:cs="Times New Roman"/>
          <w:sz w:val="18"/>
          <w:szCs w:val="18"/>
        </w:rPr>
        <w:t>Process Improvement - Engage</w:t>
      </w:r>
      <w:r w:rsidRPr="00241C63">
        <w:rPr>
          <w:rFonts w:ascii="Verdana" w:hAnsi="Verdana" w:cs="Segoe UI"/>
          <w:sz w:val="18"/>
          <w:szCs w:val="18"/>
          <w:shd w:val="clear" w:color="auto" w:fill="FFFFFF"/>
        </w:rPr>
        <w:t xml:space="preserve"> in DSAS (Dealers Standards Auditing System) based on manufacturer standards for New &amp; CPOV</w:t>
      </w:r>
      <w:r w:rsidR="007C5653">
        <w:rPr>
          <w:rFonts w:ascii="Verdana" w:hAnsi="Verdana" w:cs="Segoe UI"/>
          <w:sz w:val="18"/>
          <w:szCs w:val="18"/>
          <w:shd w:val="clear" w:color="auto" w:fill="FFFFFF"/>
        </w:rPr>
        <w:t xml:space="preserve"> (Certified Pre Owned Vehicles)</w:t>
      </w:r>
      <w:r w:rsidRPr="00241C63">
        <w:rPr>
          <w:rFonts w:ascii="Verdana" w:hAnsi="Verdana" w:cs="Segoe UI"/>
          <w:sz w:val="18"/>
          <w:szCs w:val="18"/>
          <w:shd w:val="clear" w:color="auto" w:fill="FFFFFF"/>
        </w:rPr>
        <w:t xml:space="preserve"> business, ensure dealers engagement is in process, support </w:t>
      </w:r>
      <w:r w:rsidRPr="00241C63">
        <w:rPr>
          <w:rFonts w:ascii="Verdana" w:hAnsi="Verdana"/>
          <w:sz w:val="18"/>
          <w:szCs w:val="18"/>
        </w:rPr>
        <w:t xml:space="preserve"> training programmers on Sales &amp; CSI. </w:t>
      </w:r>
      <w:r w:rsidRPr="00241C63">
        <w:rPr>
          <w:rFonts w:ascii="Verdana" w:hAnsi="Verdana" w:cs="Segoe UI"/>
          <w:sz w:val="18"/>
          <w:szCs w:val="18"/>
          <w:shd w:val="clear" w:color="auto" w:fill="FFFFFF"/>
        </w:rPr>
        <w:t>Recommended change in SOPs, conducted process improvement to enable optimum development</w:t>
      </w:r>
    </w:p>
    <w:p w:rsidR="009308B4" w:rsidRPr="00241C63" w:rsidRDefault="009308B4" w:rsidP="009308B4">
      <w:pPr>
        <w:pStyle w:val="ListParagraph"/>
        <w:rPr>
          <w:rFonts w:ascii="Verdana" w:hAnsi="Verdana" w:cs="Times New Roman"/>
          <w:sz w:val="18"/>
          <w:szCs w:val="18"/>
        </w:rPr>
      </w:pPr>
    </w:p>
    <w:p w:rsidR="009308B4" w:rsidRPr="00A95D25" w:rsidRDefault="009308B4" w:rsidP="009308B4">
      <w:pPr>
        <w:pStyle w:val="ListParagraph"/>
        <w:numPr>
          <w:ilvl w:val="0"/>
          <w:numId w:val="2"/>
        </w:numPr>
        <w:spacing w:before="100" w:beforeAutospacing="1" w:after="100" w:afterAutospacing="1" w:line="240" w:lineRule="exact"/>
        <w:jc w:val="both"/>
        <w:rPr>
          <w:rFonts w:ascii="Verdana" w:hAnsi="Verdana" w:cs="Times New Roman"/>
          <w:sz w:val="18"/>
          <w:szCs w:val="18"/>
        </w:rPr>
      </w:pPr>
      <w:r w:rsidRPr="00241C63">
        <w:rPr>
          <w:rFonts w:ascii="Verdana" w:hAnsi="Verdana" w:cs="Times New Roman"/>
          <w:sz w:val="18"/>
          <w:szCs w:val="18"/>
        </w:rPr>
        <w:t>Sales Analysis -</w:t>
      </w:r>
      <w:r w:rsidRPr="00241C63">
        <w:rPr>
          <w:rFonts w:ascii="Verdana" w:hAnsi="Verdana" w:cs="Segoe UI"/>
          <w:sz w:val="18"/>
          <w:szCs w:val="18"/>
          <w:shd w:val="clear" w:color="auto" w:fill="FFFFFF"/>
        </w:rPr>
        <w:t xml:space="preserve"> </w:t>
      </w:r>
      <w:r w:rsidRPr="00241C63">
        <w:rPr>
          <w:rFonts w:ascii="Verdana" w:hAnsi="Verdana" w:cs="Times New Roman"/>
          <w:sz w:val="18"/>
          <w:szCs w:val="18"/>
        </w:rPr>
        <w:t>-</w:t>
      </w:r>
      <w:r w:rsidRPr="00241C63">
        <w:rPr>
          <w:rFonts w:ascii="Verdana" w:hAnsi="Verdana" w:cs="Times New Roman"/>
          <w:sz w:val="18"/>
          <w:szCs w:val="18"/>
          <w:lang w:val="en"/>
        </w:rPr>
        <w:t xml:space="preserve"> Develop strategy for CPVO business, carry out Network Assessment &amp; Dealers Review.</w:t>
      </w:r>
      <w:r w:rsidRPr="00241C63">
        <w:rPr>
          <w:rFonts w:ascii="Verdana" w:hAnsi="Verdana" w:cs="Segoe UI"/>
          <w:sz w:val="18"/>
          <w:szCs w:val="18"/>
          <w:shd w:val="clear" w:color="auto" w:fill="FFFFFF"/>
        </w:rPr>
        <w:t xml:space="preserve"> Aim to target practical, manageable solutions whilst maintaining a clear focus on sustainable profitability in all areas of business in New &amp; CPOV.</w:t>
      </w:r>
    </w:p>
    <w:p w:rsidR="00A95D25" w:rsidRPr="00A95D25" w:rsidRDefault="00A95D25" w:rsidP="00A95D25">
      <w:pPr>
        <w:pStyle w:val="ListParagraph"/>
        <w:rPr>
          <w:rFonts w:ascii="Verdana" w:hAnsi="Verdana" w:cs="Times New Roman"/>
          <w:sz w:val="18"/>
          <w:szCs w:val="18"/>
        </w:rPr>
      </w:pPr>
    </w:p>
    <w:p w:rsidR="00A95D25" w:rsidRPr="00A95D25" w:rsidRDefault="00A95D25" w:rsidP="00A95D25">
      <w:pPr>
        <w:pStyle w:val="ListParagraph"/>
        <w:numPr>
          <w:ilvl w:val="0"/>
          <w:numId w:val="2"/>
        </w:numPr>
        <w:rPr>
          <w:rFonts w:ascii="Verdana" w:hAnsi="Verdana"/>
          <w:sz w:val="18"/>
          <w:szCs w:val="18"/>
        </w:rPr>
      </w:pPr>
      <w:r w:rsidRPr="00241C63">
        <w:rPr>
          <w:rFonts w:ascii="Verdana" w:hAnsi="Verdana" w:cs="Times New Roman"/>
          <w:sz w:val="18"/>
          <w:szCs w:val="18"/>
          <w:lang w:val="en"/>
        </w:rPr>
        <w:t xml:space="preserve">Team Management - </w:t>
      </w:r>
      <w:r w:rsidRPr="00241C63">
        <w:rPr>
          <w:rFonts w:ascii="Verdana" w:hAnsi="Verdana" w:cs="Segoe UI"/>
          <w:sz w:val="18"/>
          <w:szCs w:val="18"/>
          <w:shd w:val="clear" w:color="auto" w:fill="FFFFFF"/>
        </w:rPr>
        <w:t>Coordinate with functional teams, conduct reviews to ensure smooth operational flow along with adherence to various policies and norms</w:t>
      </w:r>
      <w:r>
        <w:rPr>
          <w:rFonts w:ascii="Verdana" w:hAnsi="Verdana" w:cs="Segoe UI"/>
          <w:sz w:val="18"/>
          <w:szCs w:val="18"/>
          <w:shd w:val="clear" w:color="auto" w:fill="FFFFFF"/>
        </w:rPr>
        <w:t>.</w:t>
      </w:r>
      <w:r w:rsidR="007C5653">
        <w:rPr>
          <w:rFonts w:ascii="Verdana" w:hAnsi="Verdana" w:cs="Segoe UI"/>
          <w:sz w:val="18"/>
          <w:szCs w:val="18"/>
          <w:shd w:val="clear" w:color="auto" w:fill="FFFFFF"/>
        </w:rPr>
        <w:t xml:space="preserve"> </w:t>
      </w:r>
    </w:p>
    <w:p w:rsidR="00A95D25" w:rsidRPr="00A95D25" w:rsidRDefault="00A95D25" w:rsidP="00A95D25">
      <w:pPr>
        <w:pStyle w:val="ListParagraph"/>
        <w:rPr>
          <w:rFonts w:ascii="Verdana" w:hAnsi="Verdana"/>
          <w:sz w:val="18"/>
          <w:szCs w:val="18"/>
        </w:rPr>
      </w:pPr>
    </w:p>
    <w:p w:rsidR="00A95D25" w:rsidRPr="00241C63" w:rsidRDefault="00A95D25" w:rsidP="00A95D25">
      <w:pPr>
        <w:pStyle w:val="ListParagraph"/>
        <w:numPr>
          <w:ilvl w:val="0"/>
          <w:numId w:val="2"/>
        </w:numPr>
        <w:rPr>
          <w:rFonts w:ascii="Verdana" w:hAnsi="Verdana"/>
          <w:sz w:val="18"/>
          <w:szCs w:val="18"/>
        </w:rPr>
      </w:pPr>
      <w:r w:rsidRPr="009E2E61">
        <w:rPr>
          <w:rFonts w:ascii="Verdana" w:hAnsi="Verdana" w:cs="Times New Roman"/>
          <w:sz w:val="18"/>
          <w:szCs w:val="18"/>
        </w:rPr>
        <w:t>Channel Management –</w:t>
      </w:r>
      <w:r w:rsidRPr="009E2E61">
        <w:rPr>
          <w:rFonts w:ascii="Verdana" w:hAnsi="Verdana" w:cs="Times New Roman"/>
          <w:sz w:val="18"/>
          <w:szCs w:val="18"/>
          <w:lang w:val="en"/>
        </w:rPr>
        <w:t xml:space="preserve"> Engage in Mystery Shopping, Online Marketing Strategy. </w:t>
      </w:r>
      <w:r w:rsidRPr="009E2E61">
        <w:rPr>
          <w:rFonts w:ascii="Verdana" w:hAnsi="Verdana" w:cs="Segoe UI"/>
          <w:sz w:val="18"/>
          <w:szCs w:val="18"/>
          <w:shd w:val="clear" w:color="auto" w:fill="FFFFFF"/>
        </w:rPr>
        <w:t>Planning and delivery of effective Sales campaigns. Support for dealers to improve professionalism, quality on CSI</w:t>
      </w:r>
    </w:p>
    <w:p w:rsidR="009308B4" w:rsidRDefault="009308B4" w:rsidP="009308B4">
      <w:pPr>
        <w:pStyle w:val="ListParagraph"/>
        <w:rPr>
          <w:rFonts w:ascii="Verdana" w:hAnsi="Verdana" w:cs="Times New Roman"/>
          <w:sz w:val="18"/>
          <w:szCs w:val="18"/>
        </w:rPr>
      </w:pPr>
    </w:p>
    <w:p w:rsidR="00A95D25" w:rsidRPr="0096298C" w:rsidRDefault="009308B4" w:rsidP="00836FBA">
      <w:pPr>
        <w:numPr>
          <w:ilvl w:val="0"/>
          <w:numId w:val="2"/>
        </w:numPr>
        <w:spacing w:after="0" w:line="240" w:lineRule="exact"/>
        <w:jc w:val="both"/>
        <w:rPr>
          <w:rFonts w:ascii="Verdana" w:hAnsi="Verdana" w:cs="Times New Roman"/>
          <w:sz w:val="18"/>
          <w:szCs w:val="18"/>
          <w:lang w:val="en"/>
        </w:rPr>
      </w:pPr>
      <w:r w:rsidRPr="0096298C">
        <w:rPr>
          <w:rFonts w:ascii="Verdana" w:hAnsi="Verdana" w:cs="Times New Roman"/>
          <w:sz w:val="18"/>
          <w:szCs w:val="18"/>
          <w:lang w:val="en"/>
        </w:rPr>
        <w:t xml:space="preserve">Digital Marketing- </w:t>
      </w:r>
      <w:r w:rsidR="00662814" w:rsidRPr="0096298C">
        <w:rPr>
          <w:rFonts w:ascii="Verdana" w:hAnsi="Verdana" w:cs="Segoe UI"/>
          <w:sz w:val="18"/>
          <w:szCs w:val="18"/>
          <w:shd w:val="clear" w:color="auto" w:fill="FFFFFF"/>
        </w:rPr>
        <w:t>Manage</w:t>
      </w:r>
      <w:r w:rsidRPr="0096298C">
        <w:rPr>
          <w:rFonts w:ascii="Verdana" w:hAnsi="Verdana" w:cs="Segoe UI"/>
          <w:sz w:val="18"/>
          <w:szCs w:val="18"/>
          <w:shd w:val="clear" w:color="auto" w:fill="FFFFFF"/>
        </w:rPr>
        <w:t xml:space="preserve"> vehicle photography team &amp; coordinate with clients’ accordingly. </w:t>
      </w:r>
      <w:r w:rsidR="00662814" w:rsidRPr="0096298C">
        <w:rPr>
          <w:rFonts w:ascii="Verdana" w:hAnsi="Verdana" w:cs="Segoe UI"/>
          <w:sz w:val="18"/>
          <w:szCs w:val="18"/>
          <w:shd w:val="clear" w:color="auto" w:fill="FFFFFF"/>
        </w:rPr>
        <w:t>Engage</w:t>
      </w:r>
      <w:r w:rsidR="00662814" w:rsidRPr="0096298C">
        <w:rPr>
          <w:rFonts w:ascii="Verdana" w:hAnsi="Verdana" w:cs="Times New Roman"/>
          <w:sz w:val="18"/>
          <w:szCs w:val="18"/>
          <w:lang w:val="en"/>
        </w:rPr>
        <w:t xml:space="preserve"> with</w:t>
      </w:r>
      <w:r w:rsidRPr="0096298C">
        <w:rPr>
          <w:rFonts w:ascii="Verdana" w:hAnsi="Verdana" w:cs="Times New Roman"/>
          <w:sz w:val="18"/>
          <w:szCs w:val="18"/>
          <w:lang w:val="en"/>
        </w:rPr>
        <w:t xml:space="preserve"> brand heads to brief media &amp; creative work for respective brands.</w:t>
      </w:r>
      <w:r w:rsidRPr="0096298C">
        <w:rPr>
          <w:rFonts w:ascii="Verdana" w:hAnsi="Verdana"/>
          <w:sz w:val="18"/>
          <w:szCs w:val="18"/>
        </w:rPr>
        <w:t xml:space="preserve"> Streamline inventory &amp; specification for dealers on websites / SSI platforms.</w:t>
      </w:r>
      <w:r w:rsidR="00662814" w:rsidRPr="0096298C">
        <w:rPr>
          <w:rFonts w:ascii="Verdana" w:hAnsi="Verdana"/>
          <w:sz w:val="18"/>
          <w:szCs w:val="18"/>
        </w:rPr>
        <w:t xml:space="preserve"> </w:t>
      </w:r>
    </w:p>
    <w:p w:rsidR="0096298C" w:rsidRDefault="0096298C" w:rsidP="0096298C">
      <w:pPr>
        <w:pStyle w:val="ListParagraph"/>
        <w:rPr>
          <w:rFonts w:ascii="Verdana" w:hAnsi="Verdana" w:cs="Times New Roman"/>
          <w:sz w:val="18"/>
          <w:szCs w:val="18"/>
          <w:lang w:val="en"/>
        </w:rPr>
      </w:pPr>
    </w:p>
    <w:p w:rsidR="00A95D25" w:rsidRPr="00241C63" w:rsidRDefault="00A95D25" w:rsidP="009308B4">
      <w:pPr>
        <w:numPr>
          <w:ilvl w:val="0"/>
          <w:numId w:val="2"/>
        </w:numPr>
        <w:spacing w:after="0" w:line="240" w:lineRule="exact"/>
        <w:jc w:val="both"/>
        <w:rPr>
          <w:rFonts w:ascii="Verdana" w:hAnsi="Verdana" w:cs="Times New Roman"/>
          <w:sz w:val="18"/>
          <w:szCs w:val="18"/>
          <w:lang w:val="en"/>
        </w:rPr>
      </w:pPr>
      <w:r w:rsidRPr="009E2E61">
        <w:rPr>
          <w:rFonts w:ascii="Verdana" w:hAnsi="Verdana" w:cs="Times New Roman"/>
          <w:sz w:val="18"/>
          <w:szCs w:val="18"/>
          <w:lang w:val="en"/>
        </w:rPr>
        <w:t xml:space="preserve">CRM/CSI </w:t>
      </w:r>
      <w:r w:rsidR="0096298C">
        <w:rPr>
          <w:rFonts w:ascii="Verdana" w:hAnsi="Verdana" w:cs="Times New Roman"/>
          <w:sz w:val="18"/>
          <w:szCs w:val="18"/>
          <w:lang w:val="en"/>
        </w:rPr>
        <w:t>–</w:t>
      </w:r>
      <w:r w:rsidRPr="009E2E61">
        <w:rPr>
          <w:rFonts w:ascii="Verdana" w:hAnsi="Verdana" w:cs="Segoe UI"/>
          <w:sz w:val="18"/>
          <w:szCs w:val="18"/>
          <w:shd w:val="clear" w:color="auto" w:fill="FFFFFF"/>
        </w:rPr>
        <w:t xml:space="preserve"> Support</w:t>
      </w:r>
      <w:r w:rsidR="0096298C">
        <w:rPr>
          <w:rFonts w:ascii="Verdana" w:hAnsi="Verdana" w:cs="Segoe UI"/>
          <w:sz w:val="18"/>
          <w:szCs w:val="18"/>
          <w:shd w:val="clear" w:color="auto" w:fill="FFFFFF"/>
        </w:rPr>
        <w:t xml:space="preserve"> </w:t>
      </w:r>
      <w:r w:rsidRPr="009E2E61">
        <w:rPr>
          <w:rFonts w:ascii="Verdana" w:hAnsi="Verdana" w:cs="Segoe UI"/>
          <w:sz w:val="18"/>
          <w:szCs w:val="18"/>
          <w:shd w:val="clear" w:color="auto" w:fill="FFFFFF"/>
        </w:rPr>
        <w:t>ongoing CRM / POS system developments and ensure brand alignment to the overall Automotive CRM strategy</w:t>
      </w:r>
      <w:r w:rsidR="00662814">
        <w:rPr>
          <w:rFonts w:ascii="Verdana" w:hAnsi="Verdana" w:cs="Segoe UI"/>
          <w:sz w:val="18"/>
          <w:szCs w:val="18"/>
          <w:shd w:val="clear" w:color="auto" w:fill="FFFFFF"/>
        </w:rPr>
        <w:t>.</w:t>
      </w:r>
    </w:p>
    <w:p w:rsidR="009308B4" w:rsidRPr="00241C63" w:rsidRDefault="009308B4" w:rsidP="009308B4">
      <w:pPr>
        <w:pStyle w:val="ListParagraph"/>
        <w:rPr>
          <w:rFonts w:ascii="Verdana" w:hAnsi="Verdana" w:cs="Times New Roman"/>
          <w:sz w:val="18"/>
          <w:szCs w:val="18"/>
          <w:lang w:val="en"/>
        </w:rPr>
      </w:pPr>
    </w:p>
    <w:p w:rsidR="009308B4" w:rsidRPr="00241C63" w:rsidRDefault="009308B4" w:rsidP="009308B4">
      <w:pPr>
        <w:numPr>
          <w:ilvl w:val="0"/>
          <w:numId w:val="2"/>
        </w:numPr>
        <w:spacing w:after="0" w:line="240" w:lineRule="exact"/>
        <w:jc w:val="both"/>
        <w:rPr>
          <w:rFonts w:ascii="Verdana" w:hAnsi="Verdana" w:cs="Times New Roman"/>
          <w:sz w:val="18"/>
          <w:szCs w:val="18"/>
          <w:lang w:val="en"/>
        </w:rPr>
      </w:pPr>
      <w:r w:rsidRPr="00241C63">
        <w:rPr>
          <w:rFonts w:ascii="Verdana" w:hAnsi="Verdana" w:cs="Times New Roman"/>
          <w:sz w:val="18"/>
          <w:szCs w:val="18"/>
          <w:lang w:val="en"/>
        </w:rPr>
        <w:t>Client Management -</w:t>
      </w:r>
      <w:r w:rsidR="0096298C">
        <w:rPr>
          <w:rFonts w:ascii="Verdana" w:hAnsi="Verdana"/>
          <w:sz w:val="18"/>
          <w:szCs w:val="18"/>
        </w:rPr>
        <w:t xml:space="preserve"> Successfully</w:t>
      </w:r>
      <w:r w:rsidRPr="00241C63">
        <w:rPr>
          <w:rFonts w:ascii="Verdana" w:hAnsi="Verdana"/>
          <w:sz w:val="18"/>
          <w:szCs w:val="18"/>
        </w:rPr>
        <w:t xml:space="preserve"> managed</w:t>
      </w:r>
      <w:r w:rsidR="00662814">
        <w:rPr>
          <w:rFonts w:ascii="Verdana" w:hAnsi="Verdana"/>
          <w:sz w:val="18"/>
          <w:szCs w:val="18"/>
        </w:rPr>
        <w:t xml:space="preserve"> digital </w:t>
      </w:r>
      <w:r w:rsidR="0096298C">
        <w:rPr>
          <w:rFonts w:ascii="Verdana" w:hAnsi="Verdana"/>
          <w:sz w:val="18"/>
          <w:szCs w:val="18"/>
        </w:rPr>
        <w:t>marketing</w:t>
      </w:r>
      <w:r w:rsidR="0096298C" w:rsidRPr="00241C63">
        <w:rPr>
          <w:rFonts w:ascii="Verdana" w:hAnsi="Verdana"/>
          <w:sz w:val="18"/>
          <w:szCs w:val="18"/>
        </w:rPr>
        <w:t xml:space="preserve"> </w:t>
      </w:r>
      <w:r w:rsidRPr="00241C63">
        <w:rPr>
          <w:rFonts w:ascii="Verdana" w:hAnsi="Verdana"/>
          <w:sz w:val="18"/>
          <w:szCs w:val="18"/>
        </w:rPr>
        <w:t>Toyota, Honda, CJDR, Lexus, Cadillac, &amp; Chevrolet.</w:t>
      </w:r>
      <w:r w:rsidR="00DE1BC2">
        <w:rPr>
          <w:rFonts w:ascii="Verdana" w:hAnsi="Verdana"/>
          <w:sz w:val="18"/>
          <w:szCs w:val="18"/>
        </w:rPr>
        <w:t xml:space="preserve"> Dealers Standards Auditing for Cadillac. CSI Training for Cadillac &amp; Sixth Rent A Car.</w:t>
      </w:r>
    </w:p>
    <w:p w:rsidR="00241C63" w:rsidRDefault="00241C63" w:rsidP="00241C63">
      <w:pPr>
        <w:pStyle w:val="ListParagraph"/>
        <w:rPr>
          <w:rFonts w:ascii="Verdana" w:hAnsi="Verdana" w:cs="Times New Roman"/>
          <w:sz w:val="18"/>
          <w:szCs w:val="18"/>
          <w:lang w:val="en"/>
        </w:rPr>
      </w:pPr>
    </w:p>
    <w:p w:rsidR="00241C63" w:rsidRPr="00241C63" w:rsidRDefault="00241C63" w:rsidP="00241C63">
      <w:pPr>
        <w:pStyle w:val="ListParagraph"/>
        <w:rPr>
          <w:rFonts w:ascii="Verdana" w:hAnsi="Verdana"/>
          <w:sz w:val="18"/>
          <w:szCs w:val="18"/>
        </w:rPr>
      </w:pPr>
    </w:p>
    <w:p w:rsidR="00241C63" w:rsidRDefault="00241C63" w:rsidP="00241C63">
      <w:pPr>
        <w:rPr>
          <w:rFonts w:ascii="Verdana" w:hAnsi="Verdana"/>
          <w:sz w:val="18"/>
          <w:szCs w:val="18"/>
        </w:rPr>
      </w:pPr>
      <w:r>
        <w:rPr>
          <w:rFonts w:ascii="Verdana" w:hAnsi="Verdana"/>
          <w:sz w:val="18"/>
          <w:szCs w:val="18"/>
        </w:rPr>
        <w:lastRenderedPageBreak/>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bookmarkStart w:id="0" w:name="_GoBack"/>
      <w:bookmarkEnd w:id="0"/>
      <w:r>
        <w:rPr>
          <w:rFonts w:ascii="Verdana" w:hAnsi="Verdana"/>
          <w:sz w:val="18"/>
          <w:szCs w:val="18"/>
        </w:rPr>
        <w:tab/>
      </w:r>
    </w:p>
    <w:p w:rsidR="00E37F25" w:rsidRDefault="00E37F25" w:rsidP="00241C63">
      <w:pPr>
        <w:jc w:val="center"/>
        <w:rPr>
          <w:rFonts w:ascii="Verdana" w:hAnsi="Verdana"/>
          <w:sz w:val="18"/>
          <w:szCs w:val="18"/>
        </w:rPr>
      </w:pPr>
    </w:p>
    <w:p w:rsidR="00241C63" w:rsidRDefault="00241C63" w:rsidP="00241C63">
      <w:pPr>
        <w:jc w:val="center"/>
        <w:rPr>
          <w:rFonts w:ascii="Verdana" w:hAnsi="Verdana"/>
          <w:sz w:val="18"/>
          <w:szCs w:val="18"/>
        </w:rPr>
      </w:pPr>
      <w:r>
        <w:rPr>
          <w:rFonts w:ascii="Verdana" w:hAnsi="Verdana"/>
          <w:sz w:val="18"/>
          <w:szCs w:val="18"/>
        </w:rPr>
        <w:t>(2)</w:t>
      </w:r>
    </w:p>
    <w:p w:rsidR="00241C63" w:rsidRPr="00241C63" w:rsidRDefault="00241C63" w:rsidP="00241C63">
      <w:pPr>
        <w:jc w:val="center"/>
        <w:rPr>
          <w:rFonts w:ascii="Verdana" w:hAnsi="Verdana"/>
          <w:sz w:val="18"/>
          <w:szCs w:val="18"/>
        </w:rPr>
      </w:pPr>
    </w:p>
    <w:p w:rsidR="00241C63" w:rsidRPr="00241C63" w:rsidRDefault="00241C63" w:rsidP="00241C63">
      <w:pPr>
        <w:spacing w:after="0" w:line="240" w:lineRule="exact"/>
        <w:rPr>
          <w:rFonts w:ascii="Verdana" w:hAnsi="Verdana" w:cs="Times New Roman"/>
          <w:b/>
          <w:sz w:val="18"/>
          <w:szCs w:val="18"/>
          <w:lang w:val="en"/>
        </w:rPr>
      </w:pPr>
      <w:r w:rsidRPr="00241C63">
        <w:rPr>
          <w:rFonts w:ascii="Verdana" w:hAnsi="Verdana" w:cs="Times New Roman"/>
          <w:b/>
          <w:sz w:val="18"/>
          <w:szCs w:val="18"/>
          <w:lang w:val="en"/>
        </w:rPr>
        <w:t>Union Motors – Dubai | Sales Consultant | August 2016 – January 2017</w:t>
      </w:r>
    </w:p>
    <w:p w:rsidR="00241C63" w:rsidRPr="00241C63" w:rsidRDefault="00241C63" w:rsidP="00241C63">
      <w:pPr>
        <w:spacing w:after="0"/>
        <w:rPr>
          <w:rFonts w:ascii="Verdana" w:hAnsi="Verdana"/>
          <w:b/>
          <w:sz w:val="18"/>
          <w:szCs w:val="18"/>
        </w:rPr>
      </w:pPr>
    </w:p>
    <w:p w:rsidR="00241C63" w:rsidRPr="00241C63" w:rsidRDefault="00241C63" w:rsidP="00241C63">
      <w:pPr>
        <w:widowControl w:val="0"/>
        <w:numPr>
          <w:ilvl w:val="0"/>
          <w:numId w:val="3"/>
        </w:numPr>
        <w:suppressAutoHyphens/>
        <w:spacing w:after="0" w:line="240" w:lineRule="exact"/>
        <w:jc w:val="both"/>
        <w:rPr>
          <w:rFonts w:ascii="Verdana" w:hAnsi="Verdana" w:cs="Times New Roman"/>
          <w:sz w:val="18"/>
          <w:szCs w:val="18"/>
        </w:rPr>
      </w:pPr>
      <w:r w:rsidRPr="00241C63">
        <w:rPr>
          <w:rFonts w:ascii="Verdana" w:hAnsi="Verdana" w:cs="Times New Roman"/>
          <w:sz w:val="18"/>
          <w:szCs w:val="18"/>
          <w:lang w:val="en"/>
        </w:rPr>
        <w:t>Sales &amp; Development - Sales of Chinese automotive brands GEELY &amp; CHANGAN. Achieve sales target &amp; gross margin.</w:t>
      </w:r>
      <w:r w:rsidRPr="00241C63">
        <w:rPr>
          <w:rFonts w:ascii="Verdana" w:hAnsi="Verdana" w:cs="Segoe UI"/>
          <w:sz w:val="18"/>
          <w:szCs w:val="18"/>
          <w:shd w:val="clear" w:color="auto" w:fill="FFFFFF"/>
        </w:rPr>
        <w:t xml:space="preserve"> </w:t>
      </w:r>
      <w:r w:rsidRPr="00241C63">
        <w:rPr>
          <w:rFonts w:ascii="Verdana" w:hAnsi="Verdana" w:cs="Times New Roman"/>
          <w:sz w:val="18"/>
          <w:szCs w:val="18"/>
          <w:lang w:val="en"/>
        </w:rPr>
        <w:t>Organize F &amp; I, registration &amp; PDI Procedures. Deliver vehicle with utmost satisfaction.</w:t>
      </w:r>
    </w:p>
    <w:p w:rsidR="00241C63" w:rsidRPr="00241C63" w:rsidRDefault="00241C63" w:rsidP="00241C63">
      <w:pPr>
        <w:widowControl w:val="0"/>
        <w:tabs>
          <w:tab w:val="left" w:pos="1800"/>
        </w:tabs>
        <w:suppressAutoHyphens/>
        <w:spacing w:after="0" w:line="240" w:lineRule="exact"/>
        <w:jc w:val="both"/>
        <w:rPr>
          <w:rFonts w:ascii="Verdana" w:hAnsi="Verdana" w:cs="Times New Roman"/>
          <w:sz w:val="18"/>
          <w:szCs w:val="18"/>
          <w:lang w:val="en"/>
        </w:rPr>
      </w:pPr>
      <w:r w:rsidRPr="00241C63">
        <w:rPr>
          <w:rFonts w:ascii="Verdana" w:hAnsi="Verdana" w:cs="Times New Roman"/>
          <w:sz w:val="18"/>
          <w:szCs w:val="18"/>
          <w:lang w:val="en"/>
        </w:rPr>
        <w:tab/>
      </w:r>
    </w:p>
    <w:p w:rsidR="00241C63" w:rsidRPr="00241C63" w:rsidRDefault="00241C63" w:rsidP="00241C63">
      <w:pPr>
        <w:pStyle w:val="ListParagraph"/>
        <w:widowControl w:val="0"/>
        <w:numPr>
          <w:ilvl w:val="0"/>
          <w:numId w:val="3"/>
        </w:numPr>
        <w:suppressAutoHyphens/>
        <w:spacing w:after="0" w:line="240" w:lineRule="exact"/>
        <w:jc w:val="both"/>
        <w:rPr>
          <w:rFonts w:ascii="Verdana" w:hAnsi="Verdana" w:cs="Times New Roman"/>
          <w:sz w:val="18"/>
          <w:szCs w:val="18"/>
        </w:rPr>
      </w:pPr>
      <w:r w:rsidRPr="00241C63">
        <w:rPr>
          <w:rFonts w:ascii="Verdana" w:hAnsi="Verdana" w:cs="Segoe UI"/>
          <w:sz w:val="18"/>
          <w:szCs w:val="18"/>
          <w:shd w:val="clear" w:color="auto" w:fill="FFFFFF"/>
        </w:rPr>
        <w:t xml:space="preserve">Sales Forecasting &amp; Analytics - </w:t>
      </w:r>
      <w:r w:rsidRPr="00241C63">
        <w:rPr>
          <w:rFonts w:ascii="Verdana" w:hAnsi="Verdana" w:cs="Times New Roman"/>
          <w:sz w:val="18"/>
          <w:szCs w:val="18"/>
          <w:lang w:val="en"/>
        </w:rPr>
        <w:t>Prepare monthly sales plan for both brands based on inquiries &amp; marketing response.</w:t>
      </w:r>
      <w:r w:rsidRPr="00241C63">
        <w:rPr>
          <w:rFonts w:ascii="Verdana" w:hAnsi="Verdana" w:cs="Segoe UI"/>
          <w:sz w:val="18"/>
          <w:szCs w:val="18"/>
          <w:shd w:val="clear" w:color="auto" w:fill="FFFFFF"/>
        </w:rPr>
        <w:t xml:space="preserve"> Ensure that all sales campaigns are maximized and that the business is driving for continual sales improvements.</w:t>
      </w:r>
    </w:p>
    <w:p w:rsidR="00241C63" w:rsidRPr="00241C63" w:rsidRDefault="00241C63" w:rsidP="00241C63">
      <w:pPr>
        <w:pStyle w:val="ListParagraph"/>
        <w:rPr>
          <w:rFonts w:ascii="Verdana" w:hAnsi="Verdana" w:cs="Times New Roman"/>
          <w:sz w:val="18"/>
          <w:szCs w:val="18"/>
        </w:rPr>
      </w:pPr>
    </w:p>
    <w:p w:rsidR="00241C63" w:rsidRPr="00241C63" w:rsidRDefault="00241C63" w:rsidP="00241C63">
      <w:pPr>
        <w:pStyle w:val="ListParagraph"/>
        <w:widowControl w:val="0"/>
        <w:numPr>
          <w:ilvl w:val="0"/>
          <w:numId w:val="3"/>
        </w:numPr>
        <w:suppressAutoHyphens/>
        <w:spacing w:after="0" w:line="240" w:lineRule="exact"/>
        <w:jc w:val="both"/>
        <w:rPr>
          <w:rFonts w:ascii="Verdana" w:hAnsi="Verdana" w:cs="Times New Roman"/>
          <w:sz w:val="18"/>
          <w:szCs w:val="18"/>
        </w:rPr>
      </w:pPr>
      <w:r w:rsidRPr="00241C63">
        <w:rPr>
          <w:rFonts w:ascii="Verdana" w:hAnsi="Verdana" w:cs="Times New Roman"/>
          <w:sz w:val="18"/>
          <w:szCs w:val="18"/>
        </w:rPr>
        <w:t xml:space="preserve">Daily Operations - </w:t>
      </w:r>
      <w:r w:rsidRPr="00241C63">
        <w:rPr>
          <w:rFonts w:ascii="Verdana" w:hAnsi="Verdana" w:cs="Times New Roman"/>
          <w:color w:val="000000" w:themeColor="text1"/>
          <w:sz w:val="18"/>
          <w:szCs w:val="18"/>
        </w:rPr>
        <w:t>Responsible for showroom operations &amp; ensure proper pricing &amp; specification displayed at all times.</w:t>
      </w:r>
      <w:r w:rsidRPr="00241C63">
        <w:rPr>
          <w:rFonts w:ascii="Verdana" w:hAnsi="Verdana" w:cs="Segoe UI"/>
          <w:sz w:val="18"/>
          <w:szCs w:val="18"/>
          <w:shd w:val="clear" w:color="auto" w:fill="FFFFFF"/>
        </w:rPr>
        <w:t xml:space="preserve"> Know and understand the federal, state, and local laws which govern retail auto sales.</w:t>
      </w:r>
    </w:p>
    <w:p w:rsidR="00241C63" w:rsidRPr="00241C63" w:rsidRDefault="00241C63" w:rsidP="00241C63">
      <w:pPr>
        <w:pStyle w:val="ListParagraph"/>
        <w:rPr>
          <w:rFonts w:ascii="Verdana" w:hAnsi="Verdana" w:cs="Times New Roman"/>
          <w:sz w:val="18"/>
          <w:szCs w:val="18"/>
        </w:rPr>
      </w:pPr>
    </w:p>
    <w:p w:rsidR="00241C63" w:rsidRPr="00241C63" w:rsidRDefault="00241C63" w:rsidP="00241C63">
      <w:pPr>
        <w:spacing w:after="0" w:line="240" w:lineRule="exact"/>
        <w:rPr>
          <w:rFonts w:ascii="Verdana" w:hAnsi="Verdana"/>
          <w:sz w:val="18"/>
          <w:szCs w:val="18"/>
        </w:rPr>
      </w:pPr>
    </w:p>
    <w:p w:rsidR="00241C63" w:rsidRPr="00241C63" w:rsidRDefault="00241C63" w:rsidP="00241C63">
      <w:pPr>
        <w:spacing w:after="0" w:line="240" w:lineRule="exact"/>
        <w:rPr>
          <w:rFonts w:ascii="Verdana" w:hAnsi="Verdana" w:cs="Times New Roman"/>
          <w:b/>
          <w:sz w:val="18"/>
          <w:szCs w:val="18"/>
          <w:lang w:val="en"/>
        </w:rPr>
      </w:pPr>
      <w:proofErr w:type="spellStart"/>
      <w:r w:rsidRPr="00241C63">
        <w:rPr>
          <w:rFonts w:ascii="Verdana" w:hAnsi="Verdana"/>
          <w:b/>
          <w:sz w:val="18"/>
          <w:szCs w:val="18"/>
        </w:rPr>
        <w:t>Gargash</w:t>
      </w:r>
      <w:proofErr w:type="spellEnd"/>
      <w:r w:rsidRPr="00241C63">
        <w:rPr>
          <w:rFonts w:ascii="Verdana" w:hAnsi="Verdana"/>
          <w:b/>
          <w:sz w:val="18"/>
          <w:szCs w:val="18"/>
        </w:rPr>
        <w:t xml:space="preserve"> Motors – Dubai | Sales Consultant | </w:t>
      </w:r>
      <w:r w:rsidRPr="00241C63">
        <w:rPr>
          <w:rFonts w:ascii="Verdana" w:hAnsi="Verdana" w:cs="Times New Roman"/>
          <w:b/>
          <w:sz w:val="18"/>
          <w:szCs w:val="18"/>
          <w:lang w:val="en"/>
        </w:rPr>
        <w:t>October 2015 – July 2016</w:t>
      </w:r>
    </w:p>
    <w:p w:rsidR="00241C63" w:rsidRPr="00241C63" w:rsidRDefault="00241C63" w:rsidP="00241C63">
      <w:pPr>
        <w:spacing w:after="0" w:line="240" w:lineRule="exact"/>
        <w:rPr>
          <w:rFonts w:ascii="Verdana" w:hAnsi="Verdana" w:cs="Times New Roman"/>
          <w:sz w:val="18"/>
          <w:szCs w:val="18"/>
          <w:lang w:val="en"/>
        </w:rPr>
      </w:pPr>
    </w:p>
    <w:p w:rsidR="00241C63" w:rsidRPr="00241C63" w:rsidRDefault="00241C63" w:rsidP="00241C63">
      <w:pPr>
        <w:pStyle w:val="ListParagraph"/>
        <w:widowControl w:val="0"/>
        <w:numPr>
          <w:ilvl w:val="0"/>
          <w:numId w:val="4"/>
        </w:numPr>
        <w:suppressAutoHyphens/>
        <w:spacing w:after="0" w:line="240" w:lineRule="exact"/>
        <w:jc w:val="both"/>
        <w:rPr>
          <w:rFonts w:ascii="Verdana" w:hAnsi="Verdana" w:cs="Times New Roman"/>
          <w:sz w:val="18"/>
          <w:szCs w:val="18"/>
        </w:rPr>
      </w:pPr>
      <w:r w:rsidRPr="00241C63">
        <w:rPr>
          <w:rFonts w:ascii="Verdana" w:hAnsi="Verdana" w:cs="Segoe UI"/>
          <w:sz w:val="18"/>
          <w:szCs w:val="18"/>
          <w:shd w:val="clear" w:color="auto" w:fill="FFFFFF"/>
        </w:rPr>
        <w:t>Sales &amp; Product Development -</w:t>
      </w:r>
      <w:r w:rsidRPr="00241C63">
        <w:rPr>
          <w:rFonts w:ascii="Verdana" w:hAnsi="Verdana" w:cs="Times New Roman"/>
          <w:sz w:val="18"/>
          <w:szCs w:val="18"/>
        </w:rPr>
        <w:t xml:space="preserve"> Re-Introduced brands like Alfa Romeo BAIC, GAC, to market leaders i.e.; R-A-C, dealers &amp; exporters. Responsible for entire sales operations for all 3 brands. </w:t>
      </w:r>
      <w:r w:rsidRPr="00241C63">
        <w:rPr>
          <w:rFonts w:ascii="Verdana" w:hAnsi="Verdana" w:cs="Segoe UI"/>
          <w:sz w:val="18"/>
          <w:szCs w:val="18"/>
          <w:shd w:val="clear" w:color="auto" w:fill="FFFFFF"/>
        </w:rPr>
        <w:t>Facilitating customer financing through auto loan and providing car insurance.</w:t>
      </w:r>
    </w:p>
    <w:p w:rsidR="00241C63" w:rsidRPr="00241C63" w:rsidRDefault="00241C63" w:rsidP="00241C63">
      <w:pPr>
        <w:pStyle w:val="ListParagraph"/>
        <w:spacing w:line="240" w:lineRule="exact"/>
        <w:jc w:val="both"/>
        <w:rPr>
          <w:rFonts w:ascii="Verdana" w:hAnsi="Verdana" w:cs="Times New Roman"/>
          <w:sz w:val="18"/>
          <w:szCs w:val="18"/>
        </w:rPr>
      </w:pPr>
    </w:p>
    <w:p w:rsidR="00241C63" w:rsidRPr="00241C63" w:rsidRDefault="00351015" w:rsidP="00241C63">
      <w:pPr>
        <w:pStyle w:val="ListParagraph"/>
        <w:widowControl w:val="0"/>
        <w:numPr>
          <w:ilvl w:val="0"/>
          <w:numId w:val="4"/>
        </w:numPr>
        <w:suppressAutoHyphens/>
        <w:spacing w:after="0" w:line="240" w:lineRule="exact"/>
        <w:jc w:val="both"/>
        <w:rPr>
          <w:rFonts w:ascii="Verdana" w:hAnsi="Verdana" w:cs="Times New Roman"/>
          <w:sz w:val="18"/>
          <w:szCs w:val="18"/>
        </w:rPr>
      </w:pPr>
      <w:r>
        <w:rPr>
          <w:rFonts w:ascii="Verdana" w:hAnsi="Verdana" w:cs="Segoe UI"/>
          <w:sz w:val="18"/>
          <w:szCs w:val="18"/>
          <w:shd w:val="clear" w:color="auto" w:fill="FFFFFF"/>
        </w:rPr>
        <w:t xml:space="preserve">Operations &amp; </w:t>
      </w:r>
      <w:r w:rsidR="00241C63" w:rsidRPr="00241C63">
        <w:rPr>
          <w:rFonts w:ascii="Verdana" w:hAnsi="Verdana" w:cs="Segoe UI"/>
          <w:sz w:val="18"/>
          <w:szCs w:val="18"/>
          <w:shd w:val="clear" w:color="auto" w:fill="FFFFFF"/>
        </w:rPr>
        <w:t>Channel Management - Engage</w:t>
      </w:r>
      <w:r w:rsidR="00241C63" w:rsidRPr="00241C63">
        <w:rPr>
          <w:rFonts w:ascii="Verdana" w:hAnsi="Verdana" w:cs="Times New Roman"/>
          <w:sz w:val="18"/>
          <w:szCs w:val="18"/>
        </w:rPr>
        <w:t xml:space="preserve"> with the marketing team to introduce campaigns that help to increase footfall. P</w:t>
      </w:r>
      <w:r w:rsidR="00241C63" w:rsidRPr="00241C63">
        <w:rPr>
          <w:rFonts w:ascii="Verdana" w:hAnsi="Verdana" w:cs="Times New Roman"/>
          <w:color w:val="000000"/>
          <w:sz w:val="18"/>
          <w:szCs w:val="18"/>
        </w:rPr>
        <w:t>repare DSR for sales-related activities.</w:t>
      </w:r>
      <w:r w:rsidR="00241C63" w:rsidRPr="00241C63">
        <w:rPr>
          <w:rFonts w:ascii="Verdana" w:hAnsi="Verdana"/>
          <w:sz w:val="18"/>
          <w:szCs w:val="18"/>
          <w:lang w:val="en"/>
        </w:rPr>
        <w:t xml:space="preserve"> Ensure SOP is followed at all times.</w:t>
      </w:r>
      <w:r w:rsidRPr="00351015">
        <w:rPr>
          <w:rFonts w:ascii="Verdana" w:hAnsi="Verdana" w:cs="Times New Roman"/>
          <w:sz w:val="18"/>
          <w:szCs w:val="18"/>
        </w:rPr>
        <w:t xml:space="preserve"> </w:t>
      </w:r>
      <w:r w:rsidRPr="00241C63">
        <w:rPr>
          <w:rFonts w:ascii="Verdana" w:hAnsi="Verdana" w:cs="Times New Roman"/>
          <w:sz w:val="18"/>
          <w:szCs w:val="18"/>
        </w:rPr>
        <w:t>Ensure showroom</w:t>
      </w:r>
      <w:r w:rsidRPr="00241C63">
        <w:rPr>
          <w:rFonts w:ascii="Verdana" w:hAnsi="Verdana" w:cs="Segoe UI"/>
          <w:sz w:val="18"/>
          <w:szCs w:val="18"/>
          <w:shd w:val="clear" w:color="auto" w:fill="FFFFFF"/>
        </w:rPr>
        <w:t xml:space="preserve"> display is maintained at all times along with specifications to ease customer buying experience. Coordinate with functional teams to conduct reviews to ensure smooth operational flow along with adherence to various policies and norms</w:t>
      </w:r>
      <w:r>
        <w:rPr>
          <w:rFonts w:ascii="Verdana" w:hAnsi="Verdana" w:cs="Segoe UI"/>
          <w:sz w:val="18"/>
          <w:szCs w:val="18"/>
          <w:shd w:val="clear" w:color="auto" w:fill="FFFFFF"/>
        </w:rPr>
        <w:t>.</w:t>
      </w:r>
    </w:p>
    <w:p w:rsidR="00241C63" w:rsidRPr="00241C63" w:rsidRDefault="00241C63" w:rsidP="00241C63">
      <w:pPr>
        <w:pStyle w:val="ListParagraph"/>
        <w:rPr>
          <w:rFonts w:ascii="Verdana" w:hAnsi="Verdana" w:cs="Segoe UI"/>
          <w:sz w:val="18"/>
          <w:szCs w:val="18"/>
          <w:shd w:val="clear" w:color="auto" w:fill="FFFFFF"/>
        </w:rPr>
      </w:pPr>
    </w:p>
    <w:p w:rsidR="00241C63" w:rsidRPr="00241C63" w:rsidRDefault="00241C63" w:rsidP="00241C63">
      <w:pPr>
        <w:pStyle w:val="ListParagraph"/>
        <w:widowControl w:val="0"/>
        <w:numPr>
          <w:ilvl w:val="0"/>
          <w:numId w:val="4"/>
        </w:numPr>
        <w:suppressAutoHyphens/>
        <w:spacing w:after="0" w:line="240" w:lineRule="auto"/>
        <w:rPr>
          <w:rFonts w:ascii="Verdana" w:hAnsi="Verdana" w:cs="Segoe UI"/>
          <w:sz w:val="18"/>
          <w:szCs w:val="18"/>
          <w:shd w:val="clear" w:color="auto" w:fill="FFFFFF"/>
        </w:rPr>
      </w:pPr>
      <w:r w:rsidRPr="00241C63">
        <w:rPr>
          <w:rFonts w:ascii="Verdana" w:hAnsi="Verdana" w:cs="Segoe UI"/>
          <w:sz w:val="18"/>
          <w:szCs w:val="18"/>
          <w:shd w:val="clear" w:color="auto" w:fill="FFFFFF"/>
        </w:rPr>
        <w:t>Branding – Actively engage in</w:t>
      </w:r>
      <w:r w:rsidRPr="00241C63">
        <w:rPr>
          <w:rFonts w:ascii="Verdana" w:hAnsi="Verdana" w:cs="Times New Roman"/>
          <w:color w:val="000000"/>
          <w:sz w:val="18"/>
          <w:szCs w:val="18"/>
        </w:rPr>
        <w:t xml:space="preserve"> various marketing activities </w:t>
      </w:r>
      <w:proofErr w:type="spellStart"/>
      <w:r w:rsidRPr="00241C63">
        <w:rPr>
          <w:rFonts w:ascii="Verdana" w:hAnsi="Verdana" w:cs="Times New Roman"/>
          <w:color w:val="000000"/>
          <w:sz w:val="18"/>
          <w:szCs w:val="18"/>
        </w:rPr>
        <w:t>ie</w:t>
      </w:r>
      <w:proofErr w:type="spellEnd"/>
      <w:r w:rsidRPr="00241C63">
        <w:rPr>
          <w:rFonts w:ascii="Verdana" w:hAnsi="Verdana" w:cs="Times New Roman"/>
          <w:color w:val="000000"/>
          <w:sz w:val="18"/>
          <w:szCs w:val="18"/>
        </w:rPr>
        <w:t>; Motors shows &amp; special events for U.A.E Armed Forces for product promotion. Ensure vehicles and specification prepared accordingly. Coordinate with logistic for timely delivery of vehicles for events.</w:t>
      </w:r>
    </w:p>
    <w:p w:rsidR="00241C63" w:rsidRPr="00241C63" w:rsidRDefault="00241C63" w:rsidP="00241C63">
      <w:pPr>
        <w:spacing w:line="240" w:lineRule="exact"/>
        <w:jc w:val="both"/>
        <w:rPr>
          <w:rFonts w:ascii="Verdana" w:hAnsi="Verdana" w:cs="Times New Roman"/>
          <w:sz w:val="18"/>
          <w:szCs w:val="18"/>
        </w:rPr>
      </w:pPr>
    </w:p>
    <w:p w:rsidR="00241C63" w:rsidRPr="00241C63" w:rsidRDefault="00241C63" w:rsidP="00241C63">
      <w:pPr>
        <w:spacing w:after="0" w:line="240" w:lineRule="exact"/>
        <w:rPr>
          <w:rFonts w:ascii="Verdana" w:hAnsi="Verdana" w:cs="Times New Roman"/>
          <w:b/>
          <w:sz w:val="18"/>
          <w:szCs w:val="18"/>
        </w:rPr>
      </w:pPr>
      <w:r w:rsidRPr="00241C63">
        <w:rPr>
          <w:rFonts w:ascii="Verdana" w:hAnsi="Verdana" w:cs="Times New Roman"/>
          <w:b/>
          <w:color w:val="000000"/>
          <w:sz w:val="18"/>
          <w:szCs w:val="18"/>
        </w:rPr>
        <w:t xml:space="preserve">Al </w:t>
      </w:r>
      <w:proofErr w:type="spellStart"/>
      <w:r w:rsidRPr="00241C63">
        <w:rPr>
          <w:rFonts w:ascii="Verdana" w:hAnsi="Verdana" w:cs="Times New Roman"/>
          <w:b/>
          <w:color w:val="000000"/>
          <w:sz w:val="18"/>
          <w:szCs w:val="18"/>
        </w:rPr>
        <w:t>Habtoor</w:t>
      </w:r>
      <w:proofErr w:type="spellEnd"/>
      <w:r w:rsidRPr="00241C63">
        <w:rPr>
          <w:rFonts w:ascii="Verdana" w:hAnsi="Verdana" w:cs="Times New Roman"/>
          <w:b/>
          <w:color w:val="000000"/>
          <w:sz w:val="18"/>
          <w:szCs w:val="18"/>
        </w:rPr>
        <w:t xml:space="preserve"> Motors – Dubai | Sales Consultant (Pre Owned) |</w:t>
      </w:r>
      <w:r w:rsidR="00D8293B">
        <w:rPr>
          <w:rFonts w:ascii="Verdana" w:hAnsi="Verdana" w:cs="Times New Roman"/>
          <w:b/>
          <w:color w:val="000000"/>
          <w:sz w:val="18"/>
          <w:szCs w:val="18"/>
        </w:rPr>
        <w:t xml:space="preserve"> </w:t>
      </w:r>
      <w:r w:rsidRPr="00241C63">
        <w:rPr>
          <w:rFonts w:ascii="Verdana" w:hAnsi="Verdana" w:cs="Times New Roman"/>
          <w:b/>
          <w:sz w:val="18"/>
          <w:szCs w:val="18"/>
        </w:rPr>
        <w:t>April 2013 – May 2015</w:t>
      </w:r>
    </w:p>
    <w:p w:rsidR="00241C63" w:rsidRPr="00241C63" w:rsidRDefault="00241C63" w:rsidP="00241C63">
      <w:pPr>
        <w:spacing w:after="0" w:line="240" w:lineRule="exact"/>
        <w:rPr>
          <w:rFonts w:ascii="Verdana" w:hAnsi="Verdana" w:cs="Times New Roman"/>
          <w:sz w:val="18"/>
          <w:szCs w:val="18"/>
        </w:rPr>
      </w:pPr>
    </w:p>
    <w:p w:rsidR="00241C63" w:rsidRPr="00241C63" w:rsidRDefault="00E37F25" w:rsidP="00241C63">
      <w:pPr>
        <w:pStyle w:val="ListParagraph"/>
        <w:widowControl w:val="0"/>
        <w:numPr>
          <w:ilvl w:val="0"/>
          <w:numId w:val="5"/>
        </w:numPr>
        <w:suppressAutoHyphens/>
        <w:spacing w:after="0" w:line="240" w:lineRule="exact"/>
        <w:rPr>
          <w:rFonts w:ascii="Verdana" w:hAnsi="Verdana" w:cs="Times New Roman"/>
          <w:sz w:val="18"/>
          <w:szCs w:val="18"/>
        </w:rPr>
      </w:pPr>
      <w:r>
        <w:rPr>
          <w:rFonts w:ascii="Verdana" w:hAnsi="Verdana" w:cs="Times New Roman"/>
          <w:sz w:val="18"/>
          <w:szCs w:val="18"/>
        </w:rPr>
        <w:t xml:space="preserve">Sales Operations &amp; Revenue </w:t>
      </w:r>
      <w:r w:rsidR="00241C63" w:rsidRPr="00241C63">
        <w:rPr>
          <w:rFonts w:ascii="Verdana" w:hAnsi="Verdana" w:cs="Times New Roman"/>
          <w:sz w:val="18"/>
          <w:szCs w:val="18"/>
        </w:rPr>
        <w:t xml:space="preserve">- </w:t>
      </w:r>
      <w:r w:rsidR="00241C63" w:rsidRPr="00241C63">
        <w:rPr>
          <w:rFonts w:ascii="Verdana" w:hAnsi="Verdana" w:cs="Times New Roman"/>
          <w:color w:val="000000" w:themeColor="text1"/>
          <w:sz w:val="18"/>
          <w:szCs w:val="18"/>
          <w:shd w:val="clear" w:color="auto" w:fill="FFFFFF"/>
        </w:rPr>
        <w:t xml:space="preserve">Selling of </w:t>
      </w:r>
      <w:r w:rsidR="00A33E60">
        <w:rPr>
          <w:rFonts w:ascii="Verdana" w:hAnsi="Verdana" w:cs="Times New Roman"/>
          <w:color w:val="000000" w:themeColor="text1"/>
          <w:sz w:val="18"/>
          <w:szCs w:val="18"/>
          <w:shd w:val="clear" w:color="auto" w:fill="FFFFFF"/>
        </w:rPr>
        <w:t>M</w:t>
      </w:r>
      <w:r w:rsidR="00241C63" w:rsidRPr="00241C63">
        <w:rPr>
          <w:rFonts w:ascii="Verdana" w:hAnsi="Verdana" w:cs="Times New Roman"/>
          <w:color w:val="000000" w:themeColor="text1"/>
          <w:sz w:val="18"/>
          <w:szCs w:val="18"/>
          <w:shd w:val="clear" w:color="auto" w:fill="FFFFFF"/>
        </w:rPr>
        <w:t xml:space="preserve">ulti </w:t>
      </w:r>
      <w:r w:rsidR="00A33E60">
        <w:rPr>
          <w:rFonts w:ascii="Verdana" w:hAnsi="Verdana" w:cs="Times New Roman"/>
          <w:color w:val="000000" w:themeColor="text1"/>
          <w:sz w:val="18"/>
          <w:szCs w:val="18"/>
          <w:shd w:val="clear" w:color="auto" w:fill="FFFFFF"/>
        </w:rPr>
        <w:t>B</w:t>
      </w:r>
      <w:r w:rsidR="00241C63" w:rsidRPr="00241C63">
        <w:rPr>
          <w:rFonts w:ascii="Verdana" w:hAnsi="Verdana" w:cs="Times New Roman"/>
          <w:color w:val="000000" w:themeColor="text1"/>
          <w:sz w:val="18"/>
          <w:szCs w:val="18"/>
          <w:shd w:val="clear" w:color="auto" w:fill="FFFFFF"/>
        </w:rPr>
        <w:t xml:space="preserve">rands </w:t>
      </w:r>
      <w:r w:rsidR="00A33E60">
        <w:rPr>
          <w:rFonts w:ascii="Verdana" w:hAnsi="Verdana" w:cs="Times New Roman"/>
          <w:color w:val="000000" w:themeColor="text1"/>
          <w:sz w:val="18"/>
          <w:szCs w:val="18"/>
          <w:shd w:val="clear" w:color="auto" w:fill="FFFFFF"/>
        </w:rPr>
        <w:t>P</w:t>
      </w:r>
      <w:r w:rsidR="00241C63" w:rsidRPr="00241C63">
        <w:rPr>
          <w:rFonts w:ascii="Verdana" w:hAnsi="Verdana" w:cs="Times New Roman"/>
          <w:color w:val="000000" w:themeColor="text1"/>
          <w:sz w:val="18"/>
          <w:szCs w:val="18"/>
          <w:shd w:val="clear" w:color="auto" w:fill="FFFFFF"/>
        </w:rPr>
        <w:t xml:space="preserve">re-owned </w:t>
      </w:r>
      <w:r>
        <w:rPr>
          <w:rFonts w:ascii="Verdana" w:hAnsi="Verdana" w:cs="Times New Roman"/>
          <w:color w:val="000000" w:themeColor="text1"/>
          <w:sz w:val="18"/>
          <w:szCs w:val="18"/>
          <w:shd w:val="clear" w:color="auto" w:fill="FFFFFF"/>
        </w:rPr>
        <w:t>passenger</w:t>
      </w:r>
      <w:r w:rsidR="00241C63" w:rsidRPr="00241C63">
        <w:rPr>
          <w:rFonts w:ascii="Verdana" w:hAnsi="Verdana" w:cs="Times New Roman"/>
          <w:color w:val="000000" w:themeColor="text1"/>
          <w:sz w:val="18"/>
          <w:szCs w:val="18"/>
          <w:shd w:val="clear" w:color="auto" w:fill="FFFFFF"/>
        </w:rPr>
        <w:t xml:space="preserve"> vehicles</w:t>
      </w:r>
      <w:r w:rsidR="00241C63" w:rsidRPr="00241C63">
        <w:rPr>
          <w:rFonts w:ascii="Verdana" w:hAnsi="Verdana" w:cs="Times New Roman"/>
          <w:sz w:val="18"/>
          <w:szCs w:val="18"/>
        </w:rPr>
        <w:t>.</w:t>
      </w:r>
      <w:r w:rsidR="00241C63" w:rsidRPr="00241C63">
        <w:rPr>
          <w:rFonts w:ascii="Verdana" w:hAnsi="Verdana" w:cs="Segoe UI"/>
          <w:sz w:val="18"/>
          <w:szCs w:val="18"/>
          <w:shd w:val="clear" w:color="auto" w:fill="FFFFFF"/>
        </w:rPr>
        <w:t xml:space="preserve"> </w:t>
      </w:r>
      <w:r w:rsidRPr="00A33E60">
        <w:rPr>
          <w:rFonts w:ascii="Verdana" w:hAnsi="Verdana" w:cs="Segoe UI"/>
          <w:sz w:val="18"/>
          <w:szCs w:val="18"/>
          <w:shd w:val="clear" w:color="auto" w:fill="FFFFFF"/>
        </w:rPr>
        <w:t>Achieve set Gross margin and Unit sale</w:t>
      </w:r>
      <w:r>
        <w:rPr>
          <w:rFonts w:ascii="Verdana" w:hAnsi="Verdana" w:cs="Segoe UI"/>
          <w:sz w:val="18"/>
          <w:szCs w:val="18"/>
          <w:shd w:val="clear" w:color="auto" w:fill="FFFFFF"/>
        </w:rPr>
        <w:t>s target</w:t>
      </w:r>
      <w:r>
        <w:rPr>
          <w:rFonts w:ascii="Verdana" w:hAnsi="Verdana" w:cs="Times New Roman"/>
          <w:color w:val="000000" w:themeColor="text1"/>
          <w:sz w:val="18"/>
          <w:szCs w:val="18"/>
          <w:shd w:val="clear" w:color="auto" w:fill="FFFFFF"/>
        </w:rPr>
        <w:t>. Increase ma</w:t>
      </w:r>
      <w:r w:rsidR="00241C63" w:rsidRPr="00241C63">
        <w:rPr>
          <w:rFonts w:ascii="Verdana" w:hAnsi="Verdana" w:cs="Times New Roman"/>
          <w:color w:val="000000" w:themeColor="text1"/>
          <w:sz w:val="18"/>
          <w:szCs w:val="18"/>
          <w:shd w:val="clear" w:color="auto" w:fill="FFFFFF"/>
        </w:rPr>
        <w:t xml:space="preserve">rket share through the implementation of strategies. </w:t>
      </w:r>
      <w:r w:rsidR="00241C63" w:rsidRPr="00241C63">
        <w:rPr>
          <w:rFonts w:ascii="Verdana" w:hAnsi="Verdana" w:cs="Segoe UI"/>
          <w:sz w:val="18"/>
          <w:szCs w:val="18"/>
          <w:shd w:val="clear" w:color="auto" w:fill="FFFFFF"/>
        </w:rPr>
        <w:t>Facilitating customer financing through auto loan and providing car insurance.</w:t>
      </w:r>
    </w:p>
    <w:p w:rsidR="00241C63" w:rsidRPr="00241C63" w:rsidRDefault="00241C63" w:rsidP="00241C63">
      <w:pPr>
        <w:pStyle w:val="ListParagraph"/>
        <w:spacing w:line="240" w:lineRule="exact"/>
        <w:rPr>
          <w:rFonts w:ascii="Verdana" w:hAnsi="Verdana" w:cs="Times New Roman"/>
          <w:sz w:val="18"/>
          <w:szCs w:val="18"/>
        </w:rPr>
      </w:pPr>
    </w:p>
    <w:p w:rsidR="00241C63" w:rsidRPr="00241C63" w:rsidRDefault="00241C63" w:rsidP="00241C63">
      <w:pPr>
        <w:pStyle w:val="ListParagraph"/>
        <w:widowControl w:val="0"/>
        <w:numPr>
          <w:ilvl w:val="0"/>
          <w:numId w:val="7"/>
        </w:numPr>
        <w:suppressAutoHyphens/>
        <w:spacing w:after="0" w:line="240" w:lineRule="exact"/>
        <w:rPr>
          <w:rFonts w:ascii="Verdana" w:hAnsi="Verdana" w:cs="Times New Roman"/>
          <w:sz w:val="18"/>
          <w:szCs w:val="18"/>
        </w:rPr>
      </w:pPr>
      <w:r w:rsidRPr="00241C63">
        <w:rPr>
          <w:rFonts w:ascii="Verdana" w:hAnsi="Verdana" w:cs="Times New Roman"/>
          <w:sz w:val="18"/>
          <w:szCs w:val="18"/>
        </w:rPr>
        <w:t xml:space="preserve">Stock Management - </w:t>
      </w:r>
      <w:r w:rsidRPr="00241C63">
        <w:rPr>
          <w:rFonts w:ascii="Verdana" w:hAnsi="Verdana" w:cs="Times New Roman"/>
          <w:color w:val="000000" w:themeColor="text1"/>
          <w:sz w:val="18"/>
          <w:szCs w:val="18"/>
          <w:shd w:val="clear" w:color="auto" w:fill="FFFFFF"/>
        </w:rPr>
        <w:t>Plan monthly stock requirements, keeping in mind the movement of vehicles.</w:t>
      </w:r>
      <w:r w:rsidR="00351015">
        <w:rPr>
          <w:rFonts w:ascii="Verdana" w:hAnsi="Verdana" w:cs="Times New Roman"/>
          <w:color w:val="000000" w:themeColor="text1"/>
          <w:sz w:val="18"/>
          <w:szCs w:val="18"/>
        </w:rPr>
        <w:t xml:space="preserve"> Maintain inventory, monitor stock controls. Source</w:t>
      </w:r>
      <w:r w:rsidRPr="00241C63">
        <w:rPr>
          <w:rFonts w:ascii="Verdana" w:hAnsi="Verdana" w:cs="Times New Roman"/>
          <w:color w:val="000000" w:themeColor="text1"/>
          <w:sz w:val="18"/>
          <w:szCs w:val="18"/>
        </w:rPr>
        <w:t xml:space="preserve"> vehicles through various channels like Trade </w:t>
      </w:r>
      <w:proofErr w:type="gramStart"/>
      <w:r w:rsidRPr="00241C63">
        <w:rPr>
          <w:rFonts w:ascii="Verdana" w:hAnsi="Verdana" w:cs="Times New Roman"/>
          <w:color w:val="000000" w:themeColor="text1"/>
          <w:sz w:val="18"/>
          <w:szCs w:val="18"/>
        </w:rPr>
        <w:t>In</w:t>
      </w:r>
      <w:proofErr w:type="gramEnd"/>
      <w:r w:rsidRPr="00241C63">
        <w:rPr>
          <w:rFonts w:ascii="Verdana" w:hAnsi="Verdana" w:cs="Times New Roman"/>
          <w:color w:val="000000" w:themeColor="text1"/>
          <w:sz w:val="18"/>
          <w:szCs w:val="18"/>
        </w:rPr>
        <w:t xml:space="preserve"> &amp; Leasing Clients.</w:t>
      </w:r>
    </w:p>
    <w:p w:rsidR="00241C63" w:rsidRPr="00241C63" w:rsidRDefault="00241C63" w:rsidP="00241C63">
      <w:pPr>
        <w:spacing w:after="0" w:line="240" w:lineRule="exact"/>
        <w:rPr>
          <w:rFonts w:ascii="Verdana" w:hAnsi="Verdana" w:cs="Times New Roman"/>
          <w:sz w:val="18"/>
          <w:szCs w:val="18"/>
        </w:rPr>
      </w:pPr>
    </w:p>
    <w:p w:rsidR="00241C63" w:rsidRPr="00241C63" w:rsidRDefault="00241C63" w:rsidP="00241C63">
      <w:pPr>
        <w:pStyle w:val="ListParagraph"/>
        <w:widowControl w:val="0"/>
        <w:numPr>
          <w:ilvl w:val="0"/>
          <w:numId w:val="8"/>
        </w:numPr>
        <w:suppressAutoHyphens/>
        <w:spacing w:after="0" w:line="240" w:lineRule="exact"/>
        <w:rPr>
          <w:rFonts w:ascii="Verdana" w:hAnsi="Verdana" w:cs="Times New Roman"/>
          <w:sz w:val="18"/>
          <w:szCs w:val="18"/>
        </w:rPr>
      </w:pPr>
      <w:r w:rsidRPr="00241C63">
        <w:rPr>
          <w:rFonts w:ascii="Verdana" w:hAnsi="Verdana" w:cs="Times New Roman"/>
          <w:sz w:val="18"/>
          <w:szCs w:val="18"/>
        </w:rPr>
        <w:t>Product Development - Conduct</w:t>
      </w:r>
      <w:r w:rsidRPr="00241C63">
        <w:rPr>
          <w:rFonts w:ascii="Verdana" w:hAnsi="Verdana" w:cs="Times New Roman"/>
          <w:color w:val="000000" w:themeColor="text1"/>
          <w:sz w:val="18"/>
          <w:szCs w:val="18"/>
          <w:shd w:val="clear" w:color="auto" w:fill="FFFFFF"/>
        </w:rPr>
        <w:t xml:space="preserve"> market research, identify requirements for current &amp; future products. Majorly contributed to 360-degree marketing campaign for the promotion of newly introduced Chinese automotive brand CHERRY &amp; JAC during Dubai Motor Show &amp; other events.</w:t>
      </w:r>
    </w:p>
    <w:p w:rsidR="00241C63" w:rsidRDefault="00241C63" w:rsidP="00241C63">
      <w:pPr>
        <w:numPr>
          <w:ilvl w:val="0"/>
          <w:numId w:val="9"/>
        </w:numPr>
        <w:spacing w:before="100" w:beforeAutospacing="1" w:after="100" w:afterAutospacing="1" w:line="240" w:lineRule="auto"/>
        <w:rPr>
          <w:rFonts w:ascii="Verdana" w:eastAsia="Times New Roman" w:hAnsi="Verdana" w:cs="Times New Roman"/>
          <w:sz w:val="18"/>
          <w:szCs w:val="18"/>
        </w:rPr>
      </w:pPr>
      <w:r w:rsidRPr="00241C63">
        <w:rPr>
          <w:rFonts w:ascii="Verdana" w:hAnsi="Verdana" w:cs="Times New Roman"/>
          <w:sz w:val="18"/>
          <w:szCs w:val="18"/>
        </w:rPr>
        <w:t>CSI –</w:t>
      </w:r>
      <w:r w:rsidRPr="00241C63">
        <w:rPr>
          <w:rFonts w:ascii="Verdana" w:eastAsia="Times New Roman" w:hAnsi="Verdana" w:cs="Times New Roman"/>
          <w:sz w:val="18"/>
          <w:szCs w:val="18"/>
        </w:rPr>
        <w:t xml:space="preserve"> Customer service and satisfaction levels are managed through strict adherence to sales process, comprehensive customer follow-up and continual improvement, based on customer feedback.</w:t>
      </w:r>
    </w:p>
    <w:p w:rsidR="009516F9" w:rsidRDefault="009516F9" w:rsidP="009516F9">
      <w:pPr>
        <w:spacing w:before="100" w:beforeAutospacing="1" w:after="100" w:afterAutospacing="1" w:line="240" w:lineRule="auto"/>
        <w:rPr>
          <w:rFonts w:ascii="Verdana" w:eastAsia="Times New Roman" w:hAnsi="Verdana" w:cs="Times New Roman"/>
          <w:sz w:val="18"/>
          <w:szCs w:val="18"/>
        </w:rPr>
      </w:pPr>
    </w:p>
    <w:p w:rsidR="009516F9" w:rsidRPr="00241C63" w:rsidRDefault="009516F9" w:rsidP="009516F9">
      <w:pPr>
        <w:spacing w:before="100" w:beforeAutospacing="1" w:after="100" w:afterAutospacing="1" w:line="240" w:lineRule="auto"/>
        <w:rPr>
          <w:rFonts w:ascii="Verdana" w:eastAsia="Times New Roman" w:hAnsi="Verdana" w:cs="Times New Roman"/>
          <w:sz w:val="18"/>
          <w:szCs w:val="18"/>
        </w:rPr>
      </w:pP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….3</w:t>
      </w:r>
    </w:p>
    <w:p w:rsidR="00770EC5" w:rsidRDefault="00770EC5" w:rsidP="009516F9">
      <w:pPr>
        <w:jc w:val="center"/>
        <w:rPr>
          <w:rFonts w:ascii="Verdana" w:hAnsi="Verdana"/>
          <w:sz w:val="18"/>
          <w:szCs w:val="18"/>
        </w:rPr>
      </w:pPr>
    </w:p>
    <w:p w:rsidR="00770EC5" w:rsidRDefault="00770EC5" w:rsidP="009516F9">
      <w:pPr>
        <w:jc w:val="center"/>
        <w:rPr>
          <w:rFonts w:ascii="Verdana" w:hAnsi="Verdana"/>
          <w:sz w:val="18"/>
          <w:szCs w:val="18"/>
        </w:rPr>
      </w:pPr>
    </w:p>
    <w:p w:rsidR="00E37F25" w:rsidRDefault="00E37F25" w:rsidP="009516F9">
      <w:pPr>
        <w:jc w:val="center"/>
        <w:rPr>
          <w:rFonts w:ascii="Verdana" w:hAnsi="Verdana"/>
          <w:sz w:val="18"/>
          <w:szCs w:val="18"/>
        </w:rPr>
      </w:pPr>
    </w:p>
    <w:p w:rsidR="00241C63" w:rsidRPr="00241C63" w:rsidRDefault="009516F9" w:rsidP="009516F9">
      <w:pPr>
        <w:jc w:val="center"/>
        <w:rPr>
          <w:rFonts w:ascii="Verdana" w:hAnsi="Verdana"/>
          <w:sz w:val="18"/>
          <w:szCs w:val="18"/>
        </w:rPr>
      </w:pPr>
      <w:r>
        <w:rPr>
          <w:rFonts w:ascii="Verdana" w:hAnsi="Verdana"/>
          <w:sz w:val="18"/>
          <w:szCs w:val="18"/>
        </w:rPr>
        <w:t>(3)</w:t>
      </w:r>
    </w:p>
    <w:p w:rsidR="00241C63" w:rsidRPr="00241C63" w:rsidRDefault="00241C63" w:rsidP="00241C63">
      <w:pPr>
        <w:spacing w:after="0" w:line="240" w:lineRule="exact"/>
        <w:ind w:left="720"/>
        <w:jc w:val="both"/>
        <w:rPr>
          <w:rFonts w:ascii="Verdana" w:hAnsi="Verdana" w:cs="Times New Roman"/>
          <w:sz w:val="18"/>
          <w:szCs w:val="18"/>
          <w:lang w:val="en"/>
        </w:rPr>
      </w:pPr>
    </w:p>
    <w:p w:rsidR="009516F9" w:rsidRPr="001D51FC" w:rsidRDefault="009516F9" w:rsidP="009516F9">
      <w:pPr>
        <w:spacing w:after="0"/>
        <w:rPr>
          <w:rFonts w:ascii="Book Antiqua" w:hAnsi="Book Antiqua" w:cs="Times New Roman"/>
          <w:sz w:val="24"/>
          <w:szCs w:val="20"/>
        </w:rPr>
      </w:pPr>
    </w:p>
    <w:p w:rsidR="009516F9" w:rsidRPr="009516F9" w:rsidRDefault="009516F9" w:rsidP="009516F9">
      <w:pPr>
        <w:spacing w:after="0"/>
        <w:rPr>
          <w:rFonts w:ascii="Verdana" w:hAnsi="Verdana"/>
          <w:b/>
          <w:sz w:val="18"/>
          <w:szCs w:val="18"/>
        </w:rPr>
      </w:pPr>
      <w:r w:rsidRPr="009516F9">
        <w:rPr>
          <w:rFonts w:ascii="Verdana" w:hAnsi="Verdana" w:cs="Times New Roman"/>
          <w:b/>
          <w:sz w:val="18"/>
          <w:szCs w:val="18"/>
        </w:rPr>
        <w:t xml:space="preserve">Al </w:t>
      </w:r>
      <w:proofErr w:type="spellStart"/>
      <w:r w:rsidRPr="009516F9">
        <w:rPr>
          <w:rFonts w:ascii="Verdana" w:hAnsi="Verdana" w:cs="Times New Roman"/>
          <w:b/>
          <w:sz w:val="18"/>
          <w:szCs w:val="18"/>
        </w:rPr>
        <w:t>Futtaim</w:t>
      </w:r>
      <w:proofErr w:type="spellEnd"/>
      <w:r w:rsidRPr="009516F9">
        <w:rPr>
          <w:rFonts w:ascii="Verdana" w:hAnsi="Verdana" w:cs="Times New Roman"/>
          <w:b/>
          <w:sz w:val="18"/>
          <w:szCs w:val="18"/>
        </w:rPr>
        <w:t xml:space="preserve"> Honda - Dubai | </w:t>
      </w:r>
      <w:r w:rsidRPr="009516F9">
        <w:rPr>
          <w:rFonts w:ascii="Verdana" w:hAnsi="Verdana"/>
          <w:b/>
          <w:sz w:val="18"/>
          <w:szCs w:val="18"/>
        </w:rPr>
        <w:t>Business Coordinator | February 2010 - September 2012.</w:t>
      </w:r>
    </w:p>
    <w:p w:rsidR="009516F9" w:rsidRPr="009516F9" w:rsidRDefault="009516F9" w:rsidP="009516F9">
      <w:pPr>
        <w:spacing w:after="0"/>
        <w:rPr>
          <w:rFonts w:ascii="Verdana" w:hAnsi="Verdana"/>
          <w:sz w:val="18"/>
          <w:szCs w:val="18"/>
        </w:rPr>
      </w:pPr>
    </w:p>
    <w:p w:rsidR="009516F9" w:rsidRPr="009516F9" w:rsidRDefault="009516F9" w:rsidP="009516F9">
      <w:pPr>
        <w:pStyle w:val="ListParagraph"/>
        <w:widowControl w:val="0"/>
        <w:numPr>
          <w:ilvl w:val="0"/>
          <w:numId w:val="14"/>
        </w:numPr>
        <w:suppressAutoHyphens/>
        <w:spacing w:after="0" w:line="240" w:lineRule="auto"/>
        <w:rPr>
          <w:rFonts w:ascii="Verdana" w:hAnsi="Verdana" w:cs="Times New Roman"/>
          <w:sz w:val="18"/>
          <w:szCs w:val="18"/>
        </w:rPr>
      </w:pPr>
      <w:r w:rsidRPr="009516F9">
        <w:rPr>
          <w:rFonts w:ascii="Verdana" w:hAnsi="Verdana"/>
          <w:sz w:val="18"/>
          <w:szCs w:val="18"/>
        </w:rPr>
        <w:t>Daily Operations - Functioning</w:t>
      </w:r>
      <w:r w:rsidRPr="009516F9">
        <w:rPr>
          <w:rFonts w:ascii="Verdana" w:hAnsi="Verdana" w:cs="Times New Roman"/>
          <w:sz w:val="18"/>
          <w:szCs w:val="18"/>
        </w:rPr>
        <w:t xml:space="preserve"> with a 10 member team, preparing sales &amp; service report. Handled corporate clients i.e. </w:t>
      </w:r>
      <w:r w:rsidR="008110C2">
        <w:rPr>
          <w:rFonts w:ascii="Verdana" w:hAnsi="Verdana" w:cs="Times New Roman"/>
          <w:sz w:val="18"/>
          <w:szCs w:val="18"/>
        </w:rPr>
        <w:t xml:space="preserve">Internal Companies, </w:t>
      </w:r>
      <w:r w:rsidRPr="009516F9">
        <w:rPr>
          <w:rFonts w:ascii="Verdana" w:hAnsi="Verdana" w:cs="Times New Roman"/>
          <w:sz w:val="18"/>
          <w:szCs w:val="18"/>
        </w:rPr>
        <w:t>RAC, leasing companies &amp; retail clients. Ensure vehicles are ready as scheduled for delivery / service completed on time.</w:t>
      </w:r>
    </w:p>
    <w:p w:rsidR="009516F9" w:rsidRPr="009516F9" w:rsidRDefault="009516F9" w:rsidP="009516F9">
      <w:pPr>
        <w:pStyle w:val="ListParagraph"/>
        <w:rPr>
          <w:rFonts w:ascii="Verdana" w:hAnsi="Verdana" w:cs="Times New Roman"/>
          <w:sz w:val="18"/>
          <w:szCs w:val="18"/>
        </w:rPr>
      </w:pPr>
    </w:p>
    <w:p w:rsidR="009516F9" w:rsidRPr="009516F9" w:rsidRDefault="009516F9" w:rsidP="009516F9">
      <w:pPr>
        <w:pStyle w:val="ListParagraph"/>
        <w:widowControl w:val="0"/>
        <w:numPr>
          <w:ilvl w:val="0"/>
          <w:numId w:val="14"/>
        </w:numPr>
        <w:suppressAutoHyphens/>
        <w:spacing w:after="0" w:line="240" w:lineRule="auto"/>
        <w:rPr>
          <w:rFonts w:ascii="Verdana" w:hAnsi="Verdana" w:cs="Times New Roman"/>
          <w:sz w:val="18"/>
          <w:szCs w:val="18"/>
        </w:rPr>
      </w:pPr>
      <w:r w:rsidRPr="009516F9">
        <w:rPr>
          <w:rFonts w:ascii="Verdana" w:hAnsi="Verdana" w:cs="Times New Roman"/>
          <w:sz w:val="18"/>
          <w:szCs w:val="18"/>
        </w:rPr>
        <w:t>Branding Events - Represent the company in different branding activities like trade shows, exhibitions &amp; events. Ensure respective vehicles &amp; specifications are structured. Coordinate with logistic for timely delivery.</w:t>
      </w:r>
    </w:p>
    <w:p w:rsidR="009516F9" w:rsidRPr="009516F9" w:rsidRDefault="009516F9" w:rsidP="009516F9">
      <w:pPr>
        <w:pStyle w:val="ListParagraph"/>
        <w:rPr>
          <w:rFonts w:ascii="Verdana" w:hAnsi="Verdana" w:cs="Times New Roman"/>
          <w:sz w:val="18"/>
          <w:szCs w:val="18"/>
        </w:rPr>
      </w:pPr>
    </w:p>
    <w:p w:rsidR="009516F9" w:rsidRPr="009516F9" w:rsidRDefault="009516F9" w:rsidP="009516F9">
      <w:pPr>
        <w:pStyle w:val="ListParagraph"/>
        <w:widowControl w:val="0"/>
        <w:numPr>
          <w:ilvl w:val="0"/>
          <w:numId w:val="14"/>
        </w:numPr>
        <w:suppressAutoHyphens/>
        <w:spacing w:after="0" w:line="240" w:lineRule="exact"/>
        <w:jc w:val="both"/>
        <w:rPr>
          <w:rFonts w:ascii="Verdana" w:hAnsi="Verdana" w:cs="Times New Roman"/>
          <w:sz w:val="18"/>
          <w:szCs w:val="18"/>
        </w:rPr>
      </w:pPr>
      <w:r w:rsidRPr="009516F9">
        <w:rPr>
          <w:rFonts w:ascii="Verdana" w:hAnsi="Verdana" w:cs="Times New Roman"/>
          <w:sz w:val="18"/>
          <w:szCs w:val="18"/>
        </w:rPr>
        <w:t xml:space="preserve">Procurement - Procure parts/accessories &amp; professional service from </w:t>
      </w:r>
      <w:r w:rsidRPr="009516F9">
        <w:rPr>
          <w:rFonts w:ascii="Verdana" w:hAnsi="Verdana" w:cs="Segoe UI"/>
          <w:sz w:val="18"/>
          <w:szCs w:val="18"/>
          <w:shd w:val="clear" w:color="auto" w:fill="FFFFFF"/>
        </w:rPr>
        <w:t>third party companies</w:t>
      </w:r>
      <w:r w:rsidRPr="009516F9">
        <w:rPr>
          <w:rFonts w:ascii="Verdana" w:hAnsi="Verdana" w:cs="Times New Roman"/>
          <w:sz w:val="18"/>
          <w:szCs w:val="18"/>
        </w:rPr>
        <w:t>. Prepare LPO, update invoices &amp; follow up credit outstanding with creditors &amp; maintain nil overdue.</w:t>
      </w:r>
    </w:p>
    <w:p w:rsidR="009516F9" w:rsidRPr="009516F9" w:rsidRDefault="009516F9" w:rsidP="009516F9">
      <w:pPr>
        <w:pStyle w:val="ListParagraph"/>
        <w:spacing w:line="240" w:lineRule="exact"/>
        <w:jc w:val="both"/>
        <w:rPr>
          <w:rFonts w:ascii="Verdana" w:hAnsi="Verdana" w:cs="Times New Roman"/>
          <w:sz w:val="18"/>
          <w:szCs w:val="18"/>
        </w:rPr>
      </w:pPr>
    </w:p>
    <w:p w:rsidR="009516F9" w:rsidRPr="009516F9" w:rsidRDefault="009516F9" w:rsidP="009516F9">
      <w:pPr>
        <w:pStyle w:val="ListParagraph"/>
        <w:widowControl w:val="0"/>
        <w:numPr>
          <w:ilvl w:val="0"/>
          <w:numId w:val="14"/>
        </w:numPr>
        <w:suppressAutoHyphens/>
        <w:spacing w:after="0" w:line="240" w:lineRule="exact"/>
        <w:jc w:val="both"/>
        <w:rPr>
          <w:rFonts w:ascii="Verdana" w:hAnsi="Verdana" w:cs="Times New Roman"/>
          <w:sz w:val="18"/>
          <w:szCs w:val="18"/>
        </w:rPr>
      </w:pPr>
      <w:r w:rsidRPr="009516F9">
        <w:rPr>
          <w:rFonts w:ascii="Verdana" w:hAnsi="Verdana" w:cs="Times New Roman"/>
          <w:sz w:val="18"/>
          <w:szCs w:val="18"/>
        </w:rPr>
        <w:t xml:space="preserve">CRM - </w:t>
      </w:r>
      <w:r w:rsidRPr="009516F9">
        <w:rPr>
          <w:rFonts w:ascii="Verdana" w:hAnsi="Verdana" w:cs="Times New Roman"/>
          <w:color w:val="111111"/>
          <w:sz w:val="18"/>
          <w:szCs w:val="18"/>
        </w:rPr>
        <w:t xml:space="preserve"> </w:t>
      </w:r>
      <w:r w:rsidRPr="009516F9">
        <w:rPr>
          <w:rFonts w:ascii="Verdana" w:hAnsi="Verdana" w:cs="Segoe UI"/>
          <w:sz w:val="18"/>
          <w:szCs w:val="18"/>
          <w:shd w:val="clear" w:color="auto" w:fill="FFFFFF"/>
        </w:rPr>
        <w:t xml:space="preserve"> Responsible for Retail CRM / Point of Sale system developments and ensure brand alignment to the overall Automotive CRM strategy. </w:t>
      </w:r>
      <w:r w:rsidRPr="009516F9">
        <w:rPr>
          <w:rFonts w:ascii="Verdana" w:hAnsi="Verdana" w:cs="Times New Roman"/>
          <w:bCs/>
          <w:sz w:val="18"/>
          <w:szCs w:val="18"/>
        </w:rPr>
        <w:t>Effectively</w:t>
      </w:r>
      <w:r w:rsidRPr="009516F9">
        <w:rPr>
          <w:rFonts w:ascii="Verdana" w:hAnsi="Verdana" w:cs="Times New Roman"/>
          <w:sz w:val="18"/>
          <w:szCs w:val="18"/>
        </w:rPr>
        <w:t xml:space="preserve"> handled fleet operations of 300 units.</w:t>
      </w:r>
    </w:p>
    <w:p w:rsidR="009516F9" w:rsidRPr="009516F9" w:rsidRDefault="009516F9" w:rsidP="009516F9">
      <w:pPr>
        <w:pStyle w:val="ListParagraph"/>
        <w:spacing w:line="240" w:lineRule="exact"/>
        <w:ind w:left="360"/>
        <w:jc w:val="both"/>
        <w:rPr>
          <w:rFonts w:ascii="Verdana" w:hAnsi="Verdana" w:cs="Times New Roman"/>
          <w:sz w:val="18"/>
          <w:szCs w:val="18"/>
        </w:rPr>
      </w:pPr>
    </w:p>
    <w:p w:rsidR="009516F9" w:rsidRPr="009516F9" w:rsidRDefault="009516F9" w:rsidP="009516F9">
      <w:pPr>
        <w:spacing w:line="240" w:lineRule="exact"/>
        <w:ind w:left="360"/>
        <w:jc w:val="both"/>
        <w:rPr>
          <w:rFonts w:ascii="Verdana" w:hAnsi="Verdana" w:cs="Times New Roman"/>
          <w:b/>
          <w:sz w:val="18"/>
          <w:szCs w:val="18"/>
        </w:rPr>
      </w:pPr>
      <w:r w:rsidRPr="009516F9">
        <w:rPr>
          <w:rFonts w:ascii="Verdana" w:hAnsi="Verdana" w:cs="Times New Roman"/>
          <w:b/>
          <w:sz w:val="18"/>
          <w:szCs w:val="18"/>
        </w:rPr>
        <w:t xml:space="preserve">Al </w:t>
      </w:r>
      <w:proofErr w:type="spellStart"/>
      <w:r w:rsidRPr="009516F9">
        <w:rPr>
          <w:rFonts w:ascii="Verdana" w:hAnsi="Verdana" w:cs="Times New Roman"/>
          <w:b/>
          <w:sz w:val="18"/>
          <w:szCs w:val="18"/>
        </w:rPr>
        <w:t>Futtaim</w:t>
      </w:r>
      <w:proofErr w:type="spellEnd"/>
      <w:r w:rsidRPr="009516F9">
        <w:rPr>
          <w:rFonts w:ascii="Verdana" w:hAnsi="Verdana" w:cs="Times New Roman"/>
          <w:b/>
          <w:sz w:val="18"/>
          <w:szCs w:val="18"/>
        </w:rPr>
        <w:t xml:space="preserve"> Honda – Dubai | Sales Consultant | January 2005 - February 2010</w:t>
      </w:r>
    </w:p>
    <w:p w:rsidR="009516F9" w:rsidRPr="009516F9" w:rsidRDefault="009516F9" w:rsidP="009516F9">
      <w:pPr>
        <w:pStyle w:val="ListParagraph"/>
        <w:rPr>
          <w:rFonts w:ascii="Verdana" w:hAnsi="Verdana" w:cs="Segoe UI"/>
          <w:sz w:val="18"/>
          <w:szCs w:val="18"/>
          <w:shd w:val="clear" w:color="auto" w:fill="FFFFFF"/>
        </w:rPr>
      </w:pPr>
    </w:p>
    <w:p w:rsidR="009516F9" w:rsidRPr="009516F9" w:rsidRDefault="009516F9" w:rsidP="009516F9">
      <w:pPr>
        <w:pStyle w:val="ListParagraph"/>
        <w:widowControl w:val="0"/>
        <w:numPr>
          <w:ilvl w:val="0"/>
          <w:numId w:val="12"/>
        </w:numPr>
        <w:suppressAutoHyphens/>
        <w:spacing w:after="0" w:line="240" w:lineRule="auto"/>
        <w:rPr>
          <w:rFonts w:ascii="Verdana" w:hAnsi="Verdana" w:cs="Segoe UI"/>
          <w:sz w:val="18"/>
          <w:szCs w:val="18"/>
          <w:shd w:val="clear" w:color="auto" w:fill="FFFFFF"/>
        </w:rPr>
      </w:pPr>
      <w:r w:rsidRPr="009516F9">
        <w:rPr>
          <w:rFonts w:ascii="Verdana" w:hAnsi="Verdana" w:cs="Times New Roman"/>
          <w:sz w:val="18"/>
          <w:szCs w:val="18"/>
        </w:rPr>
        <w:t xml:space="preserve">Sales &amp; Operations - Achieve </w:t>
      </w:r>
      <w:r w:rsidR="008110C2">
        <w:rPr>
          <w:rFonts w:ascii="Verdana" w:hAnsi="Verdana" w:cs="Times New Roman"/>
          <w:sz w:val="18"/>
          <w:szCs w:val="18"/>
        </w:rPr>
        <w:t>unit target</w:t>
      </w:r>
      <w:r w:rsidRPr="009516F9">
        <w:rPr>
          <w:rFonts w:ascii="Verdana" w:hAnsi="Verdana" w:cs="Times New Roman"/>
          <w:sz w:val="18"/>
          <w:szCs w:val="18"/>
        </w:rPr>
        <w:t xml:space="preserve"> &amp; F &amp; I services. </w:t>
      </w:r>
      <w:r w:rsidRPr="009516F9">
        <w:rPr>
          <w:rFonts w:ascii="Verdana" w:hAnsi="Verdana" w:cs="Segoe UI"/>
          <w:sz w:val="18"/>
          <w:szCs w:val="18"/>
          <w:shd w:val="clear" w:color="auto" w:fill="FFFFFF"/>
        </w:rPr>
        <w:t>Coordinate with functional teams as well as conduct reviews to ensure smooth operational flow along with adherence to various policies and norms.</w:t>
      </w:r>
    </w:p>
    <w:p w:rsidR="009516F9" w:rsidRPr="009516F9" w:rsidRDefault="009516F9" w:rsidP="009516F9">
      <w:pPr>
        <w:pStyle w:val="ListParagraph"/>
        <w:rPr>
          <w:rFonts w:ascii="Verdana" w:hAnsi="Verdana" w:cs="Segoe UI"/>
          <w:sz w:val="18"/>
          <w:szCs w:val="18"/>
          <w:shd w:val="clear" w:color="auto" w:fill="FFFFFF"/>
        </w:rPr>
      </w:pPr>
    </w:p>
    <w:p w:rsidR="009516F9" w:rsidRPr="009516F9" w:rsidRDefault="009516F9" w:rsidP="009516F9">
      <w:pPr>
        <w:pStyle w:val="ListParagraph"/>
        <w:widowControl w:val="0"/>
        <w:numPr>
          <w:ilvl w:val="0"/>
          <w:numId w:val="10"/>
        </w:numPr>
        <w:suppressAutoHyphens/>
        <w:spacing w:after="0" w:line="240" w:lineRule="exact"/>
        <w:jc w:val="both"/>
        <w:rPr>
          <w:rFonts w:ascii="Verdana" w:hAnsi="Verdana" w:cs="Times New Roman"/>
          <w:color w:val="000000"/>
          <w:sz w:val="18"/>
          <w:szCs w:val="18"/>
        </w:rPr>
      </w:pPr>
      <w:r w:rsidRPr="009516F9">
        <w:rPr>
          <w:rFonts w:ascii="Verdana" w:hAnsi="Verdana" w:cs="Segoe UI"/>
          <w:sz w:val="18"/>
          <w:szCs w:val="18"/>
          <w:shd w:val="clear" w:color="auto" w:fill="FFFFFF"/>
        </w:rPr>
        <w:t>Revenue &amp; Payments -</w:t>
      </w:r>
      <w:r w:rsidRPr="009516F9">
        <w:rPr>
          <w:rFonts w:ascii="Verdana" w:hAnsi="Verdana" w:cs="Times New Roman"/>
          <w:sz w:val="18"/>
          <w:szCs w:val="18"/>
        </w:rPr>
        <w:t xml:space="preserve"> </w:t>
      </w:r>
      <w:r w:rsidR="008110C2">
        <w:rPr>
          <w:rFonts w:ascii="Verdana" w:hAnsi="Verdana" w:cs="Times New Roman"/>
          <w:sz w:val="18"/>
          <w:szCs w:val="18"/>
        </w:rPr>
        <w:t>Maximize sales, ensure</w:t>
      </w:r>
      <w:r w:rsidRPr="009516F9">
        <w:rPr>
          <w:rFonts w:ascii="Verdana" w:hAnsi="Verdana" w:cs="Times New Roman"/>
          <w:sz w:val="18"/>
          <w:szCs w:val="18"/>
        </w:rPr>
        <w:t xml:space="preserve"> highest conversion ratio by capitalizing on every possible opportunity. Ensuring closure of deals at optimum price levels.  </w:t>
      </w:r>
      <w:r w:rsidR="008110C2" w:rsidRPr="009516F9">
        <w:rPr>
          <w:rFonts w:ascii="Verdana" w:hAnsi="Verdana" w:cs="Times New Roman"/>
          <w:sz w:val="18"/>
          <w:szCs w:val="18"/>
        </w:rPr>
        <w:t>Generated</w:t>
      </w:r>
      <w:r w:rsidRPr="009516F9">
        <w:rPr>
          <w:rFonts w:ascii="Verdana" w:hAnsi="Verdana" w:cs="Times New Roman"/>
          <w:sz w:val="18"/>
          <w:szCs w:val="18"/>
        </w:rPr>
        <w:t xml:space="preserve"> revenue of AED 1.8 Million by selling Honda Civic &amp; Accord. Cross sell</w:t>
      </w:r>
      <w:r w:rsidRPr="009516F9">
        <w:rPr>
          <w:rFonts w:ascii="Verdana" w:hAnsi="Verdana" w:cs="Segoe UI"/>
          <w:sz w:val="18"/>
          <w:szCs w:val="18"/>
          <w:shd w:val="clear" w:color="auto" w:fill="FFFFFF"/>
        </w:rPr>
        <w:t xml:space="preserve"> of in-house F &amp; I solutions, SMC, </w:t>
      </w:r>
      <w:r w:rsidR="008110C2">
        <w:rPr>
          <w:rFonts w:ascii="Verdana" w:hAnsi="Verdana" w:cs="Segoe UI"/>
          <w:sz w:val="18"/>
          <w:szCs w:val="18"/>
          <w:shd w:val="clear" w:color="auto" w:fill="FFFFFF"/>
        </w:rPr>
        <w:t>P.P</w:t>
      </w:r>
      <w:r w:rsidRPr="009516F9">
        <w:rPr>
          <w:rFonts w:ascii="Verdana" w:hAnsi="Verdana" w:cs="Segoe UI"/>
          <w:sz w:val="18"/>
          <w:szCs w:val="18"/>
          <w:shd w:val="clear" w:color="auto" w:fill="FFFFFF"/>
        </w:rPr>
        <w:t xml:space="preserve"> products. </w:t>
      </w:r>
      <w:r w:rsidRPr="009516F9">
        <w:rPr>
          <w:rFonts w:ascii="Verdana" w:hAnsi="Verdana" w:cs="Times New Roman"/>
          <w:sz w:val="18"/>
          <w:szCs w:val="18"/>
        </w:rPr>
        <w:t>Ensure timely payments are collected from financial institutions before deadline and maintain nil overdue.</w:t>
      </w:r>
    </w:p>
    <w:p w:rsidR="009516F9" w:rsidRPr="009516F9" w:rsidRDefault="009516F9" w:rsidP="009516F9">
      <w:pPr>
        <w:widowControl w:val="0"/>
        <w:suppressAutoHyphens/>
        <w:spacing w:after="0" w:line="240" w:lineRule="exact"/>
        <w:ind w:left="720"/>
        <w:jc w:val="both"/>
        <w:rPr>
          <w:rFonts w:ascii="Verdana" w:hAnsi="Verdana" w:cs="Times New Roman"/>
          <w:sz w:val="18"/>
          <w:szCs w:val="18"/>
        </w:rPr>
      </w:pPr>
    </w:p>
    <w:p w:rsidR="009516F9" w:rsidRPr="009516F9" w:rsidRDefault="009516F9" w:rsidP="009516F9">
      <w:pPr>
        <w:widowControl w:val="0"/>
        <w:numPr>
          <w:ilvl w:val="0"/>
          <w:numId w:val="11"/>
        </w:numPr>
        <w:suppressAutoHyphens/>
        <w:spacing w:after="0" w:line="240" w:lineRule="exact"/>
        <w:jc w:val="both"/>
        <w:rPr>
          <w:rFonts w:ascii="Verdana" w:hAnsi="Verdana" w:cs="Times New Roman"/>
          <w:sz w:val="18"/>
          <w:szCs w:val="18"/>
        </w:rPr>
      </w:pPr>
      <w:r w:rsidRPr="009516F9">
        <w:rPr>
          <w:rFonts w:ascii="Verdana" w:hAnsi="Verdana" w:cs="Segoe UI"/>
          <w:sz w:val="18"/>
          <w:szCs w:val="18"/>
          <w:shd w:val="clear" w:color="auto" w:fill="FFFFFF"/>
        </w:rPr>
        <w:t xml:space="preserve">Product Development - </w:t>
      </w:r>
      <w:r w:rsidRPr="009516F9">
        <w:rPr>
          <w:rFonts w:ascii="Verdana" w:hAnsi="Verdana" w:cs="Times New Roman"/>
          <w:sz w:val="18"/>
          <w:szCs w:val="18"/>
        </w:rPr>
        <w:t>Attend training programmers organized by HMC (Honda Motor Company) to maintain product knowledge on current &amp; upcoming models. Self-updated on competitors' campaigns &amp; offers. Engage trade shows &amp; events. Strictly adhere to HMC Sales &amp; Service Standard at all times.</w:t>
      </w:r>
    </w:p>
    <w:p w:rsidR="009516F9" w:rsidRPr="009516F9" w:rsidRDefault="009516F9" w:rsidP="009516F9">
      <w:pPr>
        <w:pStyle w:val="ListParagraph"/>
        <w:rPr>
          <w:rFonts w:ascii="Verdana" w:hAnsi="Verdana" w:cs="Times New Roman"/>
          <w:sz w:val="18"/>
          <w:szCs w:val="18"/>
        </w:rPr>
      </w:pPr>
    </w:p>
    <w:p w:rsidR="009516F9" w:rsidRPr="009516F9" w:rsidRDefault="009516F9" w:rsidP="009516F9">
      <w:pPr>
        <w:widowControl w:val="0"/>
        <w:numPr>
          <w:ilvl w:val="0"/>
          <w:numId w:val="11"/>
        </w:numPr>
        <w:suppressAutoHyphens/>
        <w:spacing w:after="0" w:line="240" w:lineRule="exact"/>
        <w:jc w:val="both"/>
        <w:rPr>
          <w:rFonts w:ascii="Verdana" w:hAnsi="Verdana" w:cs="Times New Roman"/>
          <w:sz w:val="18"/>
          <w:szCs w:val="18"/>
        </w:rPr>
      </w:pPr>
      <w:r w:rsidRPr="009516F9">
        <w:rPr>
          <w:rFonts w:ascii="Verdana" w:hAnsi="Verdana" w:cs="Times New Roman"/>
          <w:sz w:val="18"/>
          <w:szCs w:val="18"/>
        </w:rPr>
        <w:t xml:space="preserve">Branch Operations - Ensure showroom display is maintained at all times with proper specification &amp; offers Maintain VCC and ensuring PDI </w:t>
      </w:r>
      <w:r w:rsidR="008110C2">
        <w:rPr>
          <w:rFonts w:ascii="Verdana" w:hAnsi="Verdana" w:cs="Times New Roman"/>
          <w:sz w:val="18"/>
          <w:szCs w:val="18"/>
        </w:rPr>
        <w:t>procedure is</w:t>
      </w:r>
      <w:r w:rsidRPr="009516F9">
        <w:rPr>
          <w:rFonts w:ascii="Verdana" w:hAnsi="Verdana" w:cs="Times New Roman"/>
          <w:sz w:val="18"/>
          <w:szCs w:val="18"/>
        </w:rPr>
        <w:t xml:space="preserve"> completed</w:t>
      </w:r>
      <w:r w:rsidR="008110C2">
        <w:rPr>
          <w:rFonts w:ascii="Verdana" w:hAnsi="Verdana" w:cs="Times New Roman"/>
          <w:sz w:val="18"/>
          <w:szCs w:val="18"/>
        </w:rPr>
        <w:t xml:space="preserve">. </w:t>
      </w:r>
      <w:r w:rsidRPr="009516F9">
        <w:rPr>
          <w:rFonts w:ascii="Verdana" w:hAnsi="Verdana" w:cs="Times New Roman"/>
          <w:sz w:val="18"/>
          <w:szCs w:val="18"/>
        </w:rPr>
        <w:t xml:space="preserve"> Manage logistic to ensure timely execution of orders.</w:t>
      </w:r>
    </w:p>
    <w:p w:rsidR="009516F9" w:rsidRPr="009516F9" w:rsidRDefault="009516F9" w:rsidP="009516F9">
      <w:pPr>
        <w:widowControl w:val="0"/>
        <w:suppressAutoHyphens/>
        <w:spacing w:after="0" w:line="240" w:lineRule="exact"/>
        <w:jc w:val="both"/>
        <w:rPr>
          <w:rFonts w:ascii="Verdana" w:eastAsia="Times New Roman" w:hAnsi="Verdana" w:cs="Times New Roman"/>
          <w:kern w:val="1"/>
          <w:sz w:val="18"/>
          <w:szCs w:val="18"/>
          <w:lang w:eastAsia="en-GB" w:bidi="th-TH"/>
        </w:rPr>
      </w:pPr>
    </w:p>
    <w:p w:rsidR="009516F9" w:rsidRPr="009516F9" w:rsidRDefault="009516F9" w:rsidP="009516F9">
      <w:pPr>
        <w:widowControl w:val="0"/>
        <w:numPr>
          <w:ilvl w:val="0"/>
          <w:numId w:val="11"/>
        </w:numPr>
        <w:suppressAutoHyphens/>
        <w:spacing w:after="0" w:line="240" w:lineRule="exact"/>
        <w:jc w:val="both"/>
        <w:rPr>
          <w:rFonts w:ascii="Verdana" w:hAnsi="Verdana" w:cs="Times New Roman"/>
          <w:sz w:val="18"/>
          <w:szCs w:val="18"/>
        </w:rPr>
      </w:pPr>
      <w:r w:rsidRPr="009516F9">
        <w:rPr>
          <w:rFonts w:ascii="Verdana" w:hAnsi="Verdana" w:cs="Times New Roman"/>
          <w:color w:val="000000"/>
          <w:sz w:val="18"/>
          <w:szCs w:val="18"/>
        </w:rPr>
        <w:t xml:space="preserve">CRM/ CSI – Ensure vehicle organized as required by customer &amp; deliver with </w:t>
      </w:r>
      <w:r w:rsidRPr="009516F9">
        <w:rPr>
          <w:rFonts w:ascii="Verdana" w:hAnsi="Verdana" w:cs="Times New Roman"/>
          <w:sz w:val="18"/>
          <w:szCs w:val="18"/>
        </w:rPr>
        <w:t>utmost delight. Ensure terms &amp; conditions related to F &amp; I, warranty are completely understood. Maintain CSI score of 80% as per HMC.</w:t>
      </w:r>
    </w:p>
    <w:p w:rsidR="009516F9" w:rsidRPr="009516F9" w:rsidRDefault="009516F9" w:rsidP="009516F9">
      <w:pPr>
        <w:spacing w:after="0"/>
        <w:rPr>
          <w:rFonts w:ascii="Verdana" w:hAnsi="Verdana" w:cs="Times New Roman"/>
          <w:sz w:val="18"/>
          <w:szCs w:val="18"/>
        </w:rPr>
      </w:pPr>
    </w:p>
    <w:p w:rsidR="00E37F25" w:rsidRDefault="00E37F25" w:rsidP="009516F9">
      <w:pPr>
        <w:spacing w:after="0"/>
        <w:rPr>
          <w:rFonts w:ascii="Verdana" w:hAnsi="Verdana" w:cs="Times New Roman"/>
          <w:b/>
          <w:sz w:val="18"/>
          <w:szCs w:val="18"/>
        </w:rPr>
      </w:pPr>
    </w:p>
    <w:p w:rsidR="009516F9" w:rsidRPr="009516F9" w:rsidRDefault="009516F9" w:rsidP="009516F9">
      <w:pPr>
        <w:spacing w:after="0"/>
        <w:rPr>
          <w:rFonts w:ascii="Verdana" w:hAnsi="Verdana" w:cs="Times New Roman"/>
          <w:b/>
          <w:sz w:val="18"/>
          <w:szCs w:val="18"/>
        </w:rPr>
      </w:pPr>
      <w:r w:rsidRPr="009516F9">
        <w:rPr>
          <w:rFonts w:ascii="Verdana" w:hAnsi="Verdana" w:cs="Times New Roman"/>
          <w:b/>
          <w:sz w:val="18"/>
          <w:szCs w:val="18"/>
        </w:rPr>
        <w:t xml:space="preserve">Al </w:t>
      </w:r>
      <w:proofErr w:type="spellStart"/>
      <w:r w:rsidRPr="009516F9">
        <w:rPr>
          <w:rFonts w:ascii="Verdana" w:hAnsi="Verdana" w:cs="Times New Roman"/>
          <w:b/>
          <w:sz w:val="18"/>
          <w:szCs w:val="18"/>
        </w:rPr>
        <w:t>Futtaim</w:t>
      </w:r>
      <w:proofErr w:type="spellEnd"/>
      <w:r w:rsidRPr="009516F9">
        <w:rPr>
          <w:rFonts w:ascii="Verdana" w:hAnsi="Verdana" w:cs="Times New Roman"/>
          <w:b/>
          <w:sz w:val="18"/>
          <w:szCs w:val="18"/>
        </w:rPr>
        <w:t xml:space="preserve"> Watches &amp; Jewelry. – Dubai | Branch </w:t>
      </w:r>
      <w:proofErr w:type="gramStart"/>
      <w:r w:rsidRPr="009516F9">
        <w:rPr>
          <w:rFonts w:ascii="Verdana" w:hAnsi="Verdana" w:cs="Times New Roman"/>
          <w:b/>
          <w:sz w:val="18"/>
          <w:szCs w:val="18"/>
        </w:rPr>
        <w:t>In</w:t>
      </w:r>
      <w:proofErr w:type="gramEnd"/>
      <w:r w:rsidRPr="009516F9">
        <w:rPr>
          <w:rFonts w:ascii="Verdana" w:hAnsi="Verdana" w:cs="Times New Roman"/>
          <w:b/>
          <w:sz w:val="18"/>
          <w:szCs w:val="18"/>
        </w:rPr>
        <w:t xml:space="preserve"> Charge | July 2002- January 2005</w:t>
      </w:r>
    </w:p>
    <w:p w:rsidR="009516F9" w:rsidRPr="009516F9" w:rsidRDefault="009516F9" w:rsidP="009516F9">
      <w:pPr>
        <w:spacing w:after="0"/>
        <w:rPr>
          <w:rFonts w:ascii="Verdana" w:hAnsi="Verdana" w:cs="Times New Roman"/>
          <w:sz w:val="18"/>
          <w:szCs w:val="18"/>
        </w:rPr>
      </w:pPr>
    </w:p>
    <w:p w:rsidR="00E37F25" w:rsidRPr="009516F9" w:rsidRDefault="00E37F25" w:rsidP="00E37F25">
      <w:pPr>
        <w:widowControl w:val="0"/>
        <w:numPr>
          <w:ilvl w:val="0"/>
          <w:numId w:val="13"/>
        </w:numPr>
        <w:shd w:val="clear" w:color="auto" w:fill="FFFFFF"/>
        <w:tabs>
          <w:tab w:val="left" w:pos="720"/>
        </w:tabs>
        <w:suppressAutoHyphens/>
        <w:spacing w:after="0" w:line="240" w:lineRule="auto"/>
        <w:textAlignment w:val="baseline"/>
        <w:rPr>
          <w:rFonts w:ascii="Verdana" w:hAnsi="Verdana" w:cs="Times New Roman"/>
          <w:color w:val="000000"/>
          <w:sz w:val="18"/>
          <w:szCs w:val="18"/>
          <w:shd w:val="clear" w:color="auto" w:fill="FFFFFF"/>
        </w:rPr>
      </w:pPr>
      <w:r>
        <w:rPr>
          <w:rFonts w:ascii="Verdana" w:hAnsi="Verdana" w:cs="Times New Roman"/>
          <w:sz w:val="18"/>
          <w:szCs w:val="18"/>
        </w:rPr>
        <w:t>Store Operations &amp; Management- Manage entire</w:t>
      </w:r>
      <w:r w:rsidR="009516F9" w:rsidRPr="009516F9">
        <w:rPr>
          <w:rFonts w:ascii="Verdana" w:hAnsi="Verdana" w:cs="Times New Roman"/>
          <w:sz w:val="18"/>
          <w:szCs w:val="18"/>
        </w:rPr>
        <w:t xml:space="preserve"> store operations with a team of 8 members to increase sales &amp; efficiency. Ensure apt pricing &amp; information displayed at all times.</w:t>
      </w:r>
      <w:r w:rsidR="009516F9" w:rsidRPr="009516F9">
        <w:rPr>
          <w:rFonts w:ascii="Verdana" w:hAnsi="Verdana" w:cs="Times New Roman"/>
          <w:color w:val="000000"/>
          <w:sz w:val="18"/>
          <w:szCs w:val="18"/>
          <w:shd w:val="clear" w:color="auto" w:fill="FFFFFF"/>
        </w:rPr>
        <w:t xml:space="preserve"> Accountable for stock management i.e.,</w:t>
      </w:r>
      <w:r w:rsidR="009516F9" w:rsidRPr="009516F9">
        <w:rPr>
          <w:rFonts w:ascii="Verdana" w:hAnsi="Verdana" w:cs="Times New Roman"/>
          <w:sz w:val="18"/>
          <w:szCs w:val="18"/>
        </w:rPr>
        <w:t xml:space="preserve"> reordering, merchandising &amp; pricing.</w:t>
      </w:r>
      <w:r w:rsidRPr="00E37F25">
        <w:rPr>
          <w:rFonts w:ascii="Verdana" w:hAnsi="Verdana" w:cs="Times New Roman"/>
          <w:sz w:val="18"/>
          <w:szCs w:val="18"/>
        </w:rPr>
        <w:t xml:space="preserve"> </w:t>
      </w:r>
      <w:r w:rsidRPr="009516F9">
        <w:rPr>
          <w:rFonts w:ascii="Verdana" w:hAnsi="Verdana" w:cs="Times New Roman"/>
          <w:sz w:val="18"/>
          <w:szCs w:val="18"/>
        </w:rPr>
        <w:t>Supervising inventory &amp; ensure count schedule is maintained</w:t>
      </w:r>
      <w:r>
        <w:rPr>
          <w:rFonts w:ascii="Verdana" w:hAnsi="Verdana" w:cs="Times New Roman"/>
          <w:sz w:val="18"/>
          <w:szCs w:val="18"/>
        </w:rPr>
        <w:t>.</w:t>
      </w:r>
      <w:r w:rsidRPr="00E37F25">
        <w:rPr>
          <w:rFonts w:ascii="Verdana" w:hAnsi="Verdana" w:cs="Times New Roman"/>
          <w:sz w:val="18"/>
          <w:szCs w:val="18"/>
        </w:rPr>
        <w:t xml:space="preserve"> </w:t>
      </w:r>
      <w:r w:rsidRPr="009516F9">
        <w:rPr>
          <w:rFonts w:ascii="Verdana" w:hAnsi="Verdana" w:cs="Times New Roman"/>
          <w:sz w:val="18"/>
          <w:szCs w:val="18"/>
        </w:rPr>
        <w:t>Update brand managers on performance, aging stocks, &amp; product concerns for timely resolution. Organize external suppliers &amp; merchandise for stocks, POS materials</w:t>
      </w:r>
    </w:p>
    <w:p w:rsidR="009516F9" w:rsidRPr="009516F9" w:rsidRDefault="009516F9" w:rsidP="009516F9">
      <w:pPr>
        <w:widowControl w:val="0"/>
        <w:tabs>
          <w:tab w:val="left" w:pos="720"/>
        </w:tabs>
        <w:suppressAutoHyphens/>
        <w:spacing w:after="0" w:line="240" w:lineRule="auto"/>
        <w:rPr>
          <w:rFonts w:ascii="Verdana" w:hAnsi="Verdana" w:cs="Times New Roman"/>
          <w:color w:val="000000"/>
          <w:sz w:val="18"/>
          <w:szCs w:val="18"/>
          <w:shd w:val="clear" w:color="auto" w:fill="FFFFFF"/>
        </w:rPr>
      </w:pPr>
    </w:p>
    <w:p w:rsidR="009516F9" w:rsidRPr="009516F9" w:rsidRDefault="009516F9" w:rsidP="009516F9">
      <w:pPr>
        <w:pStyle w:val="ListParagraph"/>
        <w:widowControl w:val="0"/>
        <w:numPr>
          <w:ilvl w:val="0"/>
          <w:numId w:val="13"/>
        </w:numPr>
        <w:suppressAutoHyphens/>
        <w:spacing w:after="0" w:line="240" w:lineRule="auto"/>
        <w:rPr>
          <w:rFonts w:ascii="Verdana" w:hAnsi="Verdana"/>
          <w:sz w:val="18"/>
          <w:szCs w:val="18"/>
          <w:shd w:val="clear" w:color="auto" w:fill="FFFFFF"/>
        </w:rPr>
      </w:pPr>
      <w:r w:rsidRPr="009516F9">
        <w:rPr>
          <w:rFonts w:ascii="Verdana" w:hAnsi="Verdana" w:cs="Times New Roman"/>
          <w:color w:val="000000"/>
          <w:sz w:val="18"/>
          <w:szCs w:val="18"/>
          <w:shd w:val="clear" w:color="auto" w:fill="FFFFFF"/>
        </w:rPr>
        <w:t xml:space="preserve">Revenue Generation - </w:t>
      </w:r>
      <w:r w:rsidRPr="009516F9">
        <w:rPr>
          <w:rFonts w:ascii="Verdana" w:hAnsi="Verdana" w:cs="Times New Roman"/>
          <w:sz w:val="18"/>
          <w:szCs w:val="18"/>
        </w:rPr>
        <w:t>Exceeded branch target by generating revenue of AED 1.2 Million. Advise management to adopt the promotional strategy for the festive season to increase footfall &amp; sales.</w:t>
      </w:r>
    </w:p>
    <w:p w:rsidR="009516F9" w:rsidRPr="009516F9" w:rsidRDefault="009516F9" w:rsidP="009516F9">
      <w:pPr>
        <w:widowControl w:val="0"/>
        <w:tabs>
          <w:tab w:val="left" w:pos="720"/>
        </w:tabs>
        <w:suppressAutoHyphens/>
        <w:spacing w:after="0" w:line="240" w:lineRule="auto"/>
        <w:rPr>
          <w:rFonts w:ascii="Verdana" w:hAnsi="Verdana" w:cs="Times New Roman"/>
          <w:color w:val="000000"/>
          <w:sz w:val="18"/>
          <w:szCs w:val="18"/>
          <w:shd w:val="clear" w:color="auto" w:fill="FFFFFF"/>
        </w:rPr>
      </w:pPr>
    </w:p>
    <w:p w:rsidR="009516F9" w:rsidRDefault="009516F9" w:rsidP="009516F9">
      <w:pPr>
        <w:pStyle w:val="ListParagraph"/>
        <w:widowControl w:val="0"/>
        <w:numPr>
          <w:ilvl w:val="0"/>
          <w:numId w:val="13"/>
        </w:numPr>
        <w:tabs>
          <w:tab w:val="left" w:pos="720"/>
        </w:tabs>
        <w:suppressAutoHyphens/>
        <w:spacing w:after="0" w:line="240" w:lineRule="auto"/>
        <w:rPr>
          <w:rFonts w:ascii="Verdana" w:hAnsi="Verdana" w:cs="Times New Roman"/>
          <w:sz w:val="18"/>
          <w:szCs w:val="18"/>
        </w:rPr>
      </w:pPr>
      <w:r w:rsidRPr="009516F9">
        <w:rPr>
          <w:rFonts w:ascii="Verdana" w:hAnsi="Verdana" w:cs="Times New Roman"/>
          <w:color w:val="000000"/>
          <w:sz w:val="18"/>
          <w:szCs w:val="18"/>
          <w:shd w:val="clear" w:color="auto" w:fill="FFFFFF"/>
        </w:rPr>
        <w:t>Team Management - Conduct</w:t>
      </w:r>
      <w:r w:rsidRPr="009516F9">
        <w:rPr>
          <w:rFonts w:ascii="Verdana" w:hAnsi="Verdana" w:cs="Times New Roman"/>
          <w:sz w:val="18"/>
          <w:szCs w:val="18"/>
        </w:rPr>
        <w:t xml:space="preserve"> annual appraisals &amp; performance reviews, organize training for recruits. Support HR during exit interviews. </w:t>
      </w:r>
      <w:r w:rsidRPr="009516F9">
        <w:rPr>
          <w:rFonts w:ascii="Verdana" w:hAnsi="Verdana" w:cs="Times New Roman"/>
          <w:color w:val="000000"/>
          <w:sz w:val="18"/>
          <w:szCs w:val="18"/>
          <w:shd w:val="clear" w:color="auto" w:fill="FFFFFF"/>
        </w:rPr>
        <w:t>Recommend manpower in anticipation of future needs.</w:t>
      </w:r>
      <w:r w:rsidRPr="009516F9">
        <w:rPr>
          <w:rFonts w:ascii="Verdana" w:hAnsi="Verdana" w:cs="Times New Roman"/>
          <w:sz w:val="18"/>
          <w:szCs w:val="18"/>
        </w:rPr>
        <w:t xml:space="preserve"> Prepare weekly roster &amp; monitor staff attendance.</w:t>
      </w:r>
    </w:p>
    <w:p w:rsidR="009516F9" w:rsidRDefault="009516F9" w:rsidP="009516F9">
      <w:pPr>
        <w:pStyle w:val="ListParagraph"/>
        <w:rPr>
          <w:rFonts w:ascii="Verdana" w:hAnsi="Verdana" w:cs="Times New Roman"/>
          <w:sz w:val="18"/>
          <w:szCs w:val="18"/>
        </w:rPr>
      </w:pPr>
    </w:p>
    <w:p w:rsidR="005C4C80" w:rsidRDefault="009516F9" w:rsidP="009516F9">
      <w:pPr>
        <w:pStyle w:val="ListParagraph"/>
        <w:rPr>
          <w:rFonts w:ascii="Verdana" w:hAnsi="Verdana" w:cs="Times New Roman"/>
          <w:sz w:val="18"/>
          <w:szCs w:val="18"/>
        </w:rPr>
      </w:pP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p>
    <w:p w:rsidR="009516F9" w:rsidRDefault="005C4C80" w:rsidP="009516F9">
      <w:pPr>
        <w:pStyle w:val="ListParagraph"/>
        <w:rPr>
          <w:rFonts w:ascii="Verdana" w:hAnsi="Verdana" w:cs="Times New Roman"/>
          <w:sz w:val="18"/>
          <w:szCs w:val="18"/>
        </w:rPr>
      </w:pP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Pr>
          <w:rFonts w:ascii="Verdana" w:hAnsi="Verdana" w:cs="Times New Roman"/>
          <w:sz w:val="18"/>
          <w:szCs w:val="18"/>
        </w:rPr>
        <w:tab/>
      </w:r>
      <w:r w:rsidR="009516F9">
        <w:rPr>
          <w:rFonts w:ascii="Verdana" w:hAnsi="Verdana" w:cs="Times New Roman"/>
          <w:sz w:val="18"/>
          <w:szCs w:val="18"/>
        </w:rPr>
        <w:t>….4</w:t>
      </w:r>
    </w:p>
    <w:p w:rsidR="008110C2" w:rsidRDefault="008110C2" w:rsidP="009516F9">
      <w:pPr>
        <w:pStyle w:val="ListParagraph"/>
        <w:jc w:val="center"/>
        <w:rPr>
          <w:rFonts w:ascii="Verdana" w:hAnsi="Verdana" w:cs="Times New Roman"/>
          <w:sz w:val="18"/>
          <w:szCs w:val="18"/>
        </w:rPr>
      </w:pPr>
    </w:p>
    <w:p w:rsidR="008110C2" w:rsidRDefault="008110C2" w:rsidP="009516F9">
      <w:pPr>
        <w:pStyle w:val="ListParagraph"/>
        <w:jc w:val="center"/>
        <w:rPr>
          <w:rFonts w:ascii="Verdana" w:hAnsi="Verdana" w:cs="Times New Roman"/>
          <w:sz w:val="18"/>
          <w:szCs w:val="18"/>
        </w:rPr>
      </w:pPr>
    </w:p>
    <w:p w:rsidR="00E37F25" w:rsidRDefault="00E37F25" w:rsidP="009516F9">
      <w:pPr>
        <w:pStyle w:val="ListParagraph"/>
        <w:jc w:val="center"/>
        <w:rPr>
          <w:rFonts w:ascii="Verdana" w:hAnsi="Verdana" w:cs="Times New Roman"/>
          <w:sz w:val="18"/>
          <w:szCs w:val="18"/>
        </w:rPr>
      </w:pPr>
    </w:p>
    <w:p w:rsidR="006628D7" w:rsidRDefault="006628D7" w:rsidP="009516F9">
      <w:pPr>
        <w:pStyle w:val="ListParagraph"/>
        <w:jc w:val="center"/>
        <w:rPr>
          <w:rFonts w:ascii="Verdana" w:hAnsi="Verdana" w:cs="Times New Roman"/>
          <w:sz w:val="18"/>
          <w:szCs w:val="18"/>
        </w:rPr>
      </w:pPr>
    </w:p>
    <w:p w:rsidR="009516F9" w:rsidRPr="009516F9" w:rsidRDefault="009516F9" w:rsidP="009516F9">
      <w:pPr>
        <w:pStyle w:val="ListParagraph"/>
        <w:jc w:val="center"/>
        <w:rPr>
          <w:rFonts w:ascii="Verdana" w:hAnsi="Verdana" w:cs="Times New Roman"/>
          <w:sz w:val="18"/>
          <w:szCs w:val="18"/>
        </w:rPr>
      </w:pPr>
      <w:r>
        <w:rPr>
          <w:rFonts w:ascii="Verdana" w:hAnsi="Verdana" w:cs="Times New Roman"/>
          <w:sz w:val="18"/>
          <w:szCs w:val="18"/>
        </w:rPr>
        <w:t>(4)</w:t>
      </w:r>
    </w:p>
    <w:p w:rsidR="009516F9" w:rsidRPr="009516F9" w:rsidRDefault="009516F9" w:rsidP="009516F9">
      <w:pPr>
        <w:widowControl w:val="0"/>
        <w:tabs>
          <w:tab w:val="left" w:pos="720"/>
        </w:tabs>
        <w:suppressAutoHyphens/>
        <w:spacing w:after="0" w:line="240" w:lineRule="auto"/>
        <w:rPr>
          <w:rFonts w:ascii="Verdana" w:hAnsi="Verdana" w:cs="Times New Roman"/>
          <w:sz w:val="18"/>
          <w:szCs w:val="18"/>
        </w:rPr>
      </w:pPr>
    </w:p>
    <w:p w:rsidR="009516F9" w:rsidRPr="009516F9" w:rsidRDefault="009516F9" w:rsidP="009516F9">
      <w:pPr>
        <w:pStyle w:val="ListParagraph"/>
        <w:jc w:val="center"/>
        <w:rPr>
          <w:rFonts w:ascii="Verdana" w:hAnsi="Verdana" w:cs="Times New Roman"/>
          <w:sz w:val="18"/>
          <w:szCs w:val="18"/>
        </w:rPr>
      </w:pPr>
    </w:p>
    <w:p w:rsidR="009516F9" w:rsidRPr="009516F9" w:rsidRDefault="009516F9" w:rsidP="009516F9">
      <w:pPr>
        <w:pStyle w:val="Heading4"/>
        <w:numPr>
          <w:ilvl w:val="0"/>
          <w:numId w:val="0"/>
        </w:numPr>
        <w:spacing w:before="0" w:after="0"/>
        <w:rPr>
          <w:rFonts w:ascii="Verdana" w:hAnsi="Verdana"/>
          <w:sz w:val="18"/>
          <w:szCs w:val="18"/>
        </w:rPr>
      </w:pPr>
      <w:r w:rsidRPr="009516F9">
        <w:rPr>
          <w:rFonts w:ascii="Verdana" w:hAnsi="Verdana"/>
          <w:sz w:val="18"/>
          <w:szCs w:val="18"/>
        </w:rPr>
        <w:t xml:space="preserve">Global Tele Systems – Mumbai | Senior Client </w:t>
      </w:r>
      <w:r w:rsidRPr="009516F9">
        <w:rPr>
          <w:rFonts w:ascii="Verdana" w:hAnsi="Verdana"/>
          <w:bCs w:val="0"/>
          <w:sz w:val="18"/>
          <w:szCs w:val="18"/>
        </w:rPr>
        <w:t>Support Executive |March 2001</w:t>
      </w:r>
      <w:r w:rsidRPr="009516F9">
        <w:rPr>
          <w:rFonts w:ascii="Verdana" w:hAnsi="Verdana"/>
          <w:sz w:val="18"/>
          <w:szCs w:val="18"/>
        </w:rPr>
        <w:t xml:space="preserve"> - May 2002</w:t>
      </w:r>
    </w:p>
    <w:p w:rsidR="009516F9" w:rsidRPr="009516F9" w:rsidRDefault="009516F9" w:rsidP="009516F9">
      <w:pPr>
        <w:pStyle w:val="Heading4"/>
        <w:numPr>
          <w:ilvl w:val="0"/>
          <w:numId w:val="0"/>
        </w:numPr>
        <w:spacing w:before="0" w:after="0"/>
        <w:rPr>
          <w:rFonts w:ascii="Verdana" w:hAnsi="Verdana"/>
          <w:b w:val="0"/>
          <w:sz w:val="18"/>
          <w:szCs w:val="18"/>
        </w:rPr>
      </w:pPr>
    </w:p>
    <w:p w:rsidR="009516F9" w:rsidRPr="009516F9" w:rsidRDefault="009516F9" w:rsidP="009516F9">
      <w:pPr>
        <w:pStyle w:val="ListParagraph"/>
        <w:widowControl w:val="0"/>
        <w:numPr>
          <w:ilvl w:val="0"/>
          <w:numId w:val="16"/>
        </w:numPr>
        <w:tabs>
          <w:tab w:val="left" w:pos="720"/>
        </w:tabs>
        <w:suppressAutoHyphens/>
        <w:spacing w:after="0" w:line="240" w:lineRule="auto"/>
        <w:rPr>
          <w:rFonts w:ascii="Verdana" w:hAnsi="Verdana" w:cs="Times New Roman"/>
          <w:sz w:val="18"/>
          <w:szCs w:val="18"/>
        </w:rPr>
      </w:pPr>
      <w:r w:rsidRPr="009516F9">
        <w:rPr>
          <w:rFonts w:ascii="Verdana" w:hAnsi="Verdana" w:cs="Times New Roman"/>
          <w:sz w:val="18"/>
          <w:szCs w:val="18"/>
        </w:rPr>
        <w:t xml:space="preserve">Handled customers for UK &amp; US-based clients (British Telecom, Royal Consulting &amp; </w:t>
      </w:r>
      <w:proofErr w:type="spellStart"/>
      <w:r w:rsidRPr="009516F9">
        <w:rPr>
          <w:rFonts w:ascii="Verdana" w:hAnsi="Verdana" w:cs="Times New Roman"/>
          <w:sz w:val="18"/>
          <w:szCs w:val="18"/>
        </w:rPr>
        <w:t>Amera</w:t>
      </w:r>
      <w:proofErr w:type="spellEnd"/>
      <w:r w:rsidRPr="009516F9">
        <w:rPr>
          <w:rFonts w:ascii="Verdana" w:hAnsi="Verdana" w:cs="Times New Roman"/>
          <w:sz w:val="18"/>
          <w:szCs w:val="18"/>
        </w:rPr>
        <w:t xml:space="preserve"> Benefit). Making outbound calls, solve customers’ queries/complaints. Update customers with the latest service.</w:t>
      </w:r>
    </w:p>
    <w:p w:rsidR="009516F9" w:rsidRPr="009516F9" w:rsidRDefault="009516F9" w:rsidP="009516F9">
      <w:pPr>
        <w:pStyle w:val="ListParagraph"/>
        <w:widowControl w:val="0"/>
        <w:numPr>
          <w:ilvl w:val="0"/>
          <w:numId w:val="16"/>
        </w:numPr>
        <w:tabs>
          <w:tab w:val="left" w:pos="720"/>
        </w:tabs>
        <w:suppressAutoHyphens/>
        <w:spacing w:after="0" w:line="240" w:lineRule="auto"/>
        <w:rPr>
          <w:rFonts w:ascii="Verdana" w:hAnsi="Verdana" w:cs="Times New Roman"/>
          <w:sz w:val="18"/>
          <w:szCs w:val="18"/>
        </w:rPr>
      </w:pPr>
      <w:r w:rsidRPr="009516F9">
        <w:rPr>
          <w:rFonts w:ascii="Verdana" w:hAnsi="Verdana" w:cs="Times New Roman"/>
          <w:sz w:val="18"/>
          <w:szCs w:val="18"/>
        </w:rPr>
        <w:t xml:space="preserve">Handled a team of 10 calling agents, take team briefings, update daily reports on sales/complaints. Ensure all members update the same in the database as per client requirements. </w:t>
      </w:r>
    </w:p>
    <w:p w:rsidR="009516F9" w:rsidRPr="009516F9" w:rsidRDefault="009516F9" w:rsidP="009516F9">
      <w:pPr>
        <w:pStyle w:val="ListParagraph"/>
        <w:widowControl w:val="0"/>
        <w:numPr>
          <w:ilvl w:val="0"/>
          <w:numId w:val="16"/>
        </w:numPr>
        <w:tabs>
          <w:tab w:val="left" w:pos="720"/>
        </w:tabs>
        <w:suppressAutoHyphens/>
        <w:spacing w:after="0" w:line="240" w:lineRule="auto"/>
        <w:rPr>
          <w:rFonts w:ascii="Verdana" w:hAnsi="Verdana" w:cs="Times New Roman"/>
          <w:sz w:val="18"/>
          <w:szCs w:val="18"/>
        </w:rPr>
      </w:pPr>
      <w:r w:rsidRPr="009516F9">
        <w:rPr>
          <w:rFonts w:ascii="Verdana" w:hAnsi="Verdana" w:cs="Times New Roman"/>
          <w:sz w:val="18"/>
          <w:szCs w:val="18"/>
        </w:rPr>
        <w:t>Monitor calls for quality, recommend the best calls, rate &amp; recommend for training purposes.</w:t>
      </w:r>
    </w:p>
    <w:p w:rsidR="009516F9" w:rsidRPr="009516F9" w:rsidRDefault="009516F9" w:rsidP="009516F9">
      <w:pPr>
        <w:widowControl w:val="0"/>
        <w:numPr>
          <w:ilvl w:val="0"/>
          <w:numId w:val="17"/>
        </w:numPr>
        <w:tabs>
          <w:tab w:val="left" w:pos="720"/>
        </w:tabs>
        <w:suppressAutoHyphens/>
        <w:spacing w:after="0" w:line="240" w:lineRule="auto"/>
        <w:rPr>
          <w:rFonts w:ascii="Verdana" w:hAnsi="Verdana" w:cs="Times New Roman"/>
          <w:sz w:val="18"/>
          <w:szCs w:val="18"/>
        </w:rPr>
      </w:pPr>
      <w:r w:rsidRPr="009516F9">
        <w:rPr>
          <w:rFonts w:ascii="Verdana" w:hAnsi="Verdana" w:cs="Times New Roman"/>
          <w:sz w:val="18"/>
          <w:szCs w:val="18"/>
        </w:rPr>
        <w:t xml:space="preserve">Conduct first round of telephonic interviews, coordinate with the HR team in the selection process. </w:t>
      </w:r>
    </w:p>
    <w:p w:rsidR="009516F9" w:rsidRPr="009516F9" w:rsidRDefault="009516F9" w:rsidP="009516F9">
      <w:pPr>
        <w:widowControl w:val="0"/>
        <w:tabs>
          <w:tab w:val="left" w:pos="720"/>
        </w:tabs>
        <w:suppressAutoHyphens/>
        <w:spacing w:after="0" w:line="240" w:lineRule="auto"/>
        <w:rPr>
          <w:rFonts w:ascii="Verdana" w:hAnsi="Verdana" w:cs="Times New Roman"/>
          <w:sz w:val="18"/>
          <w:szCs w:val="18"/>
        </w:rPr>
      </w:pPr>
    </w:p>
    <w:p w:rsidR="009516F9" w:rsidRPr="009516F9" w:rsidRDefault="009516F9" w:rsidP="009516F9">
      <w:pPr>
        <w:widowControl w:val="0"/>
        <w:suppressAutoHyphens/>
        <w:spacing w:after="0" w:line="240" w:lineRule="exact"/>
        <w:jc w:val="both"/>
        <w:rPr>
          <w:rFonts w:ascii="Verdana" w:hAnsi="Verdana" w:cs="Times New Roman"/>
          <w:sz w:val="18"/>
          <w:szCs w:val="18"/>
        </w:rPr>
      </w:pPr>
    </w:p>
    <w:p w:rsidR="00D1402F" w:rsidRDefault="00D1402F" w:rsidP="009516F9">
      <w:pPr>
        <w:spacing w:after="0"/>
        <w:rPr>
          <w:rFonts w:ascii="Verdana" w:hAnsi="Verdana" w:cs="Times New Roman"/>
          <w:b/>
          <w:sz w:val="18"/>
          <w:szCs w:val="18"/>
        </w:rPr>
      </w:pPr>
    </w:p>
    <w:p w:rsidR="009516F9" w:rsidRPr="009516F9" w:rsidRDefault="009516F9" w:rsidP="009516F9">
      <w:pPr>
        <w:spacing w:after="0"/>
        <w:rPr>
          <w:rFonts w:ascii="Verdana" w:hAnsi="Verdana" w:cs="Times New Roman"/>
          <w:sz w:val="18"/>
          <w:szCs w:val="18"/>
        </w:rPr>
      </w:pPr>
      <w:r w:rsidRPr="009516F9">
        <w:rPr>
          <w:rFonts w:ascii="Verdana" w:hAnsi="Verdana" w:cs="Times New Roman"/>
          <w:b/>
          <w:sz w:val="18"/>
          <w:szCs w:val="18"/>
        </w:rPr>
        <w:t>Educational Qualification:</w:t>
      </w:r>
      <w:r w:rsidRPr="009516F9">
        <w:rPr>
          <w:rFonts w:ascii="Verdana" w:hAnsi="Verdana" w:cs="Times New Roman"/>
          <w:sz w:val="18"/>
          <w:szCs w:val="18"/>
        </w:rPr>
        <w:t xml:space="preserve"> - Bachelor of Commerce (University of Bombay) 1996-1999</w:t>
      </w:r>
    </w:p>
    <w:p w:rsidR="009516F9" w:rsidRPr="009516F9" w:rsidRDefault="009516F9" w:rsidP="009516F9">
      <w:pPr>
        <w:spacing w:after="0"/>
        <w:rPr>
          <w:rFonts w:ascii="Verdana" w:hAnsi="Verdana" w:cs="Times New Roman"/>
          <w:sz w:val="18"/>
          <w:szCs w:val="18"/>
        </w:rPr>
      </w:pPr>
    </w:p>
    <w:p w:rsidR="00D1402F" w:rsidRDefault="00D1402F" w:rsidP="009516F9">
      <w:pPr>
        <w:spacing w:after="0" w:line="240" w:lineRule="auto"/>
        <w:contextualSpacing/>
        <w:rPr>
          <w:rFonts w:ascii="Verdana" w:hAnsi="Verdana" w:cs="Times New Roman"/>
          <w:b/>
          <w:sz w:val="18"/>
          <w:szCs w:val="18"/>
        </w:rPr>
      </w:pPr>
    </w:p>
    <w:p w:rsidR="009516F9" w:rsidRPr="009516F9" w:rsidRDefault="009516F9" w:rsidP="009516F9">
      <w:pPr>
        <w:spacing w:after="0" w:line="240" w:lineRule="auto"/>
        <w:contextualSpacing/>
        <w:rPr>
          <w:rFonts w:ascii="Verdana" w:hAnsi="Verdana" w:cs="Times New Roman"/>
          <w:b/>
          <w:sz w:val="18"/>
          <w:szCs w:val="18"/>
        </w:rPr>
      </w:pPr>
      <w:r w:rsidRPr="009516F9">
        <w:rPr>
          <w:rFonts w:ascii="Verdana" w:hAnsi="Verdana" w:cs="Times New Roman"/>
          <w:b/>
          <w:sz w:val="18"/>
          <w:szCs w:val="18"/>
        </w:rPr>
        <w:t xml:space="preserve">Computer Efficiency  </w:t>
      </w:r>
    </w:p>
    <w:p w:rsidR="009516F9" w:rsidRPr="009516F9" w:rsidRDefault="009516F9" w:rsidP="009516F9">
      <w:pPr>
        <w:spacing w:after="0" w:line="240" w:lineRule="auto"/>
        <w:contextualSpacing/>
        <w:rPr>
          <w:rFonts w:ascii="Verdana" w:hAnsi="Verdana" w:cs="Times New Roman"/>
          <w:b/>
          <w:sz w:val="18"/>
          <w:szCs w:val="18"/>
        </w:rPr>
      </w:pPr>
      <w:r w:rsidRPr="009516F9">
        <w:rPr>
          <w:rFonts w:ascii="Verdana" w:hAnsi="Verdana" w:cs="Times New Roman"/>
          <w:b/>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516F9" w:rsidRPr="009516F9" w:rsidTr="00D95974">
        <w:trPr>
          <w:trHeight w:val="161"/>
        </w:trPr>
        <w:tc>
          <w:tcPr>
            <w:tcW w:w="5395" w:type="dxa"/>
          </w:tcPr>
          <w:p w:rsidR="009516F9" w:rsidRPr="009516F9" w:rsidRDefault="009516F9" w:rsidP="009516F9">
            <w:pPr>
              <w:pStyle w:val="ListParagraph"/>
              <w:widowControl w:val="0"/>
              <w:numPr>
                <w:ilvl w:val="0"/>
                <w:numId w:val="19"/>
              </w:numPr>
              <w:suppressAutoHyphens/>
              <w:jc w:val="both"/>
              <w:rPr>
                <w:rFonts w:ascii="Verdana" w:hAnsi="Verdana" w:cs="Times New Roman"/>
                <w:sz w:val="18"/>
                <w:szCs w:val="18"/>
              </w:rPr>
            </w:pPr>
            <w:r w:rsidRPr="009516F9">
              <w:rPr>
                <w:rFonts w:ascii="Verdana" w:hAnsi="Verdana" w:cs="Times New Roman"/>
                <w:sz w:val="18"/>
                <w:szCs w:val="18"/>
              </w:rPr>
              <w:t>MS Office</w:t>
            </w:r>
          </w:p>
        </w:tc>
        <w:tc>
          <w:tcPr>
            <w:tcW w:w="5395" w:type="dxa"/>
          </w:tcPr>
          <w:p w:rsidR="009516F9" w:rsidRPr="009516F9" w:rsidRDefault="009516F9" w:rsidP="009516F9">
            <w:pPr>
              <w:pStyle w:val="ListParagraph"/>
              <w:widowControl w:val="0"/>
              <w:numPr>
                <w:ilvl w:val="0"/>
                <w:numId w:val="19"/>
              </w:numPr>
              <w:suppressAutoHyphens/>
              <w:jc w:val="both"/>
              <w:rPr>
                <w:rFonts w:ascii="Verdana" w:hAnsi="Verdana" w:cs="Times New Roman"/>
                <w:sz w:val="18"/>
                <w:szCs w:val="18"/>
              </w:rPr>
            </w:pPr>
            <w:r w:rsidRPr="009516F9">
              <w:rPr>
                <w:rFonts w:ascii="Verdana" w:hAnsi="Verdana" w:cs="Times New Roman"/>
                <w:sz w:val="18"/>
                <w:szCs w:val="18"/>
              </w:rPr>
              <w:t>SAP IS Auto</w:t>
            </w:r>
          </w:p>
        </w:tc>
      </w:tr>
      <w:tr w:rsidR="009516F9" w:rsidRPr="009516F9" w:rsidTr="00D95974">
        <w:tc>
          <w:tcPr>
            <w:tcW w:w="5395" w:type="dxa"/>
          </w:tcPr>
          <w:p w:rsidR="009516F9" w:rsidRPr="009516F9" w:rsidRDefault="009516F9" w:rsidP="009516F9">
            <w:pPr>
              <w:pStyle w:val="ListParagraph"/>
              <w:widowControl w:val="0"/>
              <w:numPr>
                <w:ilvl w:val="0"/>
                <w:numId w:val="19"/>
              </w:numPr>
              <w:suppressAutoHyphens/>
              <w:jc w:val="both"/>
              <w:rPr>
                <w:rFonts w:ascii="Verdana" w:hAnsi="Verdana" w:cs="Times New Roman"/>
                <w:sz w:val="18"/>
                <w:szCs w:val="18"/>
              </w:rPr>
            </w:pPr>
            <w:r w:rsidRPr="009516F9">
              <w:rPr>
                <w:rFonts w:ascii="Verdana" w:hAnsi="Verdana" w:cs="Times New Roman"/>
                <w:sz w:val="18"/>
                <w:szCs w:val="18"/>
              </w:rPr>
              <w:t>SAP</w:t>
            </w:r>
          </w:p>
        </w:tc>
        <w:tc>
          <w:tcPr>
            <w:tcW w:w="5395" w:type="dxa"/>
          </w:tcPr>
          <w:p w:rsidR="009516F9" w:rsidRPr="009516F9" w:rsidRDefault="009516F9" w:rsidP="009516F9">
            <w:pPr>
              <w:pStyle w:val="ListParagraph"/>
              <w:widowControl w:val="0"/>
              <w:numPr>
                <w:ilvl w:val="0"/>
                <w:numId w:val="19"/>
              </w:numPr>
              <w:suppressAutoHyphens/>
              <w:jc w:val="both"/>
              <w:rPr>
                <w:rFonts w:ascii="Verdana" w:hAnsi="Verdana" w:cs="Times New Roman"/>
                <w:sz w:val="18"/>
                <w:szCs w:val="18"/>
              </w:rPr>
            </w:pPr>
            <w:proofErr w:type="spellStart"/>
            <w:r w:rsidRPr="009516F9">
              <w:rPr>
                <w:rFonts w:ascii="Verdana" w:hAnsi="Verdana" w:cs="Times New Roman"/>
                <w:sz w:val="18"/>
                <w:szCs w:val="18"/>
              </w:rPr>
              <w:t>Kerridge</w:t>
            </w:r>
            <w:proofErr w:type="spellEnd"/>
          </w:p>
        </w:tc>
      </w:tr>
    </w:tbl>
    <w:p w:rsidR="009516F9" w:rsidRPr="009516F9" w:rsidRDefault="009516F9" w:rsidP="009516F9">
      <w:pPr>
        <w:spacing w:after="0" w:line="240" w:lineRule="auto"/>
        <w:contextualSpacing/>
        <w:rPr>
          <w:rFonts w:ascii="Verdana" w:hAnsi="Verdana" w:cs="Times New Roman"/>
          <w:sz w:val="18"/>
          <w:szCs w:val="18"/>
        </w:rPr>
      </w:pPr>
    </w:p>
    <w:p w:rsidR="009516F9" w:rsidRPr="009516F9" w:rsidRDefault="009516F9" w:rsidP="009516F9">
      <w:pPr>
        <w:spacing w:after="0" w:line="240" w:lineRule="auto"/>
        <w:contextualSpacing/>
        <w:rPr>
          <w:rFonts w:ascii="Verdana" w:hAnsi="Verdana" w:cs="Times New Roman"/>
          <w:sz w:val="18"/>
          <w:szCs w:val="18"/>
        </w:rPr>
      </w:pPr>
    </w:p>
    <w:p w:rsidR="009516F9" w:rsidRPr="009516F9" w:rsidRDefault="009516F9" w:rsidP="009516F9">
      <w:pPr>
        <w:spacing w:after="0" w:line="240" w:lineRule="auto"/>
        <w:contextualSpacing/>
        <w:rPr>
          <w:rFonts w:ascii="Verdana" w:hAnsi="Verdana" w:cs="Times New Roman"/>
          <w:b/>
          <w:sz w:val="18"/>
          <w:szCs w:val="18"/>
        </w:rPr>
      </w:pPr>
      <w:r w:rsidRPr="009516F9">
        <w:rPr>
          <w:rFonts w:ascii="Verdana" w:hAnsi="Verdana" w:cs="Times New Roman"/>
          <w:b/>
          <w:sz w:val="18"/>
          <w:szCs w:val="18"/>
        </w:rPr>
        <w:t>Trainings Attended</w:t>
      </w:r>
    </w:p>
    <w:p w:rsidR="009516F9" w:rsidRPr="009516F9" w:rsidRDefault="009516F9" w:rsidP="009516F9">
      <w:pPr>
        <w:spacing w:after="0"/>
        <w:rPr>
          <w:rFonts w:ascii="Verdana" w:hAnsi="Verdana" w:cs="Times New Roman"/>
          <w:sz w:val="18"/>
          <w:szCs w:val="18"/>
        </w:rPr>
      </w:pPr>
    </w:p>
    <w:p w:rsidR="009516F9" w:rsidRPr="009516F9" w:rsidRDefault="009516F9" w:rsidP="009516F9">
      <w:pPr>
        <w:pStyle w:val="ListParagraph"/>
        <w:widowControl w:val="0"/>
        <w:numPr>
          <w:ilvl w:val="0"/>
          <w:numId w:val="18"/>
        </w:numPr>
        <w:suppressAutoHyphens/>
        <w:spacing w:after="0" w:line="240" w:lineRule="auto"/>
        <w:rPr>
          <w:rFonts w:ascii="Verdana" w:hAnsi="Verdana" w:cs="Times New Roman"/>
          <w:sz w:val="18"/>
          <w:szCs w:val="18"/>
        </w:rPr>
      </w:pPr>
      <w:r w:rsidRPr="009516F9">
        <w:rPr>
          <w:rFonts w:ascii="Verdana" w:hAnsi="Verdana" w:cs="Times New Roman"/>
          <w:sz w:val="18"/>
          <w:szCs w:val="18"/>
        </w:rPr>
        <w:t>Product Training on Honda Civic &amp; Pilot organized by HMC (Honda Motor Company).</w:t>
      </w:r>
    </w:p>
    <w:p w:rsidR="009516F9" w:rsidRPr="009516F9" w:rsidRDefault="009516F9" w:rsidP="009516F9">
      <w:pPr>
        <w:pStyle w:val="ListParagraph"/>
        <w:widowControl w:val="0"/>
        <w:numPr>
          <w:ilvl w:val="0"/>
          <w:numId w:val="18"/>
        </w:numPr>
        <w:suppressAutoHyphens/>
        <w:spacing w:after="0" w:line="240" w:lineRule="auto"/>
        <w:rPr>
          <w:rFonts w:ascii="Verdana" w:hAnsi="Verdana" w:cs="Times New Roman"/>
          <w:sz w:val="18"/>
          <w:szCs w:val="18"/>
        </w:rPr>
      </w:pPr>
      <w:r w:rsidRPr="009516F9">
        <w:rPr>
          <w:rFonts w:ascii="Verdana" w:hAnsi="Verdana" w:cs="Times New Roman"/>
          <w:sz w:val="18"/>
          <w:szCs w:val="18"/>
        </w:rPr>
        <w:t>Product &amp; Sales training on JAC Motors organized by JAC Motors.</w:t>
      </w:r>
    </w:p>
    <w:p w:rsidR="009516F9" w:rsidRPr="009516F9" w:rsidRDefault="009516F9" w:rsidP="009516F9">
      <w:pPr>
        <w:pStyle w:val="ListParagraph"/>
        <w:widowControl w:val="0"/>
        <w:numPr>
          <w:ilvl w:val="0"/>
          <w:numId w:val="18"/>
        </w:numPr>
        <w:suppressAutoHyphens/>
        <w:spacing w:after="0" w:line="240" w:lineRule="auto"/>
        <w:rPr>
          <w:rFonts w:ascii="Verdana" w:hAnsi="Verdana" w:cs="Times New Roman"/>
          <w:sz w:val="18"/>
          <w:szCs w:val="18"/>
        </w:rPr>
      </w:pPr>
      <w:r w:rsidRPr="009516F9">
        <w:rPr>
          <w:rFonts w:ascii="Verdana" w:hAnsi="Verdana" w:cs="Times New Roman"/>
          <w:sz w:val="18"/>
          <w:szCs w:val="18"/>
        </w:rPr>
        <w:t>Product &amp; Sales training on GAC Motors organized by GAC Motors.</w:t>
      </w:r>
    </w:p>
    <w:p w:rsidR="009516F9" w:rsidRPr="009516F9" w:rsidRDefault="009516F9" w:rsidP="009516F9">
      <w:pPr>
        <w:pStyle w:val="ListParagraph"/>
        <w:widowControl w:val="0"/>
        <w:numPr>
          <w:ilvl w:val="0"/>
          <w:numId w:val="18"/>
        </w:numPr>
        <w:suppressAutoHyphens/>
        <w:spacing w:after="0" w:line="240" w:lineRule="auto"/>
        <w:rPr>
          <w:rFonts w:ascii="Verdana" w:hAnsi="Verdana" w:cs="Times New Roman"/>
          <w:sz w:val="18"/>
          <w:szCs w:val="18"/>
        </w:rPr>
      </w:pPr>
      <w:r w:rsidRPr="009516F9">
        <w:rPr>
          <w:rFonts w:ascii="Verdana" w:hAnsi="Verdana" w:cs="Times New Roman"/>
          <w:sz w:val="18"/>
          <w:szCs w:val="18"/>
        </w:rPr>
        <w:t>Brand Training on SEIKO Watches organized by SEIKO WATCH CORPORATION.</w:t>
      </w:r>
    </w:p>
    <w:p w:rsidR="009516F9" w:rsidRPr="009516F9" w:rsidRDefault="009516F9" w:rsidP="009516F9">
      <w:pPr>
        <w:rPr>
          <w:rFonts w:ascii="Verdana" w:hAnsi="Verdana" w:cs="Times New Roman"/>
          <w:sz w:val="18"/>
          <w:szCs w:val="18"/>
        </w:rPr>
      </w:pPr>
    </w:p>
    <w:p w:rsidR="009516F9" w:rsidRPr="009516F9" w:rsidRDefault="009516F9" w:rsidP="009516F9">
      <w:pPr>
        <w:spacing w:after="0"/>
        <w:rPr>
          <w:rFonts w:ascii="Verdana" w:hAnsi="Verdana" w:cs="Times New Roman"/>
          <w:sz w:val="18"/>
          <w:szCs w:val="18"/>
        </w:rPr>
      </w:pPr>
      <w:r w:rsidRPr="009516F9">
        <w:rPr>
          <w:rFonts w:ascii="Verdana" w:hAnsi="Verdana" w:cs="Times New Roman"/>
          <w:b/>
          <w:sz w:val="18"/>
          <w:szCs w:val="18"/>
        </w:rPr>
        <w:t>Personal</w:t>
      </w:r>
      <w:r w:rsidRPr="009516F9">
        <w:rPr>
          <w:rFonts w:ascii="Verdana" w:hAnsi="Verdana" w:cs="Times New Roman"/>
          <w:sz w:val="18"/>
          <w:szCs w:val="18"/>
        </w:rPr>
        <w:t xml:space="preserve"> </w:t>
      </w:r>
      <w:r w:rsidRPr="009516F9">
        <w:rPr>
          <w:rFonts w:ascii="Verdana" w:hAnsi="Verdana" w:cs="Times New Roman"/>
          <w:b/>
          <w:sz w:val="18"/>
          <w:szCs w:val="18"/>
        </w:rPr>
        <w:t>Details</w:t>
      </w:r>
      <w:r w:rsidRPr="009516F9">
        <w:rPr>
          <w:rFonts w:ascii="Verdana" w:hAnsi="Verdana" w:cs="Times New Roman"/>
          <w:sz w:val="18"/>
          <w:szCs w:val="18"/>
        </w:rPr>
        <w:t>:-</w:t>
      </w:r>
    </w:p>
    <w:p w:rsidR="009516F9" w:rsidRPr="009516F9" w:rsidRDefault="009516F9" w:rsidP="009516F9">
      <w:pPr>
        <w:spacing w:after="0"/>
        <w:rPr>
          <w:rFonts w:ascii="Verdana" w:hAnsi="Verdana" w:cs="Times New Roman"/>
          <w:sz w:val="18"/>
          <w:szCs w:val="18"/>
        </w:rPr>
      </w:pPr>
    </w:p>
    <w:p w:rsidR="009516F9" w:rsidRPr="009516F9" w:rsidRDefault="009516F9" w:rsidP="009516F9">
      <w:pPr>
        <w:spacing w:after="0"/>
        <w:rPr>
          <w:rFonts w:ascii="Verdana" w:hAnsi="Verdana" w:cs="Times New Roman"/>
          <w:sz w:val="18"/>
          <w:szCs w:val="18"/>
        </w:rPr>
      </w:pPr>
      <w:r w:rsidRPr="009516F9">
        <w:rPr>
          <w:rFonts w:ascii="Verdana" w:hAnsi="Verdana" w:cs="Times New Roman"/>
          <w:sz w:val="18"/>
          <w:szCs w:val="18"/>
        </w:rPr>
        <w:t xml:space="preserve">Date of Birth </w:t>
      </w:r>
      <w:r w:rsidRPr="009516F9">
        <w:rPr>
          <w:rFonts w:ascii="Verdana" w:hAnsi="Verdana" w:cs="Times New Roman"/>
          <w:sz w:val="18"/>
          <w:szCs w:val="18"/>
        </w:rPr>
        <w:tab/>
      </w:r>
      <w:r w:rsidRPr="009516F9">
        <w:rPr>
          <w:rFonts w:ascii="Verdana" w:hAnsi="Verdana" w:cs="Times New Roman"/>
          <w:sz w:val="18"/>
          <w:szCs w:val="18"/>
        </w:rPr>
        <w:tab/>
      </w:r>
      <w:r w:rsidRPr="009516F9">
        <w:rPr>
          <w:rFonts w:ascii="Verdana" w:hAnsi="Verdana" w:cs="Times New Roman"/>
          <w:sz w:val="18"/>
          <w:szCs w:val="18"/>
        </w:rPr>
        <w:tab/>
        <w:t>: 13</w:t>
      </w:r>
      <w:r w:rsidRPr="009516F9">
        <w:rPr>
          <w:rFonts w:ascii="Verdana" w:hAnsi="Verdana" w:cs="Times New Roman"/>
          <w:sz w:val="18"/>
          <w:szCs w:val="18"/>
          <w:vertAlign w:val="superscript"/>
        </w:rPr>
        <w:t>th</w:t>
      </w:r>
      <w:r w:rsidRPr="009516F9">
        <w:rPr>
          <w:rFonts w:ascii="Verdana" w:hAnsi="Verdana" w:cs="Times New Roman"/>
          <w:sz w:val="18"/>
          <w:szCs w:val="18"/>
        </w:rPr>
        <w:t xml:space="preserve"> January 1979</w:t>
      </w:r>
    </w:p>
    <w:p w:rsidR="009516F9" w:rsidRPr="009516F9" w:rsidRDefault="009516F9" w:rsidP="009516F9">
      <w:pPr>
        <w:spacing w:after="0"/>
        <w:rPr>
          <w:rFonts w:ascii="Verdana" w:hAnsi="Verdana" w:cs="Times New Roman"/>
          <w:sz w:val="18"/>
          <w:szCs w:val="18"/>
        </w:rPr>
      </w:pPr>
      <w:r w:rsidRPr="009516F9">
        <w:rPr>
          <w:rFonts w:ascii="Verdana" w:hAnsi="Verdana" w:cs="Times New Roman"/>
          <w:sz w:val="18"/>
          <w:szCs w:val="18"/>
        </w:rPr>
        <w:t xml:space="preserve">Nationality </w:t>
      </w:r>
      <w:r w:rsidRPr="009516F9">
        <w:rPr>
          <w:rFonts w:ascii="Verdana" w:hAnsi="Verdana" w:cs="Times New Roman"/>
          <w:sz w:val="18"/>
          <w:szCs w:val="18"/>
        </w:rPr>
        <w:tab/>
      </w:r>
      <w:r w:rsidRPr="009516F9">
        <w:rPr>
          <w:rFonts w:ascii="Verdana" w:hAnsi="Verdana" w:cs="Times New Roman"/>
          <w:sz w:val="18"/>
          <w:szCs w:val="18"/>
        </w:rPr>
        <w:tab/>
      </w:r>
      <w:r w:rsidRPr="009516F9">
        <w:rPr>
          <w:rFonts w:ascii="Verdana" w:hAnsi="Verdana" w:cs="Times New Roman"/>
          <w:sz w:val="18"/>
          <w:szCs w:val="18"/>
        </w:rPr>
        <w:tab/>
        <w:t>: Indian</w:t>
      </w:r>
    </w:p>
    <w:p w:rsidR="009516F9" w:rsidRPr="009516F9" w:rsidRDefault="009516F9" w:rsidP="009516F9">
      <w:pPr>
        <w:spacing w:after="0"/>
        <w:rPr>
          <w:rFonts w:ascii="Verdana" w:hAnsi="Verdana" w:cs="Times New Roman"/>
          <w:sz w:val="18"/>
          <w:szCs w:val="18"/>
        </w:rPr>
      </w:pPr>
      <w:r w:rsidRPr="009516F9">
        <w:rPr>
          <w:rFonts w:ascii="Verdana" w:hAnsi="Verdana" w:cs="Times New Roman"/>
          <w:sz w:val="18"/>
          <w:szCs w:val="18"/>
        </w:rPr>
        <w:t>Languages known</w:t>
      </w:r>
      <w:r w:rsidRPr="009516F9">
        <w:rPr>
          <w:rFonts w:ascii="Verdana" w:hAnsi="Verdana" w:cs="Times New Roman"/>
          <w:sz w:val="18"/>
          <w:szCs w:val="18"/>
        </w:rPr>
        <w:tab/>
      </w:r>
      <w:r w:rsidRPr="009516F9">
        <w:rPr>
          <w:rFonts w:ascii="Verdana" w:hAnsi="Verdana" w:cs="Times New Roman"/>
          <w:sz w:val="18"/>
          <w:szCs w:val="18"/>
        </w:rPr>
        <w:tab/>
        <w:t>: English, Hindi, Malayalam, Marathi</w:t>
      </w:r>
    </w:p>
    <w:p w:rsidR="009516F9" w:rsidRPr="009516F9" w:rsidRDefault="009516F9" w:rsidP="009516F9">
      <w:pPr>
        <w:spacing w:after="0"/>
        <w:rPr>
          <w:rFonts w:ascii="Verdana" w:hAnsi="Verdana" w:cs="Times New Roman"/>
          <w:sz w:val="18"/>
          <w:szCs w:val="18"/>
        </w:rPr>
      </w:pPr>
      <w:r w:rsidRPr="009516F9">
        <w:rPr>
          <w:rFonts w:ascii="Verdana" w:hAnsi="Verdana" w:cs="Times New Roman"/>
          <w:sz w:val="18"/>
          <w:szCs w:val="18"/>
        </w:rPr>
        <w:t xml:space="preserve">License </w:t>
      </w:r>
      <w:r w:rsidRPr="009516F9">
        <w:rPr>
          <w:rFonts w:ascii="Verdana" w:hAnsi="Verdana" w:cs="Times New Roman"/>
          <w:sz w:val="18"/>
          <w:szCs w:val="18"/>
        </w:rPr>
        <w:tab/>
      </w:r>
      <w:r w:rsidRPr="009516F9">
        <w:rPr>
          <w:rFonts w:ascii="Verdana" w:hAnsi="Verdana" w:cs="Times New Roman"/>
          <w:sz w:val="18"/>
          <w:szCs w:val="18"/>
        </w:rPr>
        <w:tab/>
      </w:r>
      <w:r w:rsidRPr="009516F9">
        <w:rPr>
          <w:rFonts w:ascii="Verdana" w:hAnsi="Verdana" w:cs="Times New Roman"/>
          <w:sz w:val="18"/>
          <w:szCs w:val="18"/>
        </w:rPr>
        <w:tab/>
        <w:t>: Valid U.A.E driving License</w:t>
      </w:r>
    </w:p>
    <w:p w:rsidR="009516F9" w:rsidRPr="009516F9" w:rsidRDefault="009516F9" w:rsidP="009516F9">
      <w:pPr>
        <w:tabs>
          <w:tab w:val="left" w:pos="720"/>
          <w:tab w:val="left" w:pos="1440"/>
          <w:tab w:val="left" w:pos="2160"/>
          <w:tab w:val="left" w:pos="2880"/>
          <w:tab w:val="left" w:pos="3600"/>
          <w:tab w:val="left" w:pos="6435"/>
        </w:tabs>
        <w:spacing w:after="0"/>
        <w:rPr>
          <w:rFonts w:ascii="Verdana" w:hAnsi="Verdana" w:cs="Times New Roman"/>
          <w:sz w:val="18"/>
          <w:szCs w:val="18"/>
          <w:u w:val="single"/>
        </w:rPr>
      </w:pPr>
      <w:r w:rsidRPr="009516F9">
        <w:rPr>
          <w:rFonts w:ascii="Verdana" w:hAnsi="Verdana" w:cs="Times New Roman"/>
          <w:sz w:val="18"/>
          <w:szCs w:val="18"/>
        </w:rPr>
        <w:t>Visa status</w:t>
      </w:r>
      <w:r w:rsidRPr="009516F9">
        <w:rPr>
          <w:rFonts w:ascii="Verdana" w:hAnsi="Verdana" w:cs="Times New Roman"/>
          <w:sz w:val="18"/>
          <w:szCs w:val="18"/>
        </w:rPr>
        <w:tab/>
      </w:r>
      <w:r w:rsidRPr="009516F9">
        <w:rPr>
          <w:rFonts w:ascii="Verdana" w:hAnsi="Verdana" w:cs="Times New Roman"/>
          <w:sz w:val="18"/>
          <w:szCs w:val="18"/>
        </w:rPr>
        <w:tab/>
      </w:r>
      <w:r w:rsidRPr="009516F9">
        <w:rPr>
          <w:rFonts w:ascii="Verdana" w:hAnsi="Verdana" w:cs="Times New Roman"/>
          <w:sz w:val="18"/>
          <w:szCs w:val="18"/>
        </w:rPr>
        <w:tab/>
        <w:t>: Transferable</w:t>
      </w:r>
    </w:p>
    <w:p w:rsidR="009516F9" w:rsidRPr="009516F9" w:rsidRDefault="009516F9" w:rsidP="009516F9">
      <w:pPr>
        <w:rPr>
          <w:rFonts w:ascii="Verdana" w:hAnsi="Verdana" w:cs="Times New Roman"/>
          <w:sz w:val="18"/>
          <w:szCs w:val="18"/>
        </w:rPr>
      </w:pPr>
    </w:p>
    <w:p w:rsidR="009516F9" w:rsidRPr="009516F9" w:rsidRDefault="009516F9" w:rsidP="009516F9">
      <w:pPr>
        <w:spacing w:after="0" w:line="240" w:lineRule="auto"/>
        <w:contextualSpacing/>
        <w:rPr>
          <w:rFonts w:ascii="Verdana" w:hAnsi="Verdana" w:cs="Times New Roman"/>
          <w:sz w:val="18"/>
          <w:szCs w:val="18"/>
        </w:rPr>
      </w:pPr>
    </w:p>
    <w:p w:rsidR="009516F9" w:rsidRPr="009516F9" w:rsidRDefault="009516F9" w:rsidP="009516F9">
      <w:pPr>
        <w:spacing w:after="0" w:line="240" w:lineRule="auto"/>
        <w:contextualSpacing/>
        <w:rPr>
          <w:rFonts w:ascii="Verdana" w:hAnsi="Verdana" w:cs="Times New Roman"/>
          <w:sz w:val="18"/>
          <w:szCs w:val="18"/>
        </w:rPr>
      </w:pPr>
      <w:r w:rsidRPr="009516F9">
        <w:rPr>
          <w:rFonts w:ascii="Verdana" w:hAnsi="Verdana" w:cs="Times New Roman"/>
          <w:sz w:val="18"/>
          <w:szCs w:val="18"/>
        </w:rPr>
        <w:t>Reference will be furnished on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516F9" w:rsidRPr="009516F9" w:rsidTr="00D95974">
        <w:trPr>
          <w:trHeight w:val="161"/>
        </w:trPr>
        <w:tc>
          <w:tcPr>
            <w:tcW w:w="5395" w:type="dxa"/>
          </w:tcPr>
          <w:p w:rsidR="009516F9" w:rsidRPr="009516F9" w:rsidRDefault="009516F9" w:rsidP="00D95974">
            <w:pPr>
              <w:contextualSpacing/>
              <w:jc w:val="both"/>
              <w:rPr>
                <w:rFonts w:ascii="Verdana" w:hAnsi="Verdana" w:cs="Times New Roman"/>
                <w:sz w:val="18"/>
                <w:szCs w:val="18"/>
              </w:rPr>
            </w:pPr>
          </w:p>
        </w:tc>
        <w:tc>
          <w:tcPr>
            <w:tcW w:w="5395" w:type="dxa"/>
          </w:tcPr>
          <w:p w:rsidR="009516F9" w:rsidRPr="009516F9" w:rsidRDefault="009516F9" w:rsidP="00D95974">
            <w:pPr>
              <w:ind w:left="360"/>
              <w:contextualSpacing/>
              <w:rPr>
                <w:rFonts w:ascii="Verdana" w:hAnsi="Verdana" w:cs="Times New Roman"/>
                <w:sz w:val="18"/>
                <w:szCs w:val="18"/>
              </w:rPr>
            </w:pPr>
          </w:p>
        </w:tc>
      </w:tr>
    </w:tbl>
    <w:p w:rsidR="009308B4" w:rsidRPr="009516F9" w:rsidRDefault="009308B4" w:rsidP="009308B4">
      <w:pPr>
        <w:pStyle w:val="ListParagraph"/>
        <w:rPr>
          <w:rFonts w:ascii="Verdana" w:hAnsi="Verdana" w:cs="Times New Roman"/>
          <w:sz w:val="18"/>
          <w:szCs w:val="18"/>
          <w:lang w:val="en"/>
        </w:rPr>
      </w:pPr>
    </w:p>
    <w:sectPr w:rsidR="009308B4" w:rsidRPr="009516F9" w:rsidSect="00AF2B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5.4pt;height:48pt;visibility:visible;mso-wrap-style:square" o:bullet="t">
        <v:imagedata r:id="rId1" o:title=""/>
      </v:shape>
    </w:pict>
  </w:numPicBullet>
  <w:abstractNum w:abstractNumId="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caps w:val="0"/>
        <w:smallCaps w:val="0"/>
        <w:color w:val="111111"/>
        <w:spacing w:val="0"/>
        <w:sz w:val="20"/>
        <w:szCs w:val="20"/>
        <w:shd w:val="clear" w:color="auto" w:fill="FFFFFF"/>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aps w:val="0"/>
        <w:smallCaps w:val="0"/>
        <w:color w:val="111111"/>
        <w:spacing w:val="0"/>
        <w:sz w:val="20"/>
        <w:szCs w:val="20"/>
        <w:shd w:val="clear" w:color="auto" w:fill="FFFFFF"/>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aps w:val="0"/>
        <w:smallCaps w:val="0"/>
        <w:color w:val="111111"/>
        <w:spacing w:val="0"/>
        <w:sz w:val="20"/>
        <w:szCs w:val="20"/>
        <w:shd w:val="clear" w:color="auto" w:fill="FFFFFF"/>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szCs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szCs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EE800DF"/>
    <w:multiLevelType w:val="hybridMultilevel"/>
    <w:tmpl w:val="2D40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FF2141"/>
    <w:multiLevelType w:val="hybridMultilevel"/>
    <w:tmpl w:val="FF58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17C84"/>
    <w:multiLevelType w:val="hybridMultilevel"/>
    <w:tmpl w:val="4180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B0F74"/>
    <w:multiLevelType w:val="hybridMultilevel"/>
    <w:tmpl w:val="209EB8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DB7E94"/>
    <w:multiLevelType w:val="hybridMultilevel"/>
    <w:tmpl w:val="760E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D175C"/>
    <w:multiLevelType w:val="hybridMultilevel"/>
    <w:tmpl w:val="AFD0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15B10"/>
    <w:multiLevelType w:val="hybridMultilevel"/>
    <w:tmpl w:val="78EECE06"/>
    <w:lvl w:ilvl="0" w:tplc="40FA177C">
      <w:start w:val="1"/>
      <w:numFmt w:val="bullet"/>
      <w:lvlText w:val=""/>
      <w:lvlPicBulletId w:val="0"/>
      <w:lvlJc w:val="left"/>
      <w:pPr>
        <w:tabs>
          <w:tab w:val="num" w:pos="720"/>
        </w:tabs>
        <w:ind w:left="720" w:hanging="360"/>
      </w:pPr>
      <w:rPr>
        <w:rFonts w:ascii="Symbol" w:hAnsi="Symbol" w:hint="default"/>
      </w:rPr>
    </w:lvl>
    <w:lvl w:ilvl="1" w:tplc="35D6E204" w:tentative="1">
      <w:start w:val="1"/>
      <w:numFmt w:val="bullet"/>
      <w:lvlText w:val=""/>
      <w:lvlJc w:val="left"/>
      <w:pPr>
        <w:tabs>
          <w:tab w:val="num" w:pos="1440"/>
        </w:tabs>
        <w:ind w:left="1440" w:hanging="360"/>
      </w:pPr>
      <w:rPr>
        <w:rFonts w:ascii="Symbol" w:hAnsi="Symbol" w:hint="default"/>
      </w:rPr>
    </w:lvl>
    <w:lvl w:ilvl="2" w:tplc="3ABCCCB4" w:tentative="1">
      <w:start w:val="1"/>
      <w:numFmt w:val="bullet"/>
      <w:lvlText w:val=""/>
      <w:lvlJc w:val="left"/>
      <w:pPr>
        <w:tabs>
          <w:tab w:val="num" w:pos="2160"/>
        </w:tabs>
        <w:ind w:left="2160" w:hanging="360"/>
      </w:pPr>
      <w:rPr>
        <w:rFonts w:ascii="Symbol" w:hAnsi="Symbol" w:hint="default"/>
      </w:rPr>
    </w:lvl>
    <w:lvl w:ilvl="3" w:tplc="8994658E" w:tentative="1">
      <w:start w:val="1"/>
      <w:numFmt w:val="bullet"/>
      <w:lvlText w:val=""/>
      <w:lvlJc w:val="left"/>
      <w:pPr>
        <w:tabs>
          <w:tab w:val="num" w:pos="2880"/>
        </w:tabs>
        <w:ind w:left="2880" w:hanging="360"/>
      </w:pPr>
      <w:rPr>
        <w:rFonts w:ascii="Symbol" w:hAnsi="Symbol" w:hint="default"/>
      </w:rPr>
    </w:lvl>
    <w:lvl w:ilvl="4" w:tplc="72CC6F82" w:tentative="1">
      <w:start w:val="1"/>
      <w:numFmt w:val="bullet"/>
      <w:lvlText w:val=""/>
      <w:lvlJc w:val="left"/>
      <w:pPr>
        <w:tabs>
          <w:tab w:val="num" w:pos="3600"/>
        </w:tabs>
        <w:ind w:left="3600" w:hanging="360"/>
      </w:pPr>
      <w:rPr>
        <w:rFonts w:ascii="Symbol" w:hAnsi="Symbol" w:hint="default"/>
      </w:rPr>
    </w:lvl>
    <w:lvl w:ilvl="5" w:tplc="47F872B0" w:tentative="1">
      <w:start w:val="1"/>
      <w:numFmt w:val="bullet"/>
      <w:lvlText w:val=""/>
      <w:lvlJc w:val="left"/>
      <w:pPr>
        <w:tabs>
          <w:tab w:val="num" w:pos="4320"/>
        </w:tabs>
        <w:ind w:left="4320" w:hanging="360"/>
      </w:pPr>
      <w:rPr>
        <w:rFonts w:ascii="Symbol" w:hAnsi="Symbol" w:hint="default"/>
      </w:rPr>
    </w:lvl>
    <w:lvl w:ilvl="6" w:tplc="49D86F72" w:tentative="1">
      <w:start w:val="1"/>
      <w:numFmt w:val="bullet"/>
      <w:lvlText w:val=""/>
      <w:lvlJc w:val="left"/>
      <w:pPr>
        <w:tabs>
          <w:tab w:val="num" w:pos="5040"/>
        </w:tabs>
        <w:ind w:left="5040" w:hanging="360"/>
      </w:pPr>
      <w:rPr>
        <w:rFonts w:ascii="Symbol" w:hAnsi="Symbol" w:hint="default"/>
      </w:rPr>
    </w:lvl>
    <w:lvl w:ilvl="7" w:tplc="CAE0743A" w:tentative="1">
      <w:start w:val="1"/>
      <w:numFmt w:val="bullet"/>
      <w:lvlText w:val=""/>
      <w:lvlJc w:val="left"/>
      <w:pPr>
        <w:tabs>
          <w:tab w:val="num" w:pos="5760"/>
        </w:tabs>
        <w:ind w:left="5760" w:hanging="360"/>
      </w:pPr>
      <w:rPr>
        <w:rFonts w:ascii="Symbol" w:hAnsi="Symbol" w:hint="default"/>
      </w:rPr>
    </w:lvl>
    <w:lvl w:ilvl="8" w:tplc="4CC0E980" w:tentative="1">
      <w:start w:val="1"/>
      <w:numFmt w:val="bullet"/>
      <w:lvlText w:val=""/>
      <w:lvlJc w:val="left"/>
      <w:pPr>
        <w:tabs>
          <w:tab w:val="num" w:pos="6480"/>
        </w:tabs>
        <w:ind w:left="6480" w:hanging="360"/>
      </w:pPr>
      <w:rPr>
        <w:rFonts w:ascii="Symbol" w:hAnsi="Symbol" w:hint="default"/>
      </w:rPr>
    </w:lvl>
  </w:abstractNum>
  <w:abstractNum w:abstractNumId="10">
    <w:nsid w:val="49E516EE"/>
    <w:multiLevelType w:val="hybridMultilevel"/>
    <w:tmpl w:val="A370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827CCB"/>
    <w:multiLevelType w:val="hybridMultilevel"/>
    <w:tmpl w:val="A442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pStyle w:val="Heading4"/>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51180B"/>
    <w:multiLevelType w:val="hybridMultilevel"/>
    <w:tmpl w:val="4AC0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2134C5"/>
    <w:multiLevelType w:val="hybridMultilevel"/>
    <w:tmpl w:val="71067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70112C"/>
    <w:multiLevelType w:val="hybridMultilevel"/>
    <w:tmpl w:val="1352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600852"/>
    <w:multiLevelType w:val="hybridMultilevel"/>
    <w:tmpl w:val="C3E8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EC481E"/>
    <w:multiLevelType w:val="hybridMultilevel"/>
    <w:tmpl w:val="CA10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DD52CC"/>
    <w:multiLevelType w:val="multilevel"/>
    <w:tmpl w:val="4FDE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B5641D"/>
    <w:multiLevelType w:val="hybridMultilevel"/>
    <w:tmpl w:val="DB8A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6"/>
  </w:num>
  <w:num w:numId="4">
    <w:abstractNumId w:val="4"/>
  </w:num>
  <w:num w:numId="5">
    <w:abstractNumId w:val="7"/>
  </w:num>
  <w:num w:numId="6">
    <w:abstractNumId w:val="15"/>
  </w:num>
  <w:num w:numId="7">
    <w:abstractNumId w:val="12"/>
  </w:num>
  <w:num w:numId="8">
    <w:abstractNumId w:val="8"/>
  </w:num>
  <w:num w:numId="9">
    <w:abstractNumId w:val="17"/>
  </w:num>
  <w:num w:numId="10">
    <w:abstractNumId w:val="0"/>
  </w:num>
  <w:num w:numId="11">
    <w:abstractNumId w:val="13"/>
  </w:num>
  <w:num w:numId="12">
    <w:abstractNumId w:val="3"/>
  </w:num>
  <w:num w:numId="13">
    <w:abstractNumId w:val="14"/>
  </w:num>
  <w:num w:numId="14">
    <w:abstractNumId w:val="10"/>
  </w:num>
  <w:num w:numId="15">
    <w:abstractNumId w:val="11"/>
  </w:num>
  <w:num w:numId="16">
    <w:abstractNumId w:val="1"/>
  </w:num>
  <w:num w:numId="17">
    <w:abstractNumId w:val="2"/>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xMza3MDK1MDE2NDFV0lEKTi0uzszPAymwrAUAX3pi5SwAAAA="/>
  </w:docVars>
  <w:rsids>
    <w:rsidRoot w:val="00AF2B50"/>
    <w:rsid w:val="001042C8"/>
    <w:rsid w:val="00230996"/>
    <w:rsid w:val="00241C63"/>
    <w:rsid w:val="00351015"/>
    <w:rsid w:val="0037229E"/>
    <w:rsid w:val="0037423C"/>
    <w:rsid w:val="004068A7"/>
    <w:rsid w:val="005C4C80"/>
    <w:rsid w:val="00636498"/>
    <w:rsid w:val="00662814"/>
    <w:rsid w:val="006628D7"/>
    <w:rsid w:val="00681EAD"/>
    <w:rsid w:val="00770EC5"/>
    <w:rsid w:val="00772A27"/>
    <w:rsid w:val="007C5653"/>
    <w:rsid w:val="008016BB"/>
    <w:rsid w:val="008110C2"/>
    <w:rsid w:val="00900CF1"/>
    <w:rsid w:val="009308B4"/>
    <w:rsid w:val="009516F9"/>
    <w:rsid w:val="0096298C"/>
    <w:rsid w:val="00A33E60"/>
    <w:rsid w:val="00A61880"/>
    <w:rsid w:val="00A95D25"/>
    <w:rsid w:val="00AF2B50"/>
    <w:rsid w:val="00D1402F"/>
    <w:rsid w:val="00D72F3F"/>
    <w:rsid w:val="00D8293B"/>
    <w:rsid w:val="00DE1BC2"/>
    <w:rsid w:val="00E37F25"/>
    <w:rsid w:val="00F559E8"/>
    <w:rsid w:val="00F9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94890-1266-4C50-8699-CCADF5E2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516F9"/>
    <w:pPr>
      <w:keepNext/>
      <w:widowControl w:val="0"/>
      <w:numPr>
        <w:ilvl w:val="3"/>
        <w:numId w:val="15"/>
      </w:numPr>
      <w:suppressAutoHyphens/>
      <w:spacing w:before="240" w:after="60" w:line="240" w:lineRule="auto"/>
      <w:outlineLvl w:val="3"/>
    </w:pPr>
    <w:rPr>
      <w:rFonts w:ascii="Times New Roman" w:eastAsia="Times New Roman" w:hAnsi="Times New Roman" w:cs="Times New Roman"/>
      <w:b/>
      <w:bCs/>
      <w:kern w:val="1"/>
      <w:sz w:val="28"/>
      <w:szCs w:val="28"/>
      <w:lang w:eastAsia="en-GB"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880"/>
    <w:rPr>
      <w:color w:val="0563C1" w:themeColor="hyperlink"/>
      <w:u w:val="single"/>
    </w:rPr>
  </w:style>
  <w:style w:type="paragraph" w:styleId="ListParagraph">
    <w:name w:val="List Paragraph"/>
    <w:basedOn w:val="Normal"/>
    <w:uiPriority w:val="34"/>
    <w:qFormat/>
    <w:rsid w:val="0037229E"/>
    <w:pPr>
      <w:ind w:left="720"/>
      <w:contextualSpacing/>
    </w:pPr>
  </w:style>
  <w:style w:type="table" w:styleId="TableGrid">
    <w:name w:val="Table Grid"/>
    <w:basedOn w:val="TableNormal"/>
    <w:uiPriority w:val="39"/>
    <w:rsid w:val="00681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9516F9"/>
    <w:rPr>
      <w:rFonts w:ascii="Times New Roman" w:eastAsia="Times New Roman" w:hAnsi="Times New Roman" w:cs="Times New Roman"/>
      <w:b/>
      <w:bCs/>
      <w:kern w:val="1"/>
      <w:sz w:val="28"/>
      <w:szCs w:val="28"/>
      <w:lang w:eastAsia="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mailto:diljit.kartha@gmail.com" TargetMode="External"/><Relationship Id="rId12" Type="http://schemas.openxmlformats.org/officeDocument/2006/relationships/hyperlink" Target="mailto:diljit.kartha@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30.png"/><Relationship Id="rId5" Type="http://schemas.openxmlformats.org/officeDocument/2006/relationships/image" Target="media/image2.png"/><Relationship Id="rId15" Type="http://schemas.openxmlformats.org/officeDocument/2006/relationships/image" Target="media/image5.jpg"/><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4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4</Pages>
  <Words>1512</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2021-09-30T08:23:00Z</dcterms:created>
  <dcterms:modified xsi:type="dcterms:W3CDTF">2021-10-13T21:44:00Z</dcterms:modified>
</cp:coreProperties>
</file>