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2A" w:rsidRPr="00055C51" w:rsidRDefault="00C73A2A" w:rsidP="00C175DC">
      <w:pPr>
        <w:spacing w:after="0" w:line="240" w:lineRule="auto"/>
        <w:ind w:left="-180" w:hanging="540"/>
        <w:jc w:val="both"/>
        <w:rPr>
          <w:rFonts w:asciiTheme="minorHAnsi" w:hAnsiTheme="minorHAnsi" w:cstheme="minorHAnsi"/>
          <w:b/>
          <w:sz w:val="28"/>
          <w:szCs w:val="36"/>
          <w:lang w:val="en-US"/>
        </w:rPr>
      </w:pPr>
      <w:r w:rsidRPr="00055C51">
        <w:rPr>
          <w:rFonts w:asciiTheme="minorHAnsi" w:hAnsiTheme="minorHAnsi" w:cstheme="minorHAnsi"/>
          <w:b/>
          <w:sz w:val="28"/>
          <w:szCs w:val="36"/>
          <w:lang w:val="en-US"/>
        </w:rPr>
        <w:t>Harmeet Singh</w:t>
      </w:r>
    </w:p>
    <w:p w:rsidR="00C73A2A" w:rsidRPr="00364384" w:rsidRDefault="00335C2A" w:rsidP="00C175DC">
      <w:pPr>
        <w:spacing w:after="0" w:line="240" w:lineRule="auto"/>
        <w:ind w:left="-180" w:hanging="54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333333"/>
          <w:szCs w:val="20"/>
          <w:shd w:val="clear" w:color="auto" w:fill="FFFFFF"/>
        </w:rPr>
        <w:t>Process</w:t>
      </w:r>
      <w:r w:rsidR="004F4975">
        <w:rPr>
          <w:rFonts w:asciiTheme="minorHAnsi" w:hAnsiTheme="minorHAnsi" w:cstheme="minorHAnsi"/>
          <w:color w:val="333333"/>
          <w:szCs w:val="20"/>
          <w:shd w:val="clear" w:color="auto" w:fill="FFFFFF"/>
        </w:rPr>
        <w:t xml:space="preserve"> Management</w:t>
      </w:r>
      <w:r w:rsidR="00313705">
        <w:rPr>
          <w:rFonts w:asciiTheme="minorHAnsi" w:hAnsiTheme="minorHAnsi" w:cstheme="minorHAnsi"/>
          <w:color w:val="333333"/>
          <w:szCs w:val="20"/>
          <w:shd w:val="clear" w:color="auto" w:fill="FFFFFF"/>
        </w:rPr>
        <w:t>/</w:t>
      </w:r>
      <w:r w:rsidR="00313705" w:rsidRPr="00313705">
        <w:rPr>
          <w:rFonts w:asciiTheme="minorHAnsi" w:hAnsiTheme="minorHAnsi" w:cstheme="minorHAnsi"/>
          <w:color w:val="333333"/>
          <w:szCs w:val="20"/>
          <w:shd w:val="clear" w:color="auto" w:fill="FFFFFF"/>
        </w:rPr>
        <w:t xml:space="preserve"> </w:t>
      </w:r>
      <w:r w:rsidR="004F4975">
        <w:rPr>
          <w:rFonts w:asciiTheme="minorHAnsi" w:hAnsiTheme="minorHAnsi" w:cstheme="minorHAnsi"/>
          <w:color w:val="333333"/>
          <w:szCs w:val="20"/>
          <w:shd w:val="clear" w:color="auto" w:fill="FFFFFF"/>
        </w:rPr>
        <w:t>Business Intelligence</w:t>
      </w:r>
    </w:p>
    <w:p w:rsidR="00C73A2A" w:rsidRPr="00364384" w:rsidRDefault="00697594" w:rsidP="00C175DC">
      <w:pPr>
        <w:spacing w:after="0" w:line="240" w:lineRule="auto"/>
        <w:ind w:left="-180" w:hanging="540"/>
        <w:jc w:val="both"/>
      </w:pPr>
      <w:hyperlink r:id="rId5" w:history="1">
        <w:r w:rsidR="00C73A2A" w:rsidRPr="00364384">
          <w:rPr>
            <w:rStyle w:val="Hyperlink"/>
            <w:rFonts w:asciiTheme="minorHAnsi" w:hAnsiTheme="minorHAnsi" w:cstheme="minorHAnsi"/>
          </w:rPr>
          <w:t>harjas19singh@gmail.com</w:t>
        </w:r>
      </w:hyperlink>
    </w:p>
    <w:p w:rsidR="00364384" w:rsidRDefault="00A45AF5" w:rsidP="00C175DC">
      <w:pPr>
        <w:spacing w:after="0" w:line="240" w:lineRule="auto"/>
        <w:ind w:left="-180" w:hanging="540"/>
        <w:jc w:val="both"/>
        <w:rPr>
          <w:rFonts w:asciiTheme="minorHAnsi" w:hAnsiTheme="minorHAnsi" w:cstheme="minorHAnsi"/>
          <w:b/>
          <w:color w:val="333333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Cs w:val="20"/>
          <w:shd w:val="clear" w:color="auto" w:fill="FFFFFF"/>
        </w:rPr>
        <w:t>+91-</w:t>
      </w:r>
      <w:r w:rsidR="00364384" w:rsidRPr="00130EBA">
        <w:rPr>
          <w:rFonts w:asciiTheme="minorHAnsi" w:hAnsiTheme="minorHAnsi" w:cstheme="minorHAnsi"/>
          <w:b/>
          <w:color w:val="333333"/>
          <w:szCs w:val="20"/>
          <w:shd w:val="clear" w:color="auto" w:fill="FFFFFF"/>
        </w:rPr>
        <w:t>95-999-12288</w:t>
      </w:r>
    </w:p>
    <w:p w:rsidR="00965AC7" w:rsidRPr="00130EBA" w:rsidRDefault="00CE3C3E" w:rsidP="00C175DC">
      <w:pPr>
        <w:spacing w:after="0" w:line="240" w:lineRule="auto"/>
        <w:ind w:left="-180" w:hanging="540"/>
        <w:jc w:val="both"/>
        <w:rPr>
          <w:rFonts w:asciiTheme="minorHAnsi" w:hAnsiTheme="minorHAnsi" w:cstheme="minorHAnsi"/>
          <w:b/>
          <w:color w:val="333333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Cs w:val="20"/>
          <w:shd w:val="clear" w:color="auto" w:fill="FFFFFF"/>
        </w:rPr>
        <w:t>+917 562356450</w:t>
      </w:r>
    </w:p>
    <w:p w:rsidR="00C73A2A" w:rsidRDefault="00697594" w:rsidP="00C175DC">
      <w:pPr>
        <w:tabs>
          <w:tab w:val="left" w:pos="360"/>
        </w:tabs>
        <w:spacing w:after="0" w:line="240" w:lineRule="auto"/>
        <w:ind w:left="-720" w:right="-720"/>
        <w:jc w:val="both"/>
        <w:rPr>
          <w:rFonts w:cs="Calibri"/>
          <w:b/>
          <w:sz w:val="24"/>
          <w:szCs w:val="24"/>
        </w:rPr>
      </w:pPr>
      <w:r>
        <w:rPr>
          <w:rFonts w:cs="Arial"/>
          <w:noProof/>
          <w:lang w:eastAsia="en-IN"/>
        </w:rPr>
        <w:pict>
          <v:line id="Straight Connector 1" o:spid="_x0000_s1026" style="position:absolute;left:0;text-align:left;z-index:251660288;visibility:visible;mso-wrap-distance-top:-8e-5mm;mso-wrap-distance-bottom:-8e-5mm" from="-36pt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" strokecolor="#333" strokeweight="1.5pt"/>
        </w:pict>
      </w:r>
    </w:p>
    <w:p w:rsidR="00343783" w:rsidRDefault="00343783" w:rsidP="00364384">
      <w:pPr>
        <w:tabs>
          <w:tab w:val="left" w:pos="360"/>
        </w:tabs>
        <w:spacing w:after="0" w:line="240" w:lineRule="auto"/>
        <w:ind w:left="720" w:right="-720" w:hanging="1440"/>
        <w:jc w:val="both"/>
        <w:rPr>
          <w:b/>
          <w:sz w:val="24"/>
        </w:rPr>
      </w:pPr>
    </w:p>
    <w:p w:rsidR="00364384" w:rsidRDefault="00C73A2A" w:rsidP="00364384">
      <w:pPr>
        <w:tabs>
          <w:tab w:val="left" w:pos="360"/>
        </w:tabs>
        <w:spacing w:after="0" w:line="240" w:lineRule="auto"/>
        <w:ind w:left="720" w:right="-720" w:hanging="1440"/>
        <w:jc w:val="both"/>
        <w:rPr>
          <w:rFonts w:cs="Arial"/>
          <w:sz w:val="20"/>
          <w:szCs w:val="18"/>
        </w:rPr>
      </w:pPr>
      <w:r w:rsidRPr="00364384">
        <w:rPr>
          <w:b/>
          <w:sz w:val="24"/>
        </w:rPr>
        <w:t>Profile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490A3D" w:rsidRPr="00490A3D">
        <w:rPr>
          <w:rFonts w:cs="Arial"/>
          <w:sz w:val="20"/>
          <w:szCs w:val="18"/>
        </w:rPr>
        <w:t xml:space="preserve">Experienced professional with close to 12 years of experience in </w:t>
      </w:r>
      <w:r w:rsidR="00867B2A">
        <w:rPr>
          <w:rFonts w:cs="Arial"/>
          <w:sz w:val="20"/>
          <w:szCs w:val="18"/>
        </w:rPr>
        <w:t>Team M</w:t>
      </w:r>
      <w:r w:rsidR="00867B2A" w:rsidRPr="00490A3D">
        <w:rPr>
          <w:rFonts w:cs="Arial"/>
          <w:sz w:val="20"/>
          <w:szCs w:val="18"/>
        </w:rPr>
        <w:t>anagement,</w:t>
      </w:r>
      <w:r w:rsidR="00867B2A">
        <w:rPr>
          <w:b/>
          <w:sz w:val="28"/>
        </w:rPr>
        <w:t xml:space="preserve"> </w:t>
      </w:r>
      <w:r w:rsidR="00867B2A" w:rsidRPr="00490A3D">
        <w:rPr>
          <w:rFonts w:cs="Arial"/>
          <w:sz w:val="20"/>
          <w:szCs w:val="18"/>
        </w:rPr>
        <w:t xml:space="preserve">Process </w:t>
      </w:r>
      <w:r w:rsidR="00867B2A">
        <w:rPr>
          <w:rFonts w:cs="Arial"/>
          <w:sz w:val="20"/>
          <w:szCs w:val="18"/>
        </w:rPr>
        <w:t xml:space="preserve">Improvement, MIS, Quality, Business Consulting, Proposal Management, Data Analysis, and Root Cause Analysis. </w:t>
      </w:r>
      <w:r w:rsidRPr="00364384">
        <w:rPr>
          <w:rFonts w:cs="Arial"/>
          <w:sz w:val="20"/>
          <w:szCs w:val="18"/>
        </w:rPr>
        <w:t xml:space="preserve">Served and Delivered value adds </w:t>
      </w:r>
      <w:r w:rsidRPr="00364384">
        <w:rPr>
          <w:rFonts w:cs="Arial"/>
          <w:b/>
          <w:sz w:val="20"/>
          <w:szCs w:val="18"/>
        </w:rPr>
        <w:t xml:space="preserve">via </w:t>
      </w:r>
      <w:r w:rsidR="004532F7">
        <w:rPr>
          <w:rFonts w:cs="Arial"/>
          <w:b/>
          <w:sz w:val="20"/>
          <w:szCs w:val="18"/>
        </w:rPr>
        <w:t>ROI centrism approach to over 20</w:t>
      </w:r>
      <w:r w:rsidRPr="00364384">
        <w:rPr>
          <w:rFonts w:cs="Arial"/>
          <w:b/>
          <w:sz w:val="20"/>
          <w:szCs w:val="18"/>
        </w:rPr>
        <w:t xml:space="preserve"> US and Australian based clients across multiple industries</w:t>
      </w:r>
      <w:r w:rsidRPr="00364384">
        <w:rPr>
          <w:rFonts w:cs="Arial"/>
          <w:sz w:val="20"/>
          <w:szCs w:val="18"/>
        </w:rPr>
        <w:t xml:space="preserve">. </w:t>
      </w:r>
    </w:p>
    <w:p w:rsidR="00867B2A" w:rsidRDefault="00867B2A" w:rsidP="00364384">
      <w:pPr>
        <w:tabs>
          <w:tab w:val="left" w:pos="360"/>
        </w:tabs>
        <w:spacing w:after="0" w:line="240" w:lineRule="auto"/>
        <w:ind w:left="720" w:right="-720" w:hanging="1440"/>
        <w:jc w:val="both"/>
        <w:rPr>
          <w:rFonts w:cs="Arial"/>
          <w:sz w:val="20"/>
          <w:szCs w:val="20"/>
        </w:rPr>
      </w:pPr>
    </w:p>
    <w:p w:rsidR="00FB4FA5" w:rsidRDefault="0031448C" w:rsidP="00174E7E">
      <w:pPr>
        <w:spacing w:after="0" w:line="240" w:lineRule="auto"/>
        <w:ind w:left="720" w:hanging="1440"/>
        <w:jc w:val="both"/>
        <w:rPr>
          <w:rFonts w:cs="Arial"/>
          <w:color w:val="000000"/>
          <w:sz w:val="20"/>
        </w:rPr>
      </w:pPr>
      <w:r w:rsidRPr="00364384">
        <w:rPr>
          <w:b/>
          <w:sz w:val="24"/>
        </w:rPr>
        <w:t>Skills</w:t>
      </w:r>
      <w:r w:rsidR="008B136D">
        <w:rPr>
          <w:b/>
          <w:sz w:val="28"/>
        </w:rPr>
        <w:tab/>
      </w:r>
      <w:r w:rsidR="00364384">
        <w:rPr>
          <w:rFonts w:asciiTheme="minorHAnsi" w:hAnsiTheme="minorHAnsi" w:cstheme="minorHAnsi"/>
          <w:sz w:val="20"/>
          <w:szCs w:val="20"/>
        </w:rPr>
        <w:t xml:space="preserve">Business </w:t>
      </w:r>
      <w:r w:rsidR="001F5B4B">
        <w:rPr>
          <w:rFonts w:asciiTheme="minorHAnsi" w:hAnsiTheme="minorHAnsi" w:cstheme="minorHAnsi"/>
          <w:sz w:val="20"/>
          <w:szCs w:val="20"/>
        </w:rPr>
        <w:t xml:space="preserve">Analysis, Service Delivery, </w:t>
      </w:r>
      <w:r w:rsidR="008458F8" w:rsidRPr="00364384">
        <w:rPr>
          <w:rFonts w:asciiTheme="minorHAnsi" w:hAnsiTheme="minorHAnsi" w:cstheme="minorHAnsi"/>
          <w:sz w:val="20"/>
          <w:szCs w:val="20"/>
        </w:rPr>
        <w:t xml:space="preserve">Quality Management, </w:t>
      </w:r>
      <w:r w:rsidR="001F5B4B">
        <w:rPr>
          <w:rFonts w:asciiTheme="minorHAnsi" w:hAnsiTheme="minorHAnsi" w:cstheme="minorHAnsi"/>
          <w:sz w:val="20"/>
          <w:szCs w:val="20"/>
        </w:rPr>
        <w:t xml:space="preserve">Good Presentation Skills, Advanced Excel, </w:t>
      </w:r>
      <w:r w:rsidR="008458F8" w:rsidRPr="00364384">
        <w:rPr>
          <w:rFonts w:asciiTheme="minorHAnsi" w:hAnsiTheme="minorHAnsi" w:cstheme="minorHAnsi"/>
          <w:sz w:val="20"/>
          <w:szCs w:val="20"/>
        </w:rPr>
        <w:t xml:space="preserve">Team Management, </w:t>
      </w:r>
      <w:r w:rsidR="00695D2B">
        <w:rPr>
          <w:rFonts w:asciiTheme="minorHAnsi" w:hAnsiTheme="minorHAnsi" w:cstheme="minorHAnsi"/>
          <w:sz w:val="20"/>
          <w:szCs w:val="20"/>
        </w:rPr>
        <w:t xml:space="preserve">Management Consulting, </w:t>
      </w:r>
      <w:r w:rsidR="008458F8" w:rsidRPr="00364384">
        <w:rPr>
          <w:rFonts w:asciiTheme="minorHAnsi" w:hAnsiTheme="minorHAnsi" w:cstheme="minorHAnsi"/>
          <w:sz w:val="20"/>
          <w:szCs w:val="20"/>
        </w:rPr>
        <w:t>Process Imp</w:t>
      </w:r>
      <w:r w:rsidR="001F5B4B">
        <w:rPr>
          <w:rFonts w:asciiTheme="minorHAnsi" w:hAnsiTheme="minorHAnsi" w:cstheme="minorHAnsi"/>
          <w:sz w:val="20"/>
          <w:szCs w:val="20"/>
        </w:rPr>
        <w:t xml:space="preserve">rovement, Project Planning, </w:t>
      </w:r>
      <w:r w:rsidR="008458F8" w:rsidRPr="00364384">
        <w:rPr>
          <w:rFonts w:asciiTheme="minorHAnsi" w:hAnsiTheme="minorHAnsi" w:cstheme="minorHAnsi"/>
          <w:sz w:val="20"/>
          <w:szCs w:val="20"/>
        </w:rPr>
        <w:t>Trai</w:t>
      </w:r>
      <w:r w:rsidR="00364384">
        <w:rPr>
          <w:rFonts w:asciiTheme="minorHAnsi" w:hAnsiTheme="minorHAnsi" w:cstheme="minorHAnsi"/>
          <w:sz w:val="20"/>
          <w:szCs w:val="20"/>
        </w:rPr>
        <w:t>ning, Leadership, Professional S</w:t>
      </w:r>
      <w:r w:rsidR="008458F8" w:rsidRPr="00364384">
        <w:rPr>
          <w:rFonts w:asciiTheme="minorHAnsi" w:hAnsiTheme="minorHAnsi" w:cstheme="minorHAnsi"/>
          <w:sz w:val="20"/>
          <w:szCs w:val="20"/>
        </w:rPr>
        <w:t>ervice</w:t>
      </w:r>
      <w:r w:rsidR="001F5B4B">
        <w:rPr>
          <w:rFonts w:asciiTheme="minorHAnsi" w:hAnsiTheme="minorHAnsi" w:cstheme="minorHAnsi"/>
          <w:sz w:val="20"/>
          <w:szCs w:val="20"/>
        </w:rPr>
        <w:t>s</w:t>
      </w:r>
      <w:r w:rsidR="00904D74" w:rsidRPr="00364384">
        <w:rPr>
          <w:rFonts w:asciiTheme="minorHAnsi" w:hAnsiTheme="minorHAnsi" w:cstheme="minorHAnsi"/>
          <w:sz w:val="20"/>
          <w:szCs w:val="20"/>
        </w:rPr>
        <w:t>,</w:t>
      </w:r>
      <w:r w:rsidR="00B546CC" w:rsidRPr="00364384">
        <w:rPr>
          <w:rFonts w:asciiTheme="minorHAnsi" w:hAnsiTheme="minorHAnsi" w:cstheme="minorHAnsi"/>
          <w:sz w:val="20"/>
          <w:szCs w:val="20"/>
        </w:rPr>
        <w:t xml:space="preserve"> Resources Management, </w:t>
      </w:r>
      <w:r w:rsidR="00695D2B">
        <w:rPr>
          <w:rFonts w:asciiTheme="minorHAnsi" w:hAnsiTheme="minorHAnsi" w:cstheme="minorHAnsi"/>
          <w:sz w:val="20"/>
          <w:szCs w:val="20"/>
        </w:rPr>
        <w:t xml:space="preserve">Customer Relationship Management, </w:t>
      </w:r>
      <w:r w:rsidR="00B546CC" w:rsidRPr="00364384">
        <w:rPr>
          <w:rFonts w:asciiTheme="minorHAnsi" w:hAnsiTheme="minorHAnsi" w:cstheme="minorHAnsi"/>
          <w:sz w:val="20"/>
          <w:szCs w:val="20"/>
        </w:rPr>
        <w:t>Strategic Planning</w:t>
      </w:r>
      <w:r w:rsidR="00B546CC" w:rsidRPr="00364384">
        <w:rPr>
          <w:rFonts w:asciiTheme="minorHAnsi" w:hAnsiTheme="minorHAnsi" w:cstheme="minorHAnsi"/>
          <w:color w:val="08044A"/>
          <w:sz w:val="20"/>
          <w:szCs w:val="20"/>
          <w:shd w:val="clear" w:color="auto" w:fill="FFFFFF"/>
        </w:rPr>
        <w:t>,</w:t>
      </w:r>
      <w:r w:rsidR="00695D2B">
        <w:rPr>
          <w:rFonts w:asciiTheme="minorHAnsi" w:hAnsiTheme="minorHAnsi" w:cstheme="minorHAnsi"/>
          <w:color w:val="08044A"/>
          <w:sz w:val="20"/>
          <w:szCs w:val="20"/>
          <w:shd w:val="clear" w:color="auto" w:fill="FFFFFF"/>
        </w:rPr>
        <w:t xml:space="preserve"> BPO,</w:t>
      </w:r>
      <w:r w:rsidR="00B546CC" w:rsidRPr="00364384">
        <w:rPr>
          <w:rFonts w:asciiTheme="minorHAnsi" w:hAnsiTheme="minorHAnsi" w:cstheme="minorHAnsi"/>
          <w:color w:val="08044A"/>
          <w:sz w:val="20"/>
          <w:szCs w:val="20"/>
          <w:shd w:val="clear" w:color="auto" w:fill="FFFFFF"/>
        </w:rPr>
        <w:t xml:space="preserve"> </w:t>
      </w:r>
      <w:r w:rsidR="00904D74" w:rsidRPr="00364384">
        <w:rPr>
          <w:rFonts w:asciiTheme="minorHAnsi" w:hAnsiTheme="minorHAnsi" w:cstheme="minorHAnsi"/>
          <w:sz w:val="20"/>
          <w:szCs w:val="20"/>
        </w:rPr>
        <w:t>Fully conversant with all relevant Quality Assurance procedures.</w:t>
      </w:r>
    </w:p>
    <w:p w:rsidR="002D6526" w:rsidRDefault="002D6526" w:rsidP="00FB4FA5">
      <w:pPr>
        <w:spacing w:after="0" w:line="240" w:lineRule="auto"/>
        <w:ind w:left="720" w:hanging="1440"/>
        <w:jc w:val="both"/>
        <w:rPr>
          <w:b/>
          <w:sz w:val="24"/>
          <w:szCs w:val="24"/>
        </w:rPr>
      </w:pPr>
    </w:p>
    <w:p w:rsidR="00FB4FA5" w:rsidRDefault="00FB4FA5" w:rsidP="00FB4FA5">
      <w:pPr>
        <w:spacing w:after="0" w:line="240" w:lineRule="auto"/>
        <w:ind w:left="720" w:hanging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Experience      Asst. Manager; Bharti Foundation</w:t>
      </w:r>
      <w:r>
        <w:rPr>
          <w:b/>
          <w:sz w:val="24"/>
          <w:szCs w:val="24"/>
        </w:rPr>
        <w:tab/>
      </w:r>
    </w:p>
    <w:p w:rsidR="00FB4FA5" w:rsidRDefault="00FB4FA5" w:rsidP="00FB4FA5">
      <w:pPr>
        <w:spacing w:after="0" w:line="240" w:lineRule="auto"/>
        <w:ind w:left="720" w:hanging="1440"/>
        <w:jc w:val="both"/>
        <w:rPr>
          <w:sz w:val="20"/>
          <w:szCs w:val="20"/>
        </w:rPr>
      </w:pPr>
      <w:r>
        <w:rPr>
          <w:sz w:val="20"/>
          <w:szCs w:val="20"/>
        </w:rPr>
        <w:t>Oct</w:t>
      </w:r>
      <w:r w:rsidRPr="00B05707">
        <w:rPr>
          <w:sz w:val="20"/>
          <w:szCs w:val="20"/>
        </w:rPr>
        <w:t>1</w:t>
      </w:r>
      <w:r>
        <w:rPr>
          <w:sz w:val="20"/>
          <w:szCs w:val="20"/>
        </w:rPr>
        <w:t>8’ – Till Date</w:t>
      </w:r>
    </w:p>
    <w:p w:rsidR="00FB4FA5" w:rsidRDefault="00FB4FA5" w:rsidP="00FB4FA5">
      <w:pPr>
        <w:spacing w:after="0" w:line="240" w:lineRule="auto"/>
        <w:ind w:left="720" w:hanging="1440"/>
        <w:jc w:val="both"/>
        <w:rPr>
          <w:sz w:val="20"/>
          <w:szCs w:val="20"/>
        </w:rPr>
      </w:pPr>
    </w:p>
    <w:p w:rsidR="00FB4FA5" w:rsidRPr="000D097A" w:rsidRDefault="00FB4FA5" w:rsidP="000D09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097A">
        <w:rPr>
          <w:rFonts w:asciiTheme="minorHAnsi" w:hAnsiTheme="minorHAnsi" w:cstheme="minorHAnsi"/>
          <w:sz w:val="20"/>
          <w:szCs w:val="20"/>
        </w:rPr>
        <w:t xml:space="preserve">Own end-to-end reporting and MIS delivery for </w:t>
      </w:r>
      <w:r w:rsidR="00DD5949" w:rsidRPr="000D097A">
        <w:rPr>
          <w:rFonts w:asciiTheme="minorHAnsi" w:hAnsiTheme="minorHAnsi" w:cstheme="minorHAnsi"/>
          <w:sz w:val="20"/>
          <w:szCs w:val="20"/>
        </w:rPr>
        <w:t>Quality Support Program. R</w:t>
      </w:r>
      <w:r w:rsidRPr="000D097A">
        <w:rPr>
          <w:rFonts w:asciiTheme="minorHAnsi" w:hAnsiTheme="minorHAnsi" w:cstheme="minorHAnsi"/>
          <w:sz w:val="20"/>
          <w:szCs w:val="20"/>
        </w:rPr>
        <w:t>esponsible for ensuring the timeliness and accuracy of the all reports.</w:t>
      </w:r>
    </w:p>
    <w:p w:rsidR="0070365F" w:rsidRPr="000D097A" w:rsidRDefault="0070365F" w:rsidP="000D09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097A">
        <w:rPr>
          <w:rFonts w:asciiTheme="minorHAnsi" w:hAnsiTheme="minorHAnsi" w:cstheme="minorHAnsi"/>
          <w:sz w:val="20"/>
          <w:szCs w:val="20"/>
        </w:rPr>
        <w:t>Performed Trend Analysis</w:t>
      </w:r>
      <w:r w:rsidR="00251091" w:rsidRPr="000D097A">
        <w:rPr>
          <w:rFonts w:asciiTheme="minorHAnsi" w:hAnsiTheme="minorHAnsi" w:cstheme="minorHAnsi"/>
          <w:sz w:val="20"/>
          <w:szCs w:val="20"/>
        </w:rPr>
        <w:t xml:space="preserve">, Benchmarking, and Cohorts comparison </w:t>
      </w:r>
      <w:r w:rsidRPr="000D097A">
        <w:rPr>
          <w:rFonts w:asciiTheme="minorHAnsi" w:hAnsiTheme="minorHAnsi" w:cstheme="minorHAnsi"/>
          <w:sz w:val="20"/>
          <w:szCs w:val="20"/>
        </w:rPr>
        <w:t>of Data.</w:t>
      </w:r>
    </w:p>
    <w:p w:rsidR="00DD5949" w:rsidRPr="000D097A" w:rsidRDefault="00DD5949" w:rsidP="000D09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097A">
        <w:rPr>
          <w:rFonts w:asciiTheme="minorHAnsi" w:hAnsiTheme="minorHAnsi" w:cstheme="minorHAnsi"/>
          <w:sz w:val="20"/>
          <w:szCs w:val="20"/>
        </w:rPr>
        <w:t xml:space="preserve">Overseen MIS </w:t>
      </w:r>
      <w:r w:rsidR="00251091" w:rsidRPr="000D097A">
        <w:rPr>
          <w:rFonts w:asciiTheme="minorHAnsi" w:hAnsiTheme="minorHAnsi" w:cstheme="minorHAnsi"/>
          <w:sz w:val="20"/>
          <w:szCs w:val="20"/>
        </w:rPr>
        <w:t>staff,</w:t>
      </w:r>
      <w:r w:rsidR="00867B2A" w:rsidRPr="000D097A">
        <w:rPr>
          <w:rFonts w:asciiTheme="minorHAnsi" w:hAnsiTheme="minorHAnsi" w:cstheme="minorHAnsi"/>
          <w:sz w:val="20"/>
          <w:szCs w:val="20"/>
        </w:rPr>
        <w:t xml:space="preserve"> workflow management and delegation of </w:t>
      </w:r>
      <w:r w:rsidRPr="000D097A">
        <w:rPr>
          <w:rFonts w:asciiTheme="minorHAnsi" w:hAnsiTheme="minorHAnsi" w:cstheme="minorHAnsi"/>
          <w:sz w:val="20"/>
          <w:szCs w:val="20"/>
        </w:rPr>
        <w:t>tasks and projects.</w:t>
      </w:r>
    </w:p>
    <w:p w:rsidR="00FB4FA5" w:rsidRPr="000D097A" w:rsidRDefault="00FB4FA5" w:rsidP="000D09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097A">
        <w:rPr>
          <w:rFonts w:asciiTheme="minorHAnsi" w:hAnsiTheme="minorHAnsi" w:cstheme="minorHAnsi"/>
          <w:sz w:val="20"/>
          <w:szCs w:val="20"/>
        </w:rPr>
        <w:t>Develop</w:t>
      </w:r>
      <w:r w:rsidR="00251091" w:rsidRPr="000D097A">
        <w:rPr>
          <w:rFonts w:asciiTheme="minorHAnsi" w:hAnsiTheme="minorHAnsi" w:cstheme="minorHAnsi"/>
          <w:sz w:val="20"/>
          <w:szCs w:val="20"/>
        </w:rPr>
        <w:t>ed</w:t>
      </w:r>
      <w:r w:rsidRPr="000D097A">
        <w:rPr>
          <w:rFonts w:asciiTheme="minorHAnsi" w:hAnsiTheme="minorHAnsi" w:cstheme="minorHAnsi"/>
          <w:sz w:val="20"/>
          <w:szCs w:val="20"/>
        </w:rPr>
        <w:t xml:space="preserve"> a strategy for redefining manual reports and </w:t>
      </w:r>
      <w:r w:rsidR="00251091" w:rsidRPr="000D097A">
        <w:rPr>
          <w:rFonts w:asciiTheme="minorHAnsi" w:hAnsiTheme="minorHAnsi" w:cstheme="minorHAnsi"/>
          <w:sz w:val="20"/>
          <w:szCs w:val="20"/>
        </w:rPr>
        <w:t xml:space="preserve">guiding vendors to </w:t>
      </w:r>
      <w:r w:rsidRPr="000D097A">
        <w:rPr>
          <w:rFonts w:asciiTheme="minorHAnsi" w:hAnsiTheme="minorHAnsi" w:cstheme="minorHAnsi"/>
          <w:sz w:val="20"/>
          <w:szCs w:val="20"/>
        </w:rPr>
        <w:t xml:space="preserve">automate </w:t>
      </w:r>
      <w:r w:rsidR="00251091" w:rsidRPr="000D097A">
        <w:rPr>
          <w:rFonts w:asciiTheme="minorHAnsi" w:hAnsiTheme="minorHAnsi" w:cstheme="minorHAnsi"/>
          <w:sz w:val="20"/>
          <w:szCs w:val="20"/>
        </w:rPr>
        <w:t xml:space="preserve">reports </w:t>
      </w:r>
      <w:r w:rsidRPr="000D097A">
        <w:rPr>
          <w:rFonts w:asciiTheme="minorHAnsi" w:hAnsiTheme="minorHAnsi" w:cstheme="minorHAnsi"/>
          <w:sz w:val="20"/>
          <w:szCs w:val="20"/>
        </w:rPr>
        <w:t>using SQL DB and Power BI solutions. Lead the way in implementing new technologies in operations.</w:t>
      </w:r>
    </w:p>
    <w:p w:rsidR="00FB4FA5" w:rsidRPr="000D097A" w:rsidRDefault="00FB4FA5" w:rsidP="000D09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097A">
        <w:rPr>
          <w:rFonts w:asciiTheme="minorHAnsi" w:hAnsiTheme="minorHAnsi" w:cstheme="minorHAnsi"/>
          <w:sz w:val="20"/>
          <w:szCs w:val="20"/>
        </w:rPr>
        <w:t>Designing and developing data model and dashboards</w:t>
      </w:r>
    </w:p>
    <w:p w:rsidR="002D3BEC" w:rsidRPr="00130EBA" w:rsidRDefault="002D3BEC" w:rsidP="002D3BEC">
      <w:pPr>
        <w:tabs>
          <w:tab w:val="left" w:pos="-180"/>
          <w:tab w:val="left" w:pos="90"/>
          <w:tab w:val="left" w:pos="720"/>
        </w:tabs>
        <w:spacing w:after="0" w:line="240" w:lineRule="auto"/>
        <w:ind w:left="1080" w:right="-720"/>
        <w:rPr>
          <w:rFonts w:cs="Arial"/>
          <w:b/>
          <w:color w:val="000000"/>
          <w:sz w:val="20"/>
          <w:lang w:val="en-US"/>
        </w:rPr>
      </w:pPr>
      <w:bookmarkStart w:id="0" w:name="_GoBack"/>
      <w:bookmarkEnd w:id="0"/>
    </w:p>
    <w:p w:rsidR="00B05707" w:rsidRDefault="00B05707" w:rsidP="00C175DC">
      <w:pPr>
        <w:spacing w:after="0" w:line="240" w:lineRule="auto"/>
        <w:ind w:left="720" w:hanging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</w:t>
      </w:r>
      <w:r w:rsidR="00F244A7">
        <w:rPr>
          <w:b/>
          <w:sz w:val="24"/>
          <w:szCs w:val="24"/>
        </w:rPr>
        <w:t>erien</w:t>
      </w:r>
      <w:r w:rsidR="00575160">
        <w:rPr>
          <w:b/>
          <w:sz w:val="24"/>
          <w:szCs w:val="24"/>
        </w:rPr>
        <w:t>ce      Manager</w:t>
      </w:r>
      <w:r>
        <w:rPr>
          <w:b/>
          <w:sz w:val="24"/>
          <w:szCs w:val="24"/>
        </w:rPr>
        <w:t>;</w:t>
      </w:r>
      <w:r w:rsidR="00D92C69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Delhivery</w:t>
      </w:r>
      <w:proofErr w:type="spellEnd"/>
      <w:r>
        <w:rPr>
          <w:b/>
          <w:sz w:val="24"/>
          <w:szCs w:val="24"/>
        </w:rPr>
        <w:tab/>
      </w:r>
    </w:p>
    <w:p w:rsidR="00B05707" w:rsidRDefault="00444258" w:rsidP="00C175DC">
      <w:pPr>
        <w:spacing w:after="0" w:line="240" w:lineRule="auto"/>
        <w:ind w:left="720" w:hanging="1440"/>
        <w:jc w:val="both"/>
        <w:rPr>
          <w:sz w:val="20"/>
          <w:szCs w:val="20"/>
        </w:rPr>
      </w:pPr>
      <w:r>
        <w:rPr>
          <w:sz w:val="20"/>
          <w:szCs w:val="20"/>
        </w:rPr>
        <w:t>Dec</w:t>
      </w:r>
      <w:r w:rsidR="00B05707" w:rsidRPr="00B05707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="00E25975">
        <w:rPr>
          <w:sz w:val="20"/>
          <w:szCs w:val="20"/>
        </w:rPr>
        <w:t>’ – Apr 18’</w:t>
      </w:r>
    </w:p>
    <w:p w:rsidR="00F44E48" w:rsidRDefault="00F44E48" w:rsidP="005D5475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D6526" w:rsidRPr="000D097A" w:rsidRDefault="002D6526" w:rsidP="000D09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097A">
        <w:rPr>
          <w:rFonts w:asciiTheme="minorHAnsi" w:hAnsiTheme="minorHAnsi" w:cstheme="minorHAnsi"/>
          <w:sz w:val="20"/>
          <w:szCs w:val="20"/>
        </w:rPr>
        <w:t>Leading &amp; Managing team of 10 resources to ensure the RCAs &amp; fix for the service level breaches </w:t>
      </w:r>
    </w:p>
    <w:p w:rsidR="00377625" w:rsidRDefault="00B05707" w:rsidP="000D09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097A">
        <w:rPr>
          <w:rFonts w:asciiTheme="minorHAnsi" w:hAnsiTheme="minorHAnsi" w:cstheme="minorHAnsi"/>
          <w:sz w:val="20"/>
          <w:szCs w:val="20"/>
        </w:rPr>
        <w:t>Associated with Control Tower team (Headquarter team which control all states issues</w:t>
      </w:r>
      <w:r w:rsidR="007724D4" w:rsidRPr="000D097A">
        <w:rPr>
          <w:rFonts w:asciiTheme="minorHAnsi" w:hAnsiTheme="minorHAnsi" w:cstheme="minorHAnsi"/>
          <w:sz w:val="20"/>
          <w:szCs w:val="20"/>
        </w:rPr>
        <w:t>)</w:t>
      </w:r>
      <w:r w:rsidR="00444258" w:rsidRPr="000D097A">
        <w:rPr>
          <w:rFonts w:asciiTheme="minorHAnsi" w:hAnsiTheme="minorHAnsi" w:cstheme="minorHAnsi"/>
          <w:sz w:val="20"/>
          <w:szCs w:val="20"/>
        </w:rPr>
        <w:t>.</w:t>
      </w:r>
      <w:r w:rsidR="00377625" w:rsidRPr="000D097A">
        <w:rPr>
          <w:rFonts w:asciiTheme="minorHAnsi" w:hAnsiTheme="minorHAnsi" w:cstheme="minorHAnsi"/>
          <w:sz w:val="20"/>
          <w:szCs w:val="20"/>
        </w:rPr>
        <w:t>Responsible for monitoring the network against likely failures or delays; device and implement a plan to mitigate the effects of the failure. </w:t>
      </w:r>
    </w:p>
    <w:p w:rsidR="00B03CE6" w:rsidRDefault="00B03CE6" w:rsidP="00B03CE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Root Cause Analysis</w:t>
      </w:r>
      <w:r w:rsidRPr="00377625">
        <w:rPr>
          <w:rFonts w:asciiTheme="minorHAnsi" w:hAnsiTheme="minorHAnsi" w:cstheme="minorHAnsi"/>
          <w:bCs/>
          <w:sz w:val="20"/>
          <w:szCs w:val="20"/>
        </w:rPr>
        <w:t xml:space="preserve"> to eliminate SLA breaches caused by design failures. And hence, deploy cost effective &amp; more effective routes with better TAT and zero SLA breaches.</w:t>
      </w:r>
    </w:p>
    <w:p w:rsidR="00377625" w:rsidRPr="000D097A" w:rsidRDefault="00377625" w:rsidP="000D09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097A">
        <w:rPr>
          <w:rFonts w:asciiTheme="minorHAnsi" w:hAnsiTheme="minorHAnsi" w:cstheme="minorHAnsi"/>
          <w:sz w:val="20"/>
          <w:szCs w:val="20"/>
        </w:rPr>
        <w:t xml:space="preserve">Responsible for load projection and stress management at Dispatch </w:t>
      </w:r>
      <w:proofErr w:type="spellStart"/>
      <w:r w:rsidRPr="000D097A">
        <w:rPr>
          <w:rFonts w:asciiTheme="minorHAnsi" w:hAnsiTheme="minorHAnsi" w:cstheme="minorHAnsi"/>
          <w:sz w:val="20"/>
          <w:szCs w:val="20"/>
        </w:rPr>
        <w:t>center</w:t>
      </w:r>
      <w:proofErr w:type="spellEnd"/>
      <w:r w:rsidRPr="000D097A">
        <w:rPr>
          <w:rFonts w:asciiTheme="minorHAnsi" w:hAnsiTheme="minorHAnsi" w:cstheme="minorHAnsi"/>
          <w:sz w:val="20"/>
          <w:szCs w:val="20"/>
        </w:rPr>
        <w:t xml:space="preserve"> to over-come manpower shortage challenges.</w:t>
      </w:r>
    </w:p>
    <w:p w:rsidR="009B09B3" w:rsidRPr="000D097A" w:rsidRDefault="009B09B3" w:rsidP="000D09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097A">
        <w:rPr>
          <w:rFonts w:asciiTheme="minorHAnsi" w:hAnsiTheme="minorHAnsi" w:cstheme="minorHAnsi"/>
          <w:sz w:val="20"/>
          <w:szCs w:val="20"/>
        </w:rPr>
        <w:t>Monitor the performance of all business models in logistics industry (B2B, B2C, HLD, C2C, International trade, LTL, Heavy goods). Further developing dashboards for reporting, trend analysis and pattern identification.</w:t>
      </w:r>
    </w:p>
    <w:p w:rsidR="0036023A" w:rsidRDefault="0036023A" w:rsidP="000D09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097A">
        <w:rPr>
          <w:rFonts w:asciiTheme="minorHAnsi" w:hAnsiTheme="minorHAnsi" w:cstheme="minorHAnsi"/>
          <w:sz w:val="20"/>
          <w:szCs w:val="20"/>
        </w:rPr>
        <w:t>Performed operation management duties that included mission planning, coordinating, and cost benefit analysis</w:t>
      </w:r>
    </w:p>
    <w:p w:rsidR="00174E7E" w:rsidRPr="000D097A" w:rsidRDefault="00174E7E" w:rsidP="00174E7E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458F8" w:rsidRPr="00364384" w:rsidRDefault="00F57316" w:rsidP="00C175DC">
      <w:pPr>
        <w:spacing w:after="0" w:line="240" w:lineRule="auto"/>
        <w:ind w:left="720" w:hanging="1440"/>
        <w:jc w:val="both"/>
        <w:rPr>
          <w:rStyle w:val="Strong"/>
          <w:sz w:val="24"/>
          <w:szCs w:val="24"/>
        </w:rPr>
      </w:pPr>
      <w:r w:rsidRPr="00364384">
        <w:rPr>
          <w:b/>
          <w:sz w:val="24"/>
          <w:szCs w:val="24"/>
        </w:rPr>
        <w:t>Experience</w:t>
      </w:r>
      <w:r w:rsidRPr="00364384">
        <w:rPr>
          <w:sz w:val="24"/>
          <w:szCs w:val="24"/>
        </w:rPr>
        <w:tab/>
      </w:r>
      <w:r w:rsidRPr="00D8771D">
        <w:rPr>
          <w:rStyle w:val="Strong"/>
          <w:sz w:val="24"/>
          <w:szCs w:val="24"/>
        </w:rPr>
        <w:t>Sr. Team Leader</w:t>
      </w:r>
      <w:r w:rsidR="00D8771D" w:rsidRPr="00D8771D">
        <w:rPr>
          <w:rStyle w:val="Strong"/>
          <w:sz w:val="24"/>
          <w:szCs w:val="24"/>
        </w:rPr>
        <w:t>;</w:t>
      </w:r>
      <w:r w:rsidR="005763CE">
        <w:rPr>
          <w:rStyle w:val="Strong"/>
          <w:sz w:val="24"/>
          <w:szCs w:val="24"/>
        </w:rPr>
        <w:t xml:space="preserve"> </w:t>
      </w:r>
      <w:proofErr w:type="spellStart"/>
      <w:r w:rsidR="005A0709">
        <w:rPr>
          <w:rStyle w:val="Strong"/>
          <w:sz w:val="24"/>
          <w:szCs w:val="24"/>
        </w:rPr>
        <w:t>Mattsen</w:t>
      </w:r>
      <w:proofErr w:type="spellEnd"/>
      <w:r w:rsidR="005A0709">
        <w:rPr>
          <w:rStyle w:val="Strong"/>
          <w:sz w:val="24"/>
          <w:szCs w:val="24"/>
        </w:rPr>
        <w:t xml:space="preserve"> Kumar powered by </w:t>
      </w:r>
      <w:r w:rsidR="0079278E" w:rsidRPr="00364384">
        <w:rPr>
          <w:rStyle w:val="Strong"/>
          <w:sz w:val="24"/>
          <w:szCs w:val="24"/>
        </w:rPr>
        <w:t>Hyper Quality</w:t>
      </w:r>
    </w:p>
    <w:p w:rsidR="00C04908" w:rsidRPr="0086095D" w:rsidRDefault="005A0709" w:rsidP="008B136D">
      <w:pPr>
        <w:spacing w:after="0" w:line="240" w:lineRule="auto"/>
        <w:ind w:left="720"/>
        <w:jc w:val="both"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>
        <w:rPr>
          <w:rStyle w:val="Strong"/>
          <w:rFonts w:asciiTheme="minorHAnsi" w:hAnsiTheme="minorHAnsi" w:cstheme="minorHAnsi"/>
          <w:b w:val="0"/>
          <w:sz w:val="20"/>
          <w:szCs w:val="20"/>
        </w:rPr>
        <w:t>July 09’ – Nov 15’</w:t>
      </w:r>
    </w:p>
    <w:p w:rsidR="00CF18C0" w:rsidRPr="0086095D" w:rsidRDefault="00CF18C0" w:rsidP="000D097A">
      <w:pPr>
        <w:pStyle w:val="ListParagraph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56BB8" w:rsidRPr="002D6526" w:rsidRDefault="00956BB8" w:rsidP="000D09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526">
        <w:rPr>
          <w:rFonts w:asciiTheme="minorHAnsi" w:hAnsiTheme="minorHAnsi" w:cstheme="minorHAnsi"/>
          <w:sz w:val="20"/>
          <w:szCs w:val="20"/>
        </w:rPr>
        <w:t xml:space="preserve">Conducted study to gauge customer satisfaction experience for </w:t>
      </w:r>
      <w:r w:rsidR="002D6526" w:rsidRPr="002D6526">
        <w:rPr>
          <w:rFonts w:asciiTheme="minorHAnsi" w:hAnsiTheme="minorHAnsi" w:cstheme="minorHAnsi"/>
          <w:sz w:val="20"/>
          <w:szCs w:val="20"/>
        </w:rPr>
        <w:t>key players of Home Appliances Industry</w:t>
      </w:r>
      <w:r w:rsidR="002D6526">
        <w:rPr>
          <w:rFonts w:asciiTheme="minorHAnsi" w:hAnsiTheme="minorHAnsi" w:cstheme="minorHAnsi"/>
          <w:sz w:val="20"/>
          <w:szCs w:val="20"/>
        </w:rPr>
        <w:t xml:space="preserve"> across the globe</w:t>
      </w:r>
      <w:r w:rsidR="002D6526" w:rsidRPr="002D6526">
        <w:rPr>
          <w:rFonts w:asciiTheme="minorHAnsi" w:hAnsiTheme="minorHAnsi" w:cstheme="minorHAnsi"/>
          <w:sz w:val="20"/>
          <w:szCs w:val="20"/>
        </w:rPr>
        <w:t>. The study included survey, mystery shop calls, detailed analysis to identify areas of improvement leading to increasing CSAT</w:t>
      </w:r>
    </w:p>
    <w:p w:rsidR="00D44CC3" w:rsidRPr="002D6526" w:rsidRDefault="00AB4350" w:rsidP="000D097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526">
        <w:rPr>
          <w:rFonts w:asciiTheme="minorHAnsi" w:hAnsiTheme="minorHAnsi" w:cstheme="minorHAnsi"/>
          <w:sz w:val="20"/>
          <w:szCs w:val="20"/>
        </w:rPr>
        <w:lastRenderedPageBreak/>
        <w:t>Principal and Lead consultant for multiple clients in emerging markets</w:t>
      </w:r>
      <w:r w:rsidR="00D44CC3" w:rsidRPr="002D6526">
        <w:rPr>
          <w:rFonts w:asciiTheme="minorHAnsi" w:hAnsiTheme="minorHAnsi" w:cstheme="minorHAnsi"/>
          <w:sz w:val="20"/>
          <w:szCs w:val="20"/>
        </w:rPr>
        <w:t xml:space="preserve"> including US and Australia</w:t>
      </w:r>
      <w:r w:rsidRPr="002D6526">
        <w:rPr>
          <w:rFonts w:asciiTheme="minorHAnsi" w:hAnsiTheme="minorHAnsi" w:cstheme="minorHAnsi"/>
          <w:sz w:val="20"/>
          <w:szCs w:val="20"/>
        </w:rPr>
        <w:t>. Key Projects completed whilst leading teams of cross</w:t>
      </w:r>
      <w:r w:rsidR="00C175DC" w:rsidRPr="002D6526">
        <w:rPr>
          <w:rFonts w:asciiTheme="minorHAnsi" w:hAnsiTheme="minorHAnsi" w:cstheme="minorHAnsi"/>
          <w:sz w:val="20"/>
          <w:szCs w:val="20"/>
        </w:rPr>
        <w:t xml:space="preserve"> functional consultants include:</w:t>
      </w:r>
    </w:p>
    <w:p w:rsidR="00D44CC3" w:rsidRPr="002D6526" w:rsidRDefault="00D44CC3" w:rsidP="00FA6D67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526">
        <w:rPr>
          <w:rFonts w:asciiTheme="minorHAnsi" w:hAnsiTheme="minorHAnsi" w:cstheme="minorHAnsi"/>
          <w:sz w:val="20"/>
          <w:szCs w:val="20"/>
        </w:rPr>
        <w:t>More than 25 projects with high net worth for DIRECTV (Such as-Low Risk Customers,</w:t>
      </w:r>
      <w:r w:rsidR="00B86E23" w:rsidRPr="002D6526">
        <w:rPr>
          <w:rFonts w:asciiTheme="minorHAnsi" w:hAnsiTheme="minorHAnsi" w:cstheme="minorHAnsi"/>
          <w:sz w:val="20"/>
          <w:szCs w:val="20"/>
        </w:rPr>
        <w:t xml:space="preserve"> </w:t>
      </w:r>
      <w:r w:rsidRPr="002D6526">
        <w:rPr>
          <w:rFonts w:asciiTheme="minorHAnsi" w:hAnsiTheme="minorHAnsi" w:cstheme="minorHAnsi"/>
          <w:sz w:val="20"/>
          <w:szCs w:val="20"/>
        </w:rPr>
        <w:t xml:space="preserve">Mover's Evaluation, Direct Sales, Reconnect Support, </w:t>
      </w:r>
      <w:proofErr w:type="spellStart"/>
      <w:r w:rsidRPr="002D6526">
        <w:rPr>
          <w:rFonts w:asciiTheme="minorHAnsi" w:hAnsiTheme="minorHAnsi" w:cstheme="minorHAnsi"/>
          <w:sz w:val="20"/>
          <w:szCs w:val="20"/>
        </w:rPr>
        <w:t>Lifesheild</w:t>
      </w:r>
      <w:proofErr w:type="spellEnd"/>
      <w:r w:rsidRPr="002D6526">
        <w:rPr>
          <w:rFonts w:asciiTheme="minorHAnsi" w:hAnsiTheme="minorHAnsi" w:cstheme="minorHAnsi"/>
          <w:sz w:val="20"/>
          <w:szCs w:val="20"/>
        </w:rPr>
        <w:t>, Alt Media etc.) successfully handled and delivered 5% growth overall .</w:t>
      </w:r>
    </w:p>
    <w:p w:rsidR="00D44CC3" w:rsidRPr="002D6526" w:rsidRDefault="00D44CC3" w:rsidP="00FA6D67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526">
        <w:rPr>
          <w:rFonts w:asciiTheme="minorHAnsi" w:hAnsiTheme="minorHAnsi" w:cstheme="minorHAnsi"/>
          <w:sz w:val="20"/>
          <w:szCs w:val="20"/>
        </w:rPr>
        <w:t xml:space="preserve"> Insights on opportunities to improve retention rate and lower cancellation rate for </w:t>
      </w:r>
      <w:proofErr w:type="spellStart"/>
      <w:r w:rsidRPr="002D6526">
        <w:rPr>
          <w:rFonts w:asciiTheme="minorHAnsi" w:hAnsiTheme="minorHAnsi" w:cstheme="minorHAnsi"/>
          <w:sz w:val="20"/>
          <w:szCs w:val="20"/>
        </w:rPr>
        <w:t>Guthy</w:t>
      </w:r>
      <w:proofErr w:type="spellEnd"/>
      <w:r w:rsidRPr="002D6526">
        <w:rPr>
          <w:rFonts w:asciiTheme="minorHAnsi" w:hAnsiTheme="minorHAnsi" w:cstheme="minorHAnsi"/>
          <w:sz w:val="20"/>
          <w:szCs w:val="20"/>
        </w:rPr>
        <w:t xml:space="preserve"> Ranker and recorded</w:t>
      </w:r>
      <w:r w:rsidR="00B87B8E" w:rsidRPr="002D6526">
        <w:rPr>
          <w:rFonts w:asciiTheme="minorHAnsi" w:hAnsiTheme="minorHAnsi" w:cstheme="minorHAnsi"/>
          <w:sz w:val="20"/>
          <w:szCs w:val="20"/>
        </w:rPr>
        <w:t xml:space="preserve"> highest growth rate(10%) for the Quarter (Oct-Dec 2011)</w:t>
      </w:r>
    </w:p>
    <w:p w:rsidR="00B546CC" w:rsidRPr="000D097A" w:rsidRDefault="00B868AE" w:rsidP="000D097A">
      <w:pPr>
        <w:pStyle w:val="ListParagraph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0D097A">
        <w:rPr>
          <w:rFonts w:cs="Arial"/>
          <w:sz w:val="20"/>
          <w:szCs w:val="20"/>
        </w:rPr>
        <w:t>Ensuring customized full-service consulting to help outso</w:t>
      </w:r>
      <w:r w:rsidR="00CE326A" w:rsidRPr="000D097A">
        <w:rPr>
          <w:rFonts w:cs="Arial"/>
          <w:sz w:val="20"/>
          <w:szCs w:val="20"/>
        </w:rPr>
        <w:t xml:space="preserve">urced contact centres improve the </w:t>
      </w:r>
      <w:r w:rsidRPr="000D097A">
        <w:rPr>
          <w:rFonts w:cs="Arial"/>
          <w:sz w:val="20"/>
          <w:szCs w:val="20"/>
        </w:rPr>
        <w:t>customer experience, AHT, increase sales, up sel</w:t>
      </w:r>
      <w:r w:rsidR="00FB37AC" w:rsidRPr="000D097A">
        <w:rPr>
          <w:rFonts w:cs="Arial"/>
          <w:sz w:val="20"/>
          <w:szCs w:val="20"/>
        </w:rPr>
        <w:t>ls, improve retention rates etc.</w:t>
      </w:r>
      <w:r w:rsidR="00FB37AC" w:rsidRPr="000D097A">
        <w:rPr>
          <w:rFonts w:cs="Arial"/>
          <w:sz w:val="20"/>
          <w:szCs w:val="20"/>
        </w:rPr>
        <w:tab/>
      </w:r>
    </w:p>
    <w:p w:rsidR="00956BB8" w:rsidRPr="000D097A" w:rsidRDefault="00FB37AC" w:rsidP="000D097A">
      <w:pPr>
        <w:pStyle w:val="ListParagraph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0D097A">
        <w:rPr>
          <w:rFonts w:cs="Arial"/>
          <w:sz w:val="20"/>
          <w:szCs w:val="20"/>
        </w:rPr>
        <w:t>Specialized in process improvement / standardization and advanced modelling and analytics.</w:t>
      </w:r>
    </w:p>
    <w:p w:rsidR="00CE326A" w:rsidRPr="000D097A" w:rsidRDefault="00C175DC" w:rsidP="000D097A">
      <w:pPr>
        <w:pStyle w:val="ListParagraph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0D097A">
        <w:rPr>
          <w:rFonts w:cs="Arial"/>
          <w:sz w:val="20"/>
          <w:szCs w:val="20"/>
        </w:rPr>
        <w:t xml:space="preserve">Providing Cross </w:t>
      </w:r>
      <w:r w:rsidR="00FB37AC" w:rsidRPr="000D097A">
        <w:rPr>
          <w:rFonts w:cs="Arial"/>
          <w:sz w:val="20"/>
          <w:szCs w:val="20"/>
        </w:rPr>
        <w:t>Training to Process Associates to handle High Volume Situations and reduce Idle Time.</w:t>
      </w:r>
      <w:r w:rsidR="009874B6" w:rsidRPr="000D097A">
        <w:rPr>
          <w:rFonts w:cs="Arial"/>
          <w:sz w:val="20"/>
          <w:szCs w:val="20"/>
        </w:rPr>
        <w:t xml:space="preserve"> </w:t>
      </w:r>
      <w:r w:rsidR="00956BB8" w:rsidRPr="000D097A">
        <w:rPr>
          <w:rFonts w:cs="Arial"/>
          <w:sz w:val="20"/>
          <w:szCs w:val="20"/>
        </w:rPr>
        <w:t>Analysing</w:t>
      </w:r>
      <w:r w:rsidR="00CE326A" w:rsidRPr="000D097A">
        <w:rPr>
          <w:rFonts w:cs="Arial"/>
          <w:sz w:val="20"/>
          <w:szCs w:val="20"/>
        </w:rPr>
        <w:t xml:space="preserve"> customer feedback reports and</w:t>
      </w:r>
      <w:r w:rsidRPr="000D097A">
        <w:rPr>
          <w:rFonts w:cs="Arial"/>
          <w:sz w:val="20"/>
          <w:szCs w:val="20"/>
        </w:rPr>
        <w:t xml:space="preserve"> corrective measures to be taken for the smooth running of the project there by ensuring all the quality tools and procedures are adhered.</w:t>
      </w:r>
    </w:p>
    <w:p w:rsidR="00956BB8" w:rsidRPr="000D097A" w:rsidRDefault="001A327F" w:rsidP="000D097A">
      <w:pPr>
        <w:pStyle w:val="ListParagraph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0D097A">
        <w:rPr>
          <w:rFonts w:cs="Arial"/>
          <w:sz w:val="20"/>
          <w:szCs w:val="20"/>
        </w:rPr>
        <w:t xml:space="preserve">Leading, mentoring &amp; monitoring the performance of </w:t>
      </w:r>
      <w:r w:rsidR="00FC1DD0" w:rsidRPr="000D097A">
        <w:rPr>
          <w:rFonts w:cs="Arial"/>
          <w:sz w:val="20"/>
          <w:szCs w:val="20"/>
        </w:rPr>
        <w:t>20</w:t>
      </w:r>
      <w:r w:rsidRPr="000D097A">
        <w:rPr>
          <w:rFonts w:cs="Arial"/>
          <w:sz w:val="20"/>
          <w:szCs w:val="20"/>
        </w:rPr>
        <w:t xml:space="preserve"> team members (including language resources such as Russian, Japanese, Chinese) to ensure efficiency in process operations </w:t>
      </w:r>
    </w:p>
    <w:p w:rsidR="00FB37AC" w:rsidRDefault="00343783" w:rsidP="00343783">
      <w:pPr>
        <w:spacing w:after="0" w:line="240" w:lineRule="auto"/>
        <w:ind w:left="720" w:hanging="1440"/>
        <w:jc w:val="both"/>
        <w:rPr>
          <w:rStyle w:val="Strong"/>
          <w:sz w:val="24"/>
          <w:szCs w:val="24"/>
        </w:rPr>
      </w:pPr>
      <w:r w:rsidRPr="00364384">
        <w:rPr>
          <w:b/>
          <w:sz w:val="24"/>
          <w:szCs w:val="24"/>
        </w:rPr>
        <w:t>Experience</w:t>
      </w:r>
      <w:r w:rsidRPr="00364384">
        <w:rPr>
          <w:sz w:val="24"/>
          <w:szCs w:val="24"/>
        </w:rPr>
        <w:tab/>
      </w:r>
      <w:r w:rsidR="002D6526">
        <w:rPr>
          <w:rStyle w:val="Strong"/>
          <w:sz w:val="24"/>
          <w:szCs w:val="24"/>
        </w:rPr>
        <w:t>Executive;</w:t>
      </w:r>
      <w:r>
        <w:rPr>
          <w:rStyle w:val="Strong"/>
          <w:sz w:val="24"/>
          <w:szCs w:val="24"/>
        </w:rPr>
        <w:t xml:space="preserve"> GE Capital</w:t>
      </w:r>
    </w:p>
    <w:p w:rsidR="00AB4350" w:rsidRDefault="00AB4350" w:rsidP="00C175DC">
      <w:pPr>
        <w:tabs>
          <w:tab w:val="left" w:pos="2291"/>
        </w:tabs>
        <w:spacing w:after="0" w:line="240" w:lineRule="auto"/>
        <w:ind w:left="45"/>
        <w:jc w:val="both"/>
        <w:rPr>
          <w:rStyle w:val="Strong"/>
          <w:b w:val="0"/>
          <w:sz w:val="20"/>
          <w:szCs w:val="24"/>
        </w:rPr>
      </w:pPr>
      <w:r w:rsidRPr="00DB53C1">
        <w:rPr>
          <w:rStyle w:val="Strong"/>
          <w:b w:val="0"/>
          <w:sz w:val="20"/>
          <w:szCs w:val="24"/>
        </w:rPr>
        <w:t>July 05’ – Feb’09</w:t>
      </w:r>
    </w:p>
    <w:p w:rsidR="00DB53C1" w:rsidRPr="00DB53C1" w:rsidRDefault="00DB53C1" w:rsidP="00C175DC">
      <w:pPr>
        <w:tabs>
          <w:tab w:val="left" w:pos="2291"/>
        </w:tabs>
        <w:spacing w:after="0" w:line="240" w:lineRule="auto"/>
        <w:ind w:left="45"/>
        <w:jc w:val="both"/>
        <w:rPr>
          <w:rStyle w:val="Strong"/>
          <w:b w:val="0"/>
          <w:sz w:val="24"/>
          <w:szCs w:val="24"/>
        </w:rPr>
      </w:pPr>
    </w:p>
    <w:p w:rsidR="00AB4350" w:rsidRDefault="00AB4350" w:rsidP="00FA6D67">
      <w:pPr>
        <w:pStyle w:val="ListParagraph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DB53C1">
        <w:rPr>
          <w:rFonts w:cs="Arial"/>
          <w:sz w:val="20"/>
          <w:szCs w:val="20"/>
        </w:rPr>
        <w:t>Servicing all customer requirements by building trust and understanding with customer to ensure SBI Credit Card is at the top of their Customer Services</w:t>
      </w:r>
    </w:p>
    <w:p w:rsidR="00DB53C1" w:rsidRPr="00AE4ACB" w:rsidRDefault="00DB53C1" w:rsidP="00FA6D67">
      <w:pPr>
        <w:pStyle w:val="ListParagraph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AE4ACB">
        <w:rPr>
          <w:rFonts w:cs="Arial"/>
          <w:sz w:val="20"/>
          <w:szCs w:val="20"/>
        </w:rPr>
        <w:t>Mapping client’s requirements and ensuring rendering of effective solutions in line with the guidelines specified by the clients’ on Operations Shop Floor.</w:t>
      </w:r>
    </w:p>
    <w:p w:rsidR="00DB53C1" w:rsidRPr="00AE4ACB" w:rsidRDefault="00DB53C1" w:rsidP="00FA6D67">
      <w:pPr>
        <w:pStyle w:val="ListParagraph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AE4ACB">
        <w:rPr>
          <w:rFonts w:cs="Arial"/>
          <w:sz w:val="20"/>
          <w:szCs w:val="20"/>
        </w:rPr>
        <w:t>Taking escalations for resolving critical issues; ensuring CTQ Delivery &amp; Business Continuity.</w:t>
      </w:r>
    </w:p>
    <w:p w:rsidR="00DB53C1" w:rsidRPr="00AE4ACB" w:rsidRDefault="00DB53C1" w:rsidP="00FA6D67">
      <w:pPr>
        <w:pStyle w:val="ListParagraph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 w:rsidRPr="00AE4ACB">
        <w:rPr>
          <w:rFonts w:cs="Arial"/>
          <w:sz w:val="20"/>
          <w:szCs w:val="20"/>
        </w:rPr>
        <w:t>Customer Retention to build long term relationship by giving value added features and  up sell SBI Credit Cards products such as Balance Transfer, Insurance, Flexi-pay, Personal Loan etc.</w:t>
      </w:r>
    </w:p>
    <w:p w:rsidR="00D8771D" w:rsidRDefault="00956BB8" w:rsidP="00FA6D67">
      <w:pPr>
        <w:pStyle w:val="ListParagraph"/>
        <w:numPr>
          <w:ilvl w:val="0"/>
          <w:numId w:val="9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Prepared presentation on detailed </w:t>
      </w:r>
      <w:r w:rsidR="00DB53C1" w:rsidRPr="00AE4ACB">
        <w:rPr>
          <w:rFonts w:cs="Arial"/>
          <w:sz w:val="20"/>
          <w:szCs w:val="20"/>
        </w:rPr>
        <w:t>Quality Achievement Parameters</w:t>
      </w:r>
      <w:r>
        <w:rPr>
          <w:rFonts w:cs="Arial"/>
          <w:sz w:val="20"/>
          <w:szCs w:val="20"/>
        </w:rPr>
        <w:t xml:space="preserve"> for new recruits</w:t>
      </w:r>
      <w:r w:rsidR="00DB53C1" w:rsidRPr="00AE4ACB">
        <w:rPr>
          <w:rFonts w:cs="Arial"/>
          <w:sz w:val="20"/>
          <w:szCs w:val="20"/>
        </w:rPr>
        <w:t>.</w:t>
      </w:r>
    </w:p>
    <w:p w:rsidR="00D8771D" w:rsidRDefault="00D8771D" w:rsidP="00D8771D">
      <w:pPr>
        <w:spacing w:after="0" w:line="240" w:lineRule="auto"/>
        <w:ind w:left="720" w:hanging="1440"/>
        <w:jc w:val="both"/>
        <w:rPr>
          <w:b/>
          <w:sz w:val="24"/>
          <w:szCs w:val="24"/>
        </w:rPr>
      </w:pPr>
      <w:r w:rsidRPr="00364384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arlier Employment History </w:t>
      </w:r>
    </w:p>
    <w:p w:rsidR="002D6526" w:rsidRDefault="002D6526" w:rsidP="002D6526">
      <w:pPr>
        <w:tabs>
          <w:tab w:val="left" w:pos="2291"/>
        </w:tabs>
        <w:spacing w:after="0" w:line="240" w:lineRule="auto"/>
        <w:ind w:left="45"/>
        <w:jc w:val="both"/>
        <w:rPr>
          <w:rStyle w:val="Strong"/>
          <w:b w:val="0"/>
          <w:sz w:val="20"/>
          <w:szCs w:val="24"/>
        </w:rPr>
      </w:pPr>
      <w:r>
        <w:rPr>
          <w:rStyle w:val="Strong"/>
          <w:b w:val="0"/>
          <w:sz w:val="20"/>
          <w:szCs w:val="24"/>
        </w:rPr>
        <w:t>Oct</w:t>
      </w:r>
      <w:r w:rsidRPr="00DB53C1">
        <w:rPr>
          <w:rStyle w:val="Strong"/>
          <w:b w:val="0"/>
          <w:sz w:val="20"/>
          <w:szCs w:val="24"/>
        </w:rPr>
        <w:t xml:space="preserve"> 0</w:t>
      </w:r>
      <w:r>
        <w:rPr>
          <w:rStyle w:val="Strong"/>
          <w:b w:val="0"/>
          <w:sz w:val="20"/>
          <w:szCs w:val="24"/>
        </w:rPr>
        <w:t>4’ – July’05</w:t>
      </w:r>
    </w:p>
    <w:p w:rsidR="007F4067" w:rsidRPr="002D6526" w:rsidRDefault="001F5B4B" w:rsidP="002D6526">
      <w:pPr>
        <w:tabs>
          <w:tab w:val="left" w:pos="2291"/>
        </w:tabs>
        <w:spacing w:after="0" w:line="240" w:lineRule="auto"/>
        <w:ind w:left="720"/>
        <w:jc w:val="both"/>
        <w:rPr>
          <w:rStyle w:val="Strong"/>
          <w:b w:val="0"/>
          <w:sz w:val="24"/>
          <w:szCs w:val="24"/>
        </w:rPr>
      </w:pPr>
      <w:r w:rsidRPr="002D6526">
        <w:rPr>
          <w:rStyle w:val="Strong"/>
          <w:b w:val="0"/>
          <w:sz w:val="24"/>
          <w:szCs w:val="24"/>
        </w:rPr>
        <w:t xml:space="preserve">Customer Care Executive; </w:t>
      </w:r>
      <w:proofErr w:type="spellStart"/>
      <w:r w:rsidRPr="002D6526">
        <w:rPr>
          <w:rStyle w:val="Strong"/>
          <w:b w:val="0"/>
          <w:sz w:val="24"/>
          <w:szCs w:val="24"/>
        </w:rPr>
        <w:t>Spanco</w:t>
      </w:r>
      <w:proofErr w:type="spellEnd"/>
      <w:r w:rsidR="007F4067" w:rsidRPr="002D6526">
        <w:rPr>
          <w:rStyle w:val="Strong"/>
          <w:b w:val="0"/>
          <w:sz w:val="24"/>
          <w:szCs w:val="24"/>
        </w:rPr>
        <w:t xml:space="preserve"> </w:t>
      </w:r>
      <w:proofErr w:type="spellStart"/>
      <w:r w:rsidR="007F4067" w:rsidRPr="002D6526">
        <w:rPr>
          <w:rStyle w:val="Strong"/>
          <w:b w:val="0"/>
          <w:sz w:val="24"/>
          <w:szCs w:val="24"/>
        </w:rPr>
        <w:t>Telesystem</w:t>
      </w:r>
      <w:proofErr w:type="spellEnd"/>
    </w:p>
    <w:p w:rsidR="00720EEF" w:rsidRPr="00FA6D67" w:rsidRDefault="008F4FC1" w:rsidP="00FA6D67">
      <w:pPr>
        <w:spacing w:after="0" w:line="240" w:lineRule="auto"/>
        <w:jc w:val="both"/>
        <w:rPr>
          <w:b/>
          <w:sz w:val="24"/>
        </w:rPr>
      </w:pPr>
      <w:r w:rsidRPr="00FA6D67">
        <w:rPr>
          <w:rFonts w:cs="Arial"/>
          <w:sz w:val="20"/>
          <w:szCs w:val="20"/>
        </w:rPr>
        <w:t>.</w:t>
      </w:r>
    </w:p>
    <w:p w:rsidR="00C62A59" w:rsidRDefault="00C62A59" w:rsidP="00C62A59">
      <w:pPr>
        <w:spacing w:after="0" w:line="240" w:lineRule="auto"/>
        <w:ind w:left="720" w:hanging="1440"/>
        <w:jc w:val="both"/>
        <w:rPr>
          <w:b/>
          <w:sz w:val="24"/>
        </w:rPr>
      </w:pPr>
      <w:r>
        <w:rPr>
          <w:b/>
          <w:sz w:val="24"/>
        </w:rPr>
        <w:t xml:space="preserve">Education &amp; Professional Qualification: - </w:t>
      </w:r>
    </w:p>
    <w:p w:rsidR="00C62A59" w:rsidRDefault="00C62A59" w:rsidP="00C62A59">
      <w:pPr>
        <w:spacing w:after="0" w:line="240" w:lineRule="auto"/>
        <w:ind w:left="720" w:hanging="1440"/>
        <w:jc w:val="both"/>
        <w:rPr>
          <w:b/>
          <w:sz w:val="24"/>
        </w:rPr>
      </w:pPr>
    </w:p>
    <w:p w:rsidR="00C62A59" w:rsidRPr="00DB53C1" w:rsidRDefault="00C62A59" w:rsidP="00C62A59">
      <w:pPr>
        <w:pStyle w:val="ListParagraph"/>
        <w:numPr>
          <w:ilvl w:val="0"/>
          <w:numId w:val="10"/>
        </w:numPr>
        <w:rPr>
          <w:rFonts w:cs="Arial"/>
          <w:sz w:val="20"/>
          <w:szCs w:val="20"/>
        </w:rPr>
      </w:pPr>
      <w:r w:rsidRPr="00DB53C1">
        <w:rPr>
          <w:rFonts w:cs="Arial"/>
          <w:sz w:val="20"/>
          <w:szCs w:val="20"/>
        </w:rPr>
        <w:t>B.COM (Pass) from University of Delhi</w:t>
      </w:r>
      <w:r>
        <w:rPr>
          <w:rFonts w:cs="Arial"/>
          <w:sz w:val="20"/>
          <w:szCs w:val="20"/>
        </w:rPr>
        <w:t xml:space="preserve"> in 2003</w:t>
      </w:r>
    </w:p>
    <w:p w:rsidR="00C62A59" w:rsidRPr="00F35C80" w:rsidRDefault="00C62A59" w:rsidP="00C62A59">
      <w:pPr>
        <w:pStyle w:val="ListParagraph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DB53C1">
        <w:rPr>
          <w:rFonts w:cs="Arial"/>
          <w:sz w:val="20"/>
          <w:szCs w:val="20"/>
        </w:rPr>
        <w:t>One Year Software Diploma course from NIIT</w:t>
      </w:r>
      <w:r>
        <w:rPr>
          <w:rFonts w:cs="Arial"/>
          <w:sz w:val="20"/>
          <w:szCs w:val="20"/>
        </w:rPr>
        <w:t>.</w:t>
      </w:r>
    </w:p>
    <w:p w:rsidR="00C62A59" w:rsidRPr="00290E49" w:rsidRDefault="00C62A59" w:rsidP="00290E49">
      <w:pPr>
        <w:pStyle w:val="ListParagraph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DF65A7">
        <w:rPr>
          <w:rFonts w:cs="Arial"/>
          <w:b/>
          <w:sz w:val="20"/>
          <w:szCs w:val="20"/>
        </w:rPr>
        <w:t>Six Sigma Black Belt</w:t>
      </w:r>
      <w:r>
        <w:rPr>
          <w:rFonts w:cs="Arial"/>
          <w:sz w:val="20"/>
          <w:szCs w:val="20"/>
        </w:rPr>
        <w:t xml:space="preserve"> on the job training from </w:t>
      </w:r>
      <w:proofErr w:type="spellStart"/>
      <w:r w:rsidRPr="00F35C80">
        <w:rPr>
          <w:rFonts w:cs="Arial"/>
          <w:sz w:val="20"/>
          <w:szCs w:val="20"/>
        </w:rPr>
        <w:t>HyperQuality</w:t>
      </w:r>
      <w:proofErr w:type="spellEnd"/>
    </w:p>
    <w:p w:rsidR="006637C6" w:rsidRDefault="006637C6" w:rsidP="006637C6">
      <w:pPr>
        <w:spacing w:after="0" w:line="240" w:lineRule="auto"/>
        <w:ind w:left="720" w:hanging="1440"/>
        <w:jc w:val="both"/>
        <w:rPr>
          <w:b/>
          <w:sz w:val="24"/>
        </w:rPr>
      </w:pPr>
      <w:r w:rsidRPr="00364384">
        <w:rPr>
          <w:b/>
          <w:sz w:val="24"/>
        </w:rPr>
        <w:t>Pro</w:t>
      </w:r>
      <w:r>
        <w:rPr>
          <w:b/>
          <w:sz w:val="24"/>
        </w:rPr>
        <w:t xml:space="preserve">fessional </w:t>
      </w:r>
      <w:r w:rsidRPr="00130EBA">
        <w:rPr>
          <w:b/>
          <w:sz w:val="24"/>
        </w:rPr>
        <w:t xml:space="preserve">Achievement </w:t>
      </w:r>
    </w:p>
    <w:p w:rsidR="006637C6" w:rsidRDefault="006637C6" w:rsidP="006637C6">
      <w:pPr>
        <w:spacing w:after="0" w:line="240" w:lineRule="auto"/>
        <w:ind w:left="720" w:hanging="1440"/>
        <w:jc w:val="both"/>
        <w:rPr>
          <w:b/>
          <w:sz w:val="24"/>
        </w:rPr>
      </w:pPr>
    </w:p>
    <w:p w:rsidR="006637C6" w:rsidRPr="00123783" w:rsidRDefault="006637C6" w:rsidP="006637C6">
      <w:pPr>
        <w:numPr>
          <w:ilvl w:val="0"/>
          <w:numId w:val="8"/>
        </w:numPr>
        <w:tabs>
          <w:tab w:val="left" w:pos="-180"/>
          <w:tab w:val="left" w:pos="90"/>
          <w:tab w:val="left" w:pos="720"/>
        </w:tabs>
        <w:spacing w:after="0" w:line="240" w:lineRule="auto"/>
        <w:ind w:right="-720"/>
        <w:rPr>
          <w:rFonts w:cs="Arial"/>
          <w:color w:val="000000"/>
          <w:sz w:val="20"/>
          <w:lang w:val="en-US"/>
        </w:rPr>
      </w:pPr>
      <w:r>
        <w:rPr>
          <w:rFonts w:cs="Arial"/>
          <w:color w:val="000000"/>
          <w:sz w:val="20"/>
          <w:lang w:val="en-US"/>
        </w:rPr>
        <w:t xml:space="preserve">    </w:t>
      </w:r>
      <w:r w:rsidRPr="00123783">
        <w:rPr>
          <w:rFonts w:cs="Arial"/>
          <w:color w:val="000000"/>
          <w:sz w:val="20"/>
          <w:lang w:val="en-US"/>
        </w:rPr>
        <w:t xml:space="preserve">Awarded as </w:t>
      </w:r>
      <w:r w:rsidR="00123783" w:rsidRPr="00123783">
        <w:rPr>
          <w:rFonts w:cs="Arial"/>
          <w:color w:val="000000"/>
          <w:sz w:val="20"/>
          <w:lang w:val="en-US"/>
        </w:rPr>
        <w:t xml:space="preserve">WOW performer </w:t>
      </w:r>
      <w:r w:rsidR="00665153">
        <w:rPr>
          <w:rFonts w:cs="Arial"/>
          <w:color w:val="000000"/>
          <w:sz w:val="20"/>
          <w:lang w:val="en-US"/>
        </w:rPr>
        <w:t>by</w:t>
      </w:r>
      <w:r w:rsidR="00290E49">
        <w:rPr>
          <w:rFonts w:cs="Arial"/>
          <w:color w:val="000000"/>
          <w:sz w:val="20"/>
          <w:lang w:val="en-US"/>
        </w:rPr>
        <w:t xml:space="preserve"> CPO</w:t>
      </w:r>
      <w:r w:rsidR="00D909FE">
        <w:rPr>
          <w:rFonts w:cs="Arial"/>
          <w:color w:val="000000"/>
          <w:sz w:val="20"/>
          <w:lang w:val="en-US"/>
        </w:rPr>
        <w:t xml:space="preserve"> – Bharti Foundation</w:t>
      </w:r>
      <w:r w:rsidR="00290E49">
        <w:rPr>
          <w:rFonts w:cs="Arial"/>
          <w:color w:val="000000"/>
          <w:sz w:val="20"/>
          <w:lang w:val="en-US"/>
        </w:rPr>
        <w:t xml:space="preserve"> </w:t>
      </w:r>
      <w:r w:rsidR="00123783" w:rsidRPr="00123783">
        <w:rPr>
          <w:rFonts w:cs="Arial"/>
          <w:color w:val="000000"/>
          <w:sz w:val="20"/>
          <w:lang w:val="en-US"/>
        </w:rPr>
        <w:t>in 2020</w:t>
      </w:r>
    </w:p>
    <w:p w:rsidR="006637C6" w:rsidRPr="00123783" w:rsidRDefault="00290E49" w:rsidP="006637C6">
      <w:pPr>
        <w:numPr>
          <w:ilvl w:val="0"/>
          <w:numId w:val="8"/>
        </w:numPr>
        <w:tabs>
          <w:tab w:val="left" w:pos="-180"/>
          <w:tab w:val="left" w:pos="90"/>
          <w:tab w:val="left" w:pos="720"/>
        </w:tabs>
        <w:spacing w:after="0" w:line="240" w:lineRule="auto"/>
        <w:ind w:right="-720"/>
        <w:rPr>
          <w:rFonts w:cs="Arial"/>
          <w:color w:val="000000"/>
          <w:sz w:val="20"/>
          <w:lang w:val="en-US"/>
        </w:rPr>
      </w:pPr>
      <w:r>
        <w:rPr>
          <w:rFonts w:cs="Arial"/>
          <w:color w:val="000000"/>
          <w:sz w:val="20"/>
          <w:lang w:val="en-US"/>
        </w:rPr>
        <w:t xml:space="preserve">    Awarded as WOW</w:t>
      </w:r>
      <w:r w:rsidR="006637C6" w:rsidRPr="00123783">
        <w:rPr>
          <w:rFonts w:cs="Arial"/>
          <w:color w:val="000000"/>
          <w:sz w:val="20"/>
          <w:lang w:val="en-US"/>
        </w:rPr>
        <w:t xml:space="preserve"> </w:t>
      </w:r>
      <w:r w:rsidR="00123783" w:rsidRPr="00123783">
        <w:rPr>
          <w:rFonts w:cs="Arial"/>
          <w:color w:val="000000"/>
          <w:sz w:val="20"/>
          <w:lang w:val="en-US"/>
        </w:rPr>
        <w:t>p</w:t>
      </w:r>
      <w:r w:rsidR="006637C6" w:rsidRPr="00123783">
        <w:rPr>
          <w:rFonts w:cs="Arial"/>
          <w:color w:val="000000"/>
          <w:sz w:val="20"/>
          <w:lang w:val="en-US"/>
        </w:rPr>
        <w:t xml:space="preserve">erformer </w:t>
      </w:r>
      <w:r w:rsidR="00665153">
        <w:rPr>
          <w:rFonts w:cs="Arial"/>
          <w:color w:val="000000"/>
          <w:sz w:val="20"/>
          <w:lang w:val="en-US"/>
        </w:rPr>
        <w:t>by</w:t>
      </w:r>
      <w:r>
        <w:rPr>
          <w:rFonts w:cs="Arial"/>
          <w:color w:val="000000"/>
          <w:sz w:val="20"/>
          <w:lang w:val="en-US"/>
        </w:rPr>
        <w:t xml:space="preserve"> CSE</w:t>
      </w:r>
      <w:r w:rsidR="00D909FE">
        <w:rPr>
          <w:rFonts w:cs="Arial"/>
          <w:color w:val="000000"/>
          <w:sz w:val="20"/>
          <w:lang w:val="en-US"/>
        </w:rPr>
        <w:t xml:space="preserve"> – Bharti Foundation</w:t>
      </w:r>
      <w:r>
        <w:rPr>
          <w:rFonts w:cs="Arial"/>
          <w:color w:val="000000"/>
          <w:sz w:val="20"/>
          <w:lang w:val="en-US"/>
        </w:rPr>
        <w:t xml:space="preserve"> </w:t>
      </w:r>
      <w:r w:rsidR="006637C6" w:rsidRPr="00123783">
        <w:rPr>
          <w:rFonts w:cs="Arial"/>
          <w:color w:val="000000"/>
          <w:sz w:val="20"/>
          <w:lang w:val="en-US"/>
        </w:rPr>
        <w:t>in 2019</w:t>
      </w:r>
    </w:p>
    <w:p w:rsidR="006637C6" w:rsidRPr="00123783" w:rsidRDefault="006637C6" w:rsidP="006637C6">
      <w:pPr>
        <w:numPr>
          <w:ilvl w:val="0"/>
          <w:numId w:val="8"/>
        </w:numPr>
        <w:tabs>
          <w:tab w:val="left" w:pos="-180"/>
          <w:tab w:val="left" w:pos="90"/>
          <w:tab w:val="left" w:pos="720"/>
        </w:tabs>
        <w:spacing w:after="0" w:line="240" w:lineRule="auto"/>
        <w:ind w:right="-720"/>
        <w:rPr>
          <w:rFonts w:cs="Arial"/>
          <w:color w:val="000000"/>
          <w:sz w:val="20"/>
          <w:lang w:val="en-US"/>
        </w:rPr>
      </w:pPr>
      <w:r w:rsidRPr="00123783">
        <w:rPr>
          <w:rFonts w:cs="Arial"/>
          <w:color w:val="000000"/>
          <w:sz w:val="20"/>
          <w:lang w:val="en-US"/>
        </w:rPr>
        <w:t xml:space="preserve">    Awarded as Diamond performer </w:t>
      </w:r>
      <w:r w:rsidR="00665153">
        <w:rPr>
          <w:rFonts w:cs="Arial"/>
          <w:color w:val="000000"/>
          <w:sz w:val="20"/>
          <w:lang w:val="en-US"/>
        </w:rPr>
        <w:t xml:space="preserve">by V.P – </w:t>
      </w:r>
      <w:proofErr w:type="spellStart"/>
      <w:r w:rsidR="00665153">
        <w:rPr>
          <w:rFonts w:cs="Arial"/>
          <w:color w:val="000000"/>
          <w:sz w:val="20"/>
          <w:lang w:val="en-US"/>
        </w:rPr>
        <w:t>HyperQuality</w:t>
      </w:r>
      <w:proofErr w:type="spellEnd"/>
      <w:r w:rsidR="00665153">
        <w:rPr>
          <w:rFonts w:cs="Arial"/>
          <w:color w:val="000000"/>
          <w:sz w:val="20"/>
          <w:lang w:val="en-US"/>
        </w:rPr>
        <w:t xml:space="preserve"> </w:t>
      </w:r>
      <w:r w:rsidRPr="00123783">
        <w:rPr>
          <w:rFonts w:cs="Arial"/>
          <w:color w:val="000000"/>
          <w:sz w:val="20"/>
          <w:lang w:val="en-US"/>
        </w:rPr>
        <w:t xml:space="preserve">in 2015 </w:t>
      </w:r>
    </w:p>
    <w:p w:rsidR="006637C6" w:rsidRPr="00123783" w:rsidRDefault="006637C6" w:rsidP="006637C6">
      <w:pPr>
        <w:numPr>
          <w:ilvl w:val="0"/>
          <w:numId w:val="8"/>
        </w:numPr>
        <w:tabs>
          <w:tab w:val="left" w:pos="-180"/>
          <w:tab w:val="left" w:pos="90"/>
          <w:tab w:val="left" w:pos="720"/>
        </w:tabs>
        <w:spacing w:after="0" w:line="240" w:lineRule="auto"/>
        <w:ind w:right="-720"/>
        <w:rPr>
          <w:rFonts w:cs="Arial"/>
          <w:color w:val="000000"/>
          <w:sz w:val="20"/>
          <w:lang w:val="en-US"/>
        </w:rPr>
      </w:pPr>
      <w:r w:rsidRPr="00123783">
        <w:rPr>
          <w:rFonts w:cs="Arial"/>
          <w:color w:val="000000"/>
          <w:sz w:val="20"/>
          <w:lang w:val="en-US"/>
        </w:rPr>
        <w:t xml:space="preserve">    Awarded as Platinum performer </w:t>
      </w:r>
      <w:r w:rsidR="00665153">
        <w:rPr>
          <w:rFonts w:cs="Arial"/>
          <w:color w:val="000000"/>
          <w:sz w:val="20"/>
          <w:lang w:val="en-US"/>
        </w:rPr>
        <w:t xml:space="preserve">by V.P – </w:t>
      </w:r>
      <w:proofErr w:type="spellStart"/>
      <w:r w:rsidR="00665153">
        <w:rPr>
          <w:rFonts w:cs="Arial"/>
          <w:color w:val="000000"/>
          <w:sz w:val="20"/>
          <w:lang w:val="en-US"/>
        </w:rPr>
        <w:t>HyperQuality</w:t>
      </w:r>
      <w:proofErr w:type="spellEnd"/>
      <w:r w:rsidR="00665153">
        <w:rPr>
          <w:rFonts w:cs="Arial"/>
          <w:color w:val="000000"/>
          <w:sz w:val="20"/>
          <w:lang w:val="en-US"/>
        </w:rPr>
        <w:t xml:space="preserve"> </w:t>
      </w:r>
      <w:r w:rsidRPr="00123783">
        <w:rPr>
          <w:rFonts w:cs="Arial"/>
          <w:color w:val="000000"/>
          <w:sz w:val="20"/>
          <w:lang w:val="en-US"/>
        </w:rPr>
        <w:t>in 2014</w:t>
      </w:r>
    </w:p>
    <w:p w:rsidR="006637C6" w:rsidRPr="00123783" w:rsidRDefault="006637C6" w:rsidP="006637C6">
      <w:pPr>
        <w:numPr>
          <w:ilvl w:val="0"/>
          <w:numId w:val="8"/>
        </w:numPr>
        <w:tabs>
          <w:tab w:val="left" w:pos="-180"/>
          <w:tab w:val="left" w:pos="90"/>
          <w:tab w:val="left" w:pos="720"/>
        </w:tabs>
        <w:spacing w:after="0" w:line="240" w:lineRule="auto"/>
        <w:ind w:right="-720"/>
        <w:rPr>
          <w:rFonts w:cs="Arial"/>
          <w:color w:val="000000"/>
          <w:sz w:val="20"/>
          <w:lang w:val="en-US"/>
        </w:rPr>
      </w:pPr>
      <w:r w:rsidRPr="00123783">
        <w:rPr>
          <w:rFonts w:cs="Arial"/>
          <w:color w:val="000000"/>
          <w:sz w:val="20"/>
          <w:lang w:val="en-US"/>
        </w:rPr>
        <w:t xml:space="preserve">    Awarded as Gold performer </w:t>
      </w:r>
      <w:r w:rsidR="00665153">
        <w:rPr>
          <w:rFonts w:cs="Arial"/>
          <w:color w:val="000000"/>
          <w:sz w:val="20"/>
          <w:lang w:val="en-US"/>
        </w:rPr>
        <w:t xml:space="preserve">by HOD – </w:t>
      </w:r>
      <w:proofErr w:type="spellStart"/>
      <w:r w:rsidR="00665153">
        <w:rPr>
          <w:rFonts w:cs="Arial"/>
          <w:color w:val="000000"/>
          <w:sz w:val="20"/>
          <w:lang w:val="en-US"/>
        </w:rPr>
        <w:t>HyperQuality</w:t>
      </w:r>
      <w:proofErr w:type="spellEnd"/>
      <w:r w:rsidR="00665153">
        <w:rPr>
          <w:rFonts w:cs="Arial"/>
          <w:color w:val="000000"/>
          <w:sz w:val="20"/>
          <w:lang w:val="en-US"/>
        </w:rPr>
        <w:t xml:space="preserve"> </w:t>
      </w:r>
      <w:r w:rsidRPr="00123783">
        <w:rPr>
          <w:rFonts w:cs="Arial"/>
          <w:color w:val="000000"/>
          <w:sz w:val="20"/>
          <w:lang w:val="en-US"/>
        </w:rPr>
        <w:t>in 2013</w:t>
      </w:r>
    </w:p>
    <w:p w:rsidR="006637C6" w:rsidRPr="00123783" w:rsidRDefault="006637C6" w:rsidP="006637C6">
      <w:pPr>
        <w:numPr>
          <w:ilvl w:val="0"/>
          <w:numId w:val="8"/>
        </w:numPr>
        <w:tabs>
          <w:tab w:val="left" w:pos="-180"/>
          <w:tab w:val="left" w:pos="90"/>
          <w:tab w:val="left" w:pos="720"/>
        </w:tabs>
        <w:spacing w:after="0" w:line="240" w:lineRule="auto"/>
        <w:ind w:right="-720"/>
        <w:rPr>
          <w:rFonts w:cs="Arial"/>
          <w:b/>
          <w:color w:val="000000"/>
          <w:sz w:val="20"/>
          <w:lang w:val="en-US"/>
        </w:rPr>
      </w:pPr>
      <w:r w:rsidRPr="00123783">
        <w:rPr>
          <w:rFonts w:cs="Arial"/>
          <w:color w:val="000000"/>
          <w:sz w:val="20"/>
          <w:lang w:val="en-US"/>
        </w:rPr>
        <w:t xml:space="preserve">    Awarded as Star of the Month for sterling performance in 2012</w:t>
      </w:r>
    </w:p>
    <w:p w:rsidR="006637C6" w:rsidRPr="00123783" w:rsidRDefault="006637C6" w:rsidP="006637C6">
      <w:pPr>
        <w:numPr>
          <w:ilvl w:val="0"/>
          <w:numId w:val="8"/>
        </w:numPr>
        <w:tabs>
          <w:tab w:val="left" w:pos="-180"/>
          <w:tab w:val="left" w:pos="90"/>
          <w:tab w:val="left" w:pos="720"/>
        </w:tabs>
        <w:spacing w:after="0" w:line="240" w:lineRule="auto"/>
        <w:ind w:right="-720"/>
        <w:rPr>
          <w:rFonts w:cs="Arial"/>
          <w:b/>
          <w:color w:val="000000"/>
          <w:sz w:val="20"/>
          <w:lang w:val="en-US"/>
        </w:rPr>
      </w:pPr>
      <w:r w:rsidRPr="00123783">
        <w:rPr>
          <w:rFonts w:cs="Arial"/>
          <w:sz w:val="20"/>
        </w:rPr>
        <w:t xml:space="preserve">    Won Quality Caller for the Quarter in GE Capital</w:t>
      </w:r>
    </w:p>
    <w:p w:rsidR="006637C6" w:rsidRPr="00123783" w:rsidRDefault="006637C6" w:rsidP="006637C6">
      <w:pPr>
        <w:numPr>
          <w:ilvl w:val="0"/>
          <w:numId w:val="8"/>
        </w:numPr>
        <w:tabs>
          <w:tab w:val="left" w:pos="-180"/>
          <w:tab w:val="left" w:pos="90"/>
          <w:tab w:val="left" w:pos="720"/>
        </w:tabs>
        <w:spacing w:after="0" w:line="240" w:lineRule="auto"/>
        <w:ind w:right="-720"/>
        <w:rPr>
          <w:rFonts w:cs="Arial"/>
          <w:b/>
          <w:color w:val="000000"/>
          <w:sz w:val="20"/>
          <w:lang w:val="en-US"/>
        </w:rPr>
      </w:pPr>
      <w:r w:rsidRPr="00123783">
        <w:rPr>
          <w:rFonts w:cs="Arial"/>
          <w:color w:val="000000"/>
          <w:sz w:val="20"/>
        </w:rPr>
        <w:t xml:space="preserve">    Appreciation calls from customers &amp; the constant feedbacks from coaches in GE Capital</w:t>
      </w:r>
    </w:p>
    <w:sectPr w:rsidR="006637C6" w:rsidRPr="00123783" w:rsidSect="00A93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5BD0"/>
    <w:multiLevelType w:val="hybridMultilevel"/>
    <w:tmpl w:val="10E46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D52C7"/>
    <w:multiLevelType w:val="multilevel"/>
    <w:tmpl w:val="C7E6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87473"/>
    <w:multiLevelType w:val="hybridMultilevel"/>
    <w:tmpl w:val="F9C6D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40E80"/>
    <w:multiLevelType w:val="hybridMultilevel"/>
    <w:tmpl w:val="D3482850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15162FFB"/>
    <w:multiLevelType w:val="hybridMultilevel"/>
    <w:tmpl w:val="67C09C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F57E9"/>
    <w:multiLevelType w:val="hybridMultilevel"/>
    <w:tmpl w:val="C036710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FA46786"/>
    <w:multiLevelType w:val="multilevel"/>
    <w:tmpl w:val="78DC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5624C"/>
    <w:multiLevelType w:val="hybridMultilevel"/>
    <w:tmpl w:val="75AE2D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A7331"/>
    <w:multiLevelType w:val="hybridMultilevel"/>
    <w:tmpl w:val="E2A6A7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2285E"/>
    <w:multiLevelType w:val="multilevel"/>
    <w:tmpl w:val="A7F8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7C7CDD"/>
    <w:multiLevelType w:val="hybridMultilevel"/>
    <w:tmpl w:val="1CBA61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B3264C"/>
    <w:multiLevelType w:val="hybridMultilevel"/>
    <w:tmpl w:val="7464C5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4F74CC"/>
    <w:multiLevelType w:val="hybridMultilevel"/>
    <w:tmpl w:val="05FC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E285C"/>
    <w:multiLevelType w:val="hybridMultilevel"/>
    <w:tmpl w:val="279E4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13646B1"/>
    <w:multiLevelType w:val="hybridMultilevel"/>
    <w:tmpl w:val="9B161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865FD"/>
    <w:multiLevelType w:val="hybridMultilevel"/>
    <w:tmpl w:val="F3664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F00F05"/>
    <w:multiLevelType w:val="hybridMultilevel"/>
    <w:tmpl w:val="E2543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191170"/>
    <w:multiLevelType w:val="hybridMultilevel"/>
    <w:tmpl w:val="393287BC"/>
    <w:lvl w:ilvl="0" w:tplc="04090005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>
    <w:nsid w:val="7178581A"/>
    <w:multiLevelType w:val="hybridMultilevel"/>
    <w:tmpl w:val="6FE29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9"/>
  </w:num>
  <w:num w:numId="13">
    <w:abstractNumId w:val="1"/>
  </w:num>
  <w:num w:numId="14">
    <w:abstractNumId w:val="6"/>
  </w:num>
  <w:num w:numId="15">
    <w:abstractNumId w:val="3"/>
  </w:num>
  <w:num w:numId="16">
    <w:abstractNumId w:val="10"/>
  </w:num>
  <w:num w:numId="17">
    <w:abstractNumId w:val="15"/>
  </w:num>
  <w:num w:numId="18">
    <w:abstractNumId w:val="13"/>
  </w:num>
  <w:num w:numId="19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3A2A"/>
    <w:rsid w:val="000405FB"/>
    <w:rsid w:val="00043FFA"/>
    <w:rsid w:val="00055C51"/>
    <w:rsid w:val="000C2D53"/>
    <w:rsid w:val="000C6117"/>
    <w:rsid w:val="000D097A"/>
    <w:rsid w:val="00101E9E"/>
    <w:rsid w:val="00123783"/>
    <w:rsid w:val="00127411"/>
    <w:rsid w:val="00130EBA"/>
    <w:rsid w:val="00131858"/>
    <w:rsid w:val="00135173"/>
    <w:rsid w:val="00136940"/>
    <w:rsid w:val="001739A4"/>
    <w:rsid w:val="00174E7E"/>
    <w:rsid w:val="001A327F"/>
    <w:rsid w:val="001C37ED"/>
    <w:rsid w:val="001C553C"/>
    <w:rsid w:val="001F5B4B"/>
    <w:rsid w:val="00226AF5"/>
    <w:rsid w:val="00242ADD"/>
    <w:rsid w:val="00251091"/>
    <w:rsid w:val="00275E82"/>
    <w:rsid w:val="00290E49"/>
    <w:rsid w:val="00296426"/>
    <w:rsid w:val="002B7BD1"/>
    <w:rsid w:val="002D3BEC"/>
    <w:rsid w:val="002D6526"/>
    <w:rsid w:val="00313705"/>
    <w:rsid w:val="0031448C"/>
    <w:rsid w:val="00324289"/>
    <w:rsid w:val="00330E99"/>
    <w:rsid w:val="00331CD4"/>
    <w:rsid w:val="00335C2A"/>
    <w:rsid w:val="00343783"/>
    <w:rsid w:val="0036023A"/>
    <w:rsid w:val="00364384"/>
    <w:rsid w:val="00377625"/>
    <w:rsid w:val="003A23B6"/>
    <w:rsid w:val="00444258"/>
    <w:rsid w:val="004532F7"/>
    <w:rsid w:val="00454344"/>
    <w:rsid w:val="00455D0D"/>
    <w:rsid w:val="004725D9"/>
    <w:rsid w:val="00490A3D"/>
    <w:rsid w:val="004F4975"/>
    <w:rsid w:val="00551683"/>
    <w:rsid w:val="00564A54"/>
    <w:rsid w:val="00575160"/>
    <w:rsid w:val="005763CE"/>
    <w:rsid w:val="005A0709"/>
    <w:rsid w:val="005C4362"/>
    <w:rsid w:val="005D5475"/>
    <w:rsid w:val="00611D11"/>
    <w:rsid w:val="0061214A"/>
    <w:rsid w:val="0062479E"/>
    <w:rsid w:val="006357D0"/>
    <w:rsid w:val="006637C6"/>
    <w:rsid w:val="00665153"/>
    <w:rsid w:val="0068767D"/>
    <w:rsid w:val="00691CBD"/>
    <w:rsid w:val="00695D2B"/>
    <w:rsid w:val="00697594"/>
    <w:rsid w:val="006E0519"/>
    <w:rsid w:val="006E370F"/>
    <w:rsid w:val="006F6DE6"/>
    <w:rsid w:val="0070365F"/>
    <w:rsid w:val="00720EEF"/>
    <w:rsid w:val="00763F39"/>
    <w:rsid w:val="007724D4"/>
    <w:rsid w:val="00791BAF"/>
    <w:rsid w:val="0079278E"/>
    <w:rsid w:val="007B1185"/>
    <w:rsid w:val="007D57AA"/>
    <w:rsid w:val="007F0231"/>
    <w:rsid w:val="007F4067"/>
    <w:rsid w:val="00814C5D"/>
    <w:rsid w:val="008458F8"/>
    <w:rsid w:val="008529DF"/>
    <w:rsid w:val="0086095D"/>
    <w:rsid w:val="00867B2A"/>
    <w:rsid w:val="008A7255"/>
    <w:rsid w:val="008B0074"/>
    <w:rsid w:val="008B086D"/>
    <w:rsid w:val="008B136D"/>
    <w:rsid w:val="008B1B01"/>
    <w:rsid w:val="008C1E79"/>
    <w:rsid w:val="008D2001"/>
    <w:rsid w:val="008D3C8C"/>
    <w:rsid w:val="008E367C"/>
    <w:rsid w:val="008F4FC1"/>
    <w:rsid w:val="00904D74"/>
    <w:rsid w:val="00956BB8"/>
    <w:rsid w:val="00965AC7"/>
    <w:rsid w:val="009874B6"/>
    <w:rsid w:val="009A045A"/>
    <w:rsid w:val="009B09B3"/>
    <w:rsid w:val="00A457E1"/>
    <w:rsid w:val="00A45AF5"/>
    <w:rsid w:val="00A5009A"/>
    <w:rsid w:val="00A57F6D"/>
    <w:rsid w:val="00A935CA"/>
    <w:rsid w:val="00AA1C52"/>
    <w:rsid w:val="00AA5444"/>
    <w:rsid w:val="00AB4350"/>
    <w:rsid w:val="00AB4BDA"/>
    <w:rsid w:val="00AD32E1"/>
    <w:rsid w:val="00AE43D3"/>
    <w:rsid w:val="00AE4ACB"/>
    <w:rsid w:val="00B01E56"/>
    <w:rsid w:val="00B03CE6"/>
    <w:rsid w:val="00B05707"/>
    <w:rsid w:val="00B3592F"/>
    <w:rsid w:val="00B546CC"/>
    <w:rsid w:val="00B868AE"/>
    <w:rsid w:val="00B86E23"/>
    <w:rsid w:val="00B875B1"/>
    <w:rsid w:val="00B87B8E"/>
    <w:rsid w:val="00BB7E2D"/>
    <w:rsid w:val="00BD3EF6"/>
    <w:rsid w:val="00BD4DFA"/>
    <w:rsid w:val="00BE0050"/>
    <w:rsid w:val="00BE2188"/>
    <w:rsid w:val="00C04908"/>
    <w:rsid w:val="00C12372"/>
    <w:rsid w:val="00C175DC"/>
    <w:rsid w:val="00C5712A"/>
    <w:rsid w:val="00C62A59"/>
    <w:rsid w:val="00C73A2A"/>
    <w:rsid w:val="00C93A0E"/>
    <w:rsid w:val="00CA249B"/>
    <w:rsid w:val="00CE0AD4"/>
    <w:rsid w:val="00CE326A"/>
    <w:rsid w:val="00CE3C3E"/>
    <w:rsid w:val="00CF18C0"/>
    <w:rsid w:val="00CF6020"/>
    <w:rsid w:val="00D025AB"/>
    <w:rsid w:val="00D44CC3"/>
    <w:rsid w:val="00D64C36"/>
    <w:rsid w:val="00D8771D"/>
    <w:rsid w:val="00D909FE"/>
    <w:rsid w:val="00D92C69"/>
    <w:rsid w:val="00DB53C1"/>
    <w:rsid w:val="00DC7C9C"/>
    <w:rsid w:val="00DD5949"/>
    <w:rsid w:val="00DF65A7"/>
    <w:rsid w:val="00E04FA1"/>
    <w:rsid w:val="00E25509"/>
    <w:rsid w:val="00E25975"/>
    <w:rsid w:val="00E43504"/>
    <w:rsid w:val="00E447D3"/>
    <w:rsid w:val="00E502CC"/>
    <w:rsid w:val="00EA565F"/>
    <w:rsid w:val="00EB4C5F"/>
    <w:rsid w:val="00EC0F8D"/>
    <w:rsid w:val="00F244A7"/>
    <w:rsid w:val="00F3159C"/>
    <w:rsid w:val="00F35C80"/>
    <w:rsid w:val="00F44E48"/>
    <w:rsid w:val="00F501F3"/>
    <w:rsid w:val="00F57316"/>
    <w:rsid w:val="00F730E4"/>
    <w:rsid w:val="00FA5526"/>
    <w:rsid w:val="00FA6D67"/>
    <w:rsid w:val="00FB37AC"/>
    <w:rsid w:val="00FB4FA5"/>
    <w:rsid w:val="00FB5E84"/>
    <w:rsid w:val="00FC1DD0"/>
    <w:rsid w:val="00FE59DF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811348D-7200-4044-9071-246F477C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A2A"/>
    <w:rPr>
      <w:rFonts w:ascii="Calibri" w:eastAsia="Times New Roman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A2A"/>
    <w:pPr>
      <w:spacing w:after="0" w:line="240" w:lineRule="auto"/>
    </w:pPr>
    <w:rPr>
      <w:rFonts w:ascii="Calibri" w:eastAsia="Times New Roman" w:hAnsi="Calibri" w:cs="Times New Roman"/>
      <w:lang w:val="en-IN"/>
    </w:rPr>
  </w:style>
  <w:style w:type="character" w:styleId="Hyperlink">
    <w:name w:val="Hyperlink"/>
    <w:basedOn w:val="DefaultParagraphFont"/>
    <w:uiPriority w:val="99"/>
    <w:unhideWhenUsed/>
    <w:rsid w:val="00C73A2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58F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57316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1A327F"/>
    <w:pPr>
      <w:spacing w:after="12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A327F"/>
    <w:rPr>
      <w:rFonts w:ascii="Times New Roman" w:eastAsia="Times New Roman" w:hAnsi="Times New Roman" w:cs="Times New Roman"/>
      <w:sz w:val="24"/>
      <w:szCs w:val="24"/>
    </w:rPr>
  </w:style>
  <w:style w:type="character" w:customStyle="1" w:styleId="lt-line-clampraw-line">
    <w:name w:val="lt-line-clamp__raw-line"/>
    <w:basedOn w:val="DefaultParagraphFont"/>
    <w:rsid w:val="00564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2162">
                              <w:marLeft w:val="0"/>
                              <w:marRight w:val="27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7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597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12" w:space="0" w:color="EEEEEE"/>
                                            <w:left w:val="single" w:sz="12" w:space="0" w:color="EEEEEE"/>
                                            <w:bottom w:val="single" w:sz="12" w:space="0" w:color="EEEEEE"/>
                                            <w:right w:val="single" w:sz="12" w:space="0" w:color="EEEEEE"/>
                                          </w:divBdr>
                                          <w:divsChild>
                                            <w:div w:id="176156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jas19sing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harmeet.chauhan</dc:creator>
  <cp:lastModifiedBy>Harmeet Singh Chauhan</cp:lastModifiedBy>
  <cp:revision>38</cp:revision>
  <dcterms:created xsi:type="dcterms:W3CDTF">2018-08-31T12:52:00Z</dcterms:created>
  <dcterms:modified xsi:type="dcterms:W3CDTF">2021-09-23T04:10:00Z</dcterms:modified>
</cp:coreProperties>
</file>