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sz w:val="32"/>
          <w:u w:val="single"/>
        </w:rPr>
      </w:pPr>
    </w:p>
    <w:p>
      <w:pPr>
        <w:pStyle w:val="style0"/>
        <w:jc w:val="center"/>
        <w:rPr>
          <w:rFonts w:cs="Calibri"/>
          <w:b/>
          <w:u w:val="single"/>
        </w:rPr>
      </w:pPr>
      <w:r>
        <w:rPr>
          <w:rFonts w:cs="Calibri"/>
          <w:b/>
          <w:u w:val="single"/>
        </w:rPr>
        <w:t>RESUME</w:t>
      </w:r>
    </w:p>
    <w:p>
      <w:pPr>
        <w:pStyle w:val="style0"/>
        <w:spacing w:after="0" w:lineRule="auto" w:line="360"/>
        <w:rPr>
          <w:rFonts w:cs="Calibri"/>
        </w:rPr>
      </w:pPr>
    </w:p>
    <w:p>
      <w:pPr>
        <w:pStyle w:val="style0"/>
        <w:spacing w:after="0" w:lineRule="auto" w:line="360"/>
        <w:rPr>
          <w:rFonts w:cs="Calibri"/>
          <w:b/>
        </w:rPr>
      </w:pPr>
      <w:r>
        <w:rPr>
          <w:rFonts w:cs="Calibri"/>
          <w:b/>
          <w:noProof/>
        </w:rPr>
        <w:drawing>
          <wp:anchor distT="0" distB="0" distL="114300" distR="114300" simplePos="false" relativeHeight="2" behindDoc="true" locked="false" layoutInCell="true" allowOverlap="true">
            <wp:simplePos x="0" y="0"/>
            <wp:positionH relativeFrom="column">
              <wp:posOffset>4410075</wp:posOffset>
            </wp:positionH>
            <wp:positionV relativeFrom="paragraph">
              <wp:posOffset>-749300</wp:posOffset>
            </wp:positionV>
            <wp:extent cx="1266825" cy="1647825"/>
            <wp:effectExtent l="19050" t="0" r="9525" b="0"/>
            <wp:wrapTight wrapText="bothSides">
              <wp:wrapPolygon edited="false">
                <wp:start x="0" y="0"/>
                <wp:lineTo x="0" y="21600"/>
                <wp:lineTo x="21600" y="21600"/>
                <wp:lineTo x="21600" y="0"/>
                <wp:lineTo x="0" y="0"/>
              </wp:wrapPolygon>
            </wp:wrapTight>
            <wp:docPr id="1026"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1266825" cy="1647825"/>
                    </a:xfrm>
                    <a:prstGeom prst="rect"/>
                  </pic:spPr>
                </pic:pic>
              </a:graphicData>
            </a:graphic>
          </wp:anchor>
        </w:drawing>
      </w:r>
      <w:r>
        <w:rPr>
          <w:rFonts w:cs="Calibri"/>
          <w:b/>
          <w:noProof/>
        </w:rPr>
        <w:t>RIBBY MATHEW GEORGE</w:t>
      </w:r>
    </w:p>
    <w:p>
      <w:pPr>
        <w:pStyle w:val="style0"/>
        <w:spacing w:after="0" w:lineRule="auto" w:line="360"/>
        <w:rPr>
          <w:rFonts w:cs="Calibri"/>
        </w:rPr>
      </w:pPr>
      <w:r>
        <w:rPr>
          <w:rFonts w:cs="Calibri"/>
        </w:rPr>
        <w:t xml:space="preserve">Email ID: </w:t>
      </w:r>
      <w:r>
        <w:rPr/>
        <w:fldChar w:fldCharType="begin"/>
      </w:r>
      <w:r>
        <w:instrText xml:space="preserve"> HYPERLINK "ribymathew4u@gmail.com" </w:instrText>
      </w:r>
      <w:r>
        <w:rPr/>
        <w:fldChar w:fldCharType="separate"/>
      </w:r>
      <w:r>
        <w:rPr>
          <w:rStyle w:val="style85"/>
          <w:rFonts w:cs="Calibri"/>
        </w:rPr>
        <w:t>ribymathew4u@gmail.com</w:t>
      </w:r>
      <w:r>
        <w:rPr/>
        <w:fldChar w:fldCharType="end"/>
      </w:r>
    </w:p>
    <w:p>
      <w:pPr>
        <w:pStyle w:val="style0"/>
        <w:spacing w:after="0" w:lineRule="auto" w:line="360"/>
        <w:rPr>
          <w:rFonts w:cs="Calibri"/>
          <w:b/>
        </w:rPr>
      </w:pPr>
      <w:r>
        <w:rPr>
          <w:rFonts w:cs="Calibri"/>
          <w:b/>
        </w:rPr>
        <w:t>Contact No: +91-9947367109</w:t>
      </w:r>
    </w:p>
    <w:p>
      <w:pPr>
        <w:pStyle w:val="style0"/>
        <w:spacing w:lineRule="atLeast" w:line="14"/>
        <w:rPr>
          <w:rFonts w:cs="Calibri"/>
          <w:u w:val="single"/>
        </w:rPr>
      </w:pPr>
      <w:r>
        <w:rPr/>
        <w:fldChar w:fldCharType="begin"/>
      </w:r>
      <w:r>
        <w:instrText xml:space="preserve"> HYPERLINK "https://www.linkedin.com/in/ribby-mathew-george-b4998597/" </w:instrText>
      </w:r>
      <w:r>
        <w:rPr/>
        <w:fldChar w:fldCharType="separate"/>
      </w:r>
      <w:r>
        <w:rPr>
          <w:rStyle w:val="style85"/>
          <w:rFonts w:cs="Calibri"/>
        </w:rPr>
        <w:t>https://www.linkedin.com/in/ribby-mathew-george-b4998597/</w:t>
      </w:r>
      <w:r>
        <w:rPr/>
        <w:fldChar w:fldCharType="end"/>
      </w:r>
    </w:p>
    <w:p>
      <w:pPr>
        <w:pStyle w:val="style0"/>
        <w:spacing w:lineRule="atLeast" w:line="14"/>
        <w:rPr>
          <w:rFonts w:cs="Calibri" w:eastAsia="Times New Roman"/>
          <w:b/>
        </w:rPr>
      </w:pPr>
      <w:r>
        <w:rPr>
          <w:rFonts w:cs="Calibri" w:eastAsia="Times New Roman"/>
          <w:b/>
        </w:rPr>
        <w:t>CAREER OBJECTIVE</w:t>
      </w:r>
    </w:p>
    <w:p>
      <w:pPr>
        <w:pStyle w:val="style0"/>
        <w:rPr>
          <w:rFonts w:cs="Calibri"/>
          <w:b/>
        </w:rPr>
      </w:pPr>
      <w:r>
        <w:rPr>
          <w:rFonts w:cs="Calibri"/>
          <w:b/>
        </w:rPr>
        <w:t>To obtain and secure a position that I can utilize my previous work and educational experience allowing room for growth</w:t>
      </w:r>
      <w:r>
        <w:rPr>
          <w:rFonts w:cs="Calibri"/>
          <w:b/>
        </w:rPr>
        <w:t>.</w:t>
      </w:r>
    </w:p>
    <w:p>
      <w:pPr>
        <w:pStyle w:val="style0"/>
        <w:spacing w:lineRule="atLeast" w:line="14"/>
        <w:rPr>
          <w:rFonts w:cs="Calibri"/>
          <w:u w:val="single"/>
        </w:rPr>
      </w:pPr>
      <w:r>
        <w:rPr>
          <w:rFonts w:cs="Calibri"/>
          <w:u w:val="single"/>
        </w:rPr>
        <w:pict>
          <v:rect id="1027" fillcolor="#a0a0a0" stroked="f" style="margin-left:0.0pt;margin-top:0.0pt;width:0.0pt;height:1.5pt;mso-wrap-distance-left:0.0pt;mso-wrap-distance-right:0.0pt;visibility:visible;" o:hr="t" o:hralign="center" o:hrstd="t">
            <v:stroke on="f"/>
            <v:fill/>
          </v:rect>
        </w:pict>
      </w:r>
    </w:p>
    <w:p>
      <w:pPr>
        <w:pStyle w:val="style0"/>
        <w:tabs>
          <w:tab w:val="left" w:leader="none" w:pos="2790"/>
        </w:tabs>
        <w:spacing w:lineRule="atLeast" w:line="14"/>
        <w:rPr>
          <w:rFonts w:cs="Calibri" w:eastAsia="Times New Roman"/>
          <w:b/>
        </w:rPr>
      </w:pPr>
      <w:r>
        <w:rPr>
          <w:rFonts w:cs="Calibri" w:eastAsia="Times New Roman"/>
          <w:b/>
        </w:rPr>
        <w:t>ACADEMICS</w:t>
      </w:r>
    </w:p>
    <w:p>
      <w:pPr>
        <w:pStyle w:val="style179"/>
        <w:numPr>
          <w:ilvl w:val="0"/>
          <w:numId w:val="8"/>
        </w:numPr>
        <w:spacing w:lineRule="auto" w:line="360"/>
        <w:rPr>
          <w:rFonts w:cs="Calibri"/>
        </w:rPr>
      </w:pPr>
      <w:r>
        <w:rPr>
          <w:rFonts w:cs="Calibri"/>
          <w:b/>
        </w:rPr>
        <w:t>B.E in Computer Science from Anna University</w:t>
      </w:r>
      <w:r>
        <w:rPr>
          <w:rFonts w:cs="Calibri"/>
        </w:rPr>
        <w:t xml:space="preserve"> (2008-2012) (secured 60%)</w:t>
      </w:r>
    </w:p>
    <w:p>
      <w:pPr>
        <w:pStyle w:val="style179"/>
        <w:numPr>
          <w:ilvl w:val="0"/>
          <w:numId w:val="8"/>
        </w:numPr>
        <w:spacing w:lineRule="auto" w:line="360"/>
        <w:rPr>
          <w:rFonts w:cs="Calibri"/>
        </w:rPr>
      </w:pPr>
      <w:r>
        <w:rPr>
          <w:rFonts w:cs="Calibri"/>
        </w:rPr>
        <w:t>PLUS TWO (Science), Board of Exa</w:t>
      </w:r>
      <w:r>
        <w:rPr>
          <w:rFonts w:cs="Calibri"/>
        </w:rPr>
        <w:t>mination in March2008 (secured 73%)</w:t>
      </w:r>
    </w:p>
    <w:p>
      <w:pPr>
        <w:pStyle w:val="style179"/>
        <w:numPr>
          <w:ilvl w:val="0"/>
          <w:numId w:val="8"/>
        </w:numPr>
        <w:spacing w:lineRule="auto" w:line="360"/>
        <w:rPr>
          <w:rFonts w:cs="Calibri"/>
        </w:rPr>
      </w:pPr>
      <w:r>
        <w:rPr>
          <w:rFonts w:cs="Calibri"/>
        </w:rPr>
        <w:t>SSLC, Board of Examination in March 2006 (secured 75%)</w:t>
      </w:r>
    </w:p>
    <w:p>
      <w:pPr>
        <w:pStyle w:val="style0"/>
        <w:tabs>
          <w:tab w:val="left" w:leader="none" w:pos="2790"/>
        </w:tabs>
        <w:spacing w:lineRule="atLeast" w:line="14"/>
        <w:rPr>
          <w:rFonts w:cs="Calibri" w:eastAsia="Times New Roman"/>
          <w:b/>
        </w:rPr>
      </w:pPr>
      <w:r>
        <w:rPr>
          <w:rFonts w:cs="Calibri" w:eastAsia="Times New Roman"/>
          <w:b/>
        </w:rPr>
        <w:t>TECHNICAL QUALIFICATION</w:t>
      </w:r>
    </w:p>
    <w:p>
      <w:pPr>
        <w:pStyle w:val="style179"/>
        <w:numPr>
          <w:ilvl w:val="0"/>
          <w:numId w:val="4"/>
        </w:numPr>
        <w:tabs>
          <w:tab w:val="left" w:leader="none" w:pos="2790"/>
        </w:tabs>
        <w:spacing w:lineRule="atLeast" w:line="14"/>
        <w:rPr>
          <w:rFonts w:cs="Calibri" w:eastAsia="Times New Roman"/>
          <w:b/>
        </w:rPr>
      </w:pPr>
      <w:r>
        <w:rPr>
          <w:rFonts w:cs="Calibri" w:eastAsia="Times New Roman"/>
          <w:b/>
        </w:rPr>
        <w:t>IELTS General  (Overall 6.5) 2</w:t>
      </w:r>
      <w:r>
        <w:rPr>
          <w:rFonts w:cs="Calibri" w:eastAsia="Times New Roman" w:hint="eastAsia"/>
          <w:b/>
          <w:lang w:eastAsia="zh-CN"/>
        </w:rPr>
        <w:t>019-2021</w:t>
      </w:r>
    </w:p>
    <w:p>
      <w:pPr>
        <w:pStyle w:val="style179"/>
        <w:tabs>
          <w:tab w:val="left" w:leader="none" w:pos="2790"/>
        </w:tabs>
        <w:spacing w:lineRule="atLeast" w:line="14"/>
        <w:rPr>
          <w:rFonts w:cs="Calibri" w:eastAsia="Times New Roman"/>
          <w:b/>
        </w:rPr>
      </w:pPr>
    </w:p>
    <w:p>
      <w:pPr>
        <w:pStyle w:val="style179"/>
        <w:numPr>
          <w:ilvl w:val="0"/>
          <w:numId w:val="8"/>
        </w:numPr>
        <w:spacing w:lineRule="auto" w:line="360"/>
        <w:rPr>
          <w:rFonts w:cs="Calibri"/>
          <w:b/>
        </w:rPr>
      </w:pPr>
      <w:r>
        <w:rPr>
          <w:rFonts w:cs="Calibri"/>
          <w:b/>
        </w:rPr>
        <w:t>CCNACCNP,MCSE,RHCE (Course Completed)</w:t>
      </w:r>
    </w:p>
    <w:p>
      <w:pPr>
        <w:pStyle w:val="style0"/>
        <w:widowControl w:val="false"/>
        <w:overflowPunct w:val="false"/>
        <w:adjustRightInd w:val="false"/>
        <w:spacing w:after="0" w:lineRule="auto" w:line="264"/>
        <w:rPr>
          <w:rFonts w:cs="Calibri"/>
          <w:b/>
          <w:bCs/>
        </w:rPr>
      </w:pPr>
    </w:p>
    <w:bookmarkStart w:id="0" w:name="_GoBack"/>
    <w:bookmarkEnd w:id="0"/>
    <w:p>
      <w:pPr>
        <w:pStyle w:val="style0"/>
        <w:widowControl w:val="false"/>
        <w:overflowPunct w:val="false"/>
        <w:adjustRightInd w:val="false"/>
        <w:spacing w:after="0" w:lineRule="auto" w:line="264"/>
        <w:rPr>
          <w:rFonts w:cs="Calibri"/>
          <w:b/>
          <w:bCs/>
        </w:rPr>
      </w:pPr>
      <w:r>
        <w:rPr>
          <w:rFonts w:cs="Calibri"/>
          <w:b/>
          <w:bCs/>
        </w:rPr>
        <w:t>EMPLOYMENT HISTORY</w:t>
      </w:r>
    </w:p>
    <w:p>
      <w:pPr>
        <w:pStyle w:val="style0"/>
        <w:widowControl w:val="false"/>
        <w:overflowPunct w:val="false"/>
        <w:adjustRightInd w:val="false"/>
        <w:spacing w:after="0" w:lineRule="auto" w:line="264"/>
        <w:rPr>
          <w:rFonts w:cs="Calibri"/>
          <w:b/>
          <w:bCs/>
        </w:rPr>
      </w:pPr>
    </w:p>
    <w:p>
      <w:pPr>
        <w:pStyle w:val="style0"/>
        <w:rPr>
          <w:rFonts w:cs="Calibri"/>
          <w:b/>
        </w:rPr>
      </w:pPr>
      <w:r>
        <w:rPr>
          <w:rFonts w:cs="Calibri"/>
          <w:b/>
        </w:rPr>
        <w:t>Sysinfy Tech Private Ltd, Cochin (MSI, McLean, VA</w:t>
      </w:r>
      <w:r>
        <w:rPr>
          <w:rFonts w:cs="Calibri"/>
          <w:b/>
        </w:rPr>
        <w:t>)June</w:t>
      </w:r>
      <w:r>
        <w:rPr>
          <w:rFonts w:cs="Calibri"/>
          <w:b/>
        </w:rPr>
        <w:t xml:space="preserve"> 18 – Oct18</w:t>
      </w:r>
      <w:r>
        <w:rPr>
          <w:rFonts w:cs="Calibri"/>
          <w:b/>
        </w:rPr>
        <w:t xml:space="preserve"> (6 months)</w:t>
      </w:r>
    </w:p>
    <w:p>
      <w:pPr>
        <w:pStyle w:val="style0"/>
        <w:rPr>
          <w:rFonts w:cs="Calibri"/>
        </w:rPr>
      </w:pPr>
      <w:r>
        <w:rPr>
          <w:rFonts w:cs="Calibri"/>
          <w:b/>
        </w:rPr>
        <w:t>Sr. Resource Specialist</w:t>
      </w:r>
      <w:r>
        <w:rPr>
          <w:rFonts w:cs="Calibri"/>
          <w:b/>
        </w:rPr>
        <w:t xml:space="preserve"> </w:t>
      </w:r>
      <w:r>
        <w:rPr>
          <w:rFonts w:cs="Calibri"/>
          <w:b/>
        </w:rPr>
        <w:t>( US</w:t>
      </w:r>
      <w:r>
        <w:rPr>
          <w:rFonts w:cs="Calibri"/>
          <w:b/>
        </w:rPr>
        <w:t xml:space="preserve"> IT &amp;non IT )</w:t>
      </w:r>
    </w:p>
    <w:p>
      <w:pPr>
        <w:pStyle w:val="style179"/>
        <w:numPr>
          <w:ilvl w:val="0"/>
          <w:numId w:val="16"/>
        </w:numPr>
        <w:spacing w:after="160" w:lineRule="auto" w:line="240"/>
        <w:rPr>
          <w:rFonts w:cs="Calibri"/>
        </w:rPr>
      </w:pPr>
      <w:r>
        <w:rPr>
          <w:rFonts w:cs="Calibri"/>
        </w:rPr>
        <w:t xml:space="preserve">Involved in full life cycle recruitment involving sourcing, identifying, and interviewing, screening and placing personnel in quick turnaround time for permanent positions for the </w:t>
      </w:r>
      <w:r>
        <w:rPr>
          <w:rFonts w:cs="Calibri"/>
          <w:b/>
        </w:rPr>
        <w:t>US Federal and DOD Clients</w:t>
      </w:r>
    </w:p>
    <w:p>
      <w:pPr>
        <w:pStyle w:val="style179"/>
        <w:numPr>
          <w:ilvl w:val="0"/>
          <w:numId w:val="16"/>
        </w:numPr>
        <w:spacing w:after="160" w:lineRule="auto" w:line="240"/>
        <w:rPr>
          <w:rFonts w:cs="Calibri"/>
        </w:rPr>
      </w:pPr>
      <w:r>
        <w:rPr>
          <w:rStyle w:val="style4101"/>
        </w:rPr>
        <w:t>Recruiting using job boards li</w:t>
      </w:r>
      <w:r>
        <w:rPr>
          <w:rStyle w:val="style4101"/>
        </w:rPr>
        <w:t>ke Dice, Monster, Indeed and social networking sites like LinkedIn, employee referrals, online advertising.</w:t>
      </w:r>
    </w:p>
    <w:p>
      <w:pPr>
        <w:pStyle w:val="style179"/>
        <w:numPr>
          <w:ilvl w:val="0"/>
          <w:numId w:val="16"/>
        </w:numPr>
        <w:spacing w:after="160" w:lineRule="auto" w:line="240"/>
        <w:rPr>
          <w:rFonts w:cs="Calibri"/>
        </w:rPr>
      </w:pPr>
      <w:r>
        <w:rPr>
          <w:rStyle w:val="style4101"/>
        </w:rPr>
        <w:t>Understanding the requirement, identifying the right candidates &amp; interacting with them about the job role and requirements, present and future grow</w:t>
      </w:r>
      <w:r>
        <w:rPr>
          <w:rStyle w:val="style4101"/>
        </w:rPr>
        <w:t>th opportunities.</w:t>
      </w:r>
    </w:p>
    <w:p>
      <w:pPr>
        <w:pStyle w:val="style179"/>
        <w:numPr>
          <w:ilvl w:val="0"/>
          <w:numId w:val="16"/>
        </w:numPr>
        <w:spacing w:after="160" w:lineRule="auto" w:line="240"/>
        <w:rPr>
          <w:rFonts w:cs="Calibri"/>
        </w:rPr>
      </w:pPr>
      <w:r>
        <w:rPr>
          <w:rStyle w:val="style4101"/>
        </w:rPr>
        <w:t>Screening the candidates through detailed phone screens, evaluate candidate’s compatibility with the specific job requirements ensuring that they are comfortable with the job position before submitting to the client.</w:t>
      </w:r>
    </w:p>
    <w:p>
      <w:pPr>
        <w:pStyle w:val="style179"/>
        <w:numPr>
          <w:ilvl w:val="0"/>
          <w:numId w:val="16"/>
        </w:numPr>
        <w:spacing w:after="160" w:lineRule="auto" w:line="240"/>
        <w:rPr>
          <w:rFonts w:cs="Calibri"/>
        </w:rPr>
      </w:pPr>
      <w:r>
        <w:rPr>
          <w:rStyle w:val="style4101"/>
        </w:rPr>
        <w:t xml:space="preserve">Negotiating salaries </w:t>
      </w:r>
      <w:r>
        <w:rPr>
          <w:rStyle w:val="style4101"/>
        </w:rPr>
        <w:t>with candidates and closing the position.</w:t>
      </w:r>
    </w:p>
    <w:p>
      <w:pPr>
        <w:pStyle w:val="style179"/>
        <w:numPr>
          <w:ilvl w:val="0"/>
          <w:numId w:val="16"/>
        </w:numPr>
        <w:spacing w:after="160" w:lineRule="auto" w:line="240"/>
        <w:rPr>
          <w:rFonts w:cs="Calibri"/>
        </w:rPr>
      </w:pPr>
      <w:r>
        <w:rPr>
          <w:rStyle w:val="style4101"/>
        </w:rPr>
        <w:t>Responsible for building database and pipeline of well qualified IT consultants.</w:t>
      </w:r>
    </w:p>
    <w:p>
      <w:pPr>
        <w:pStyle w:val="style179"/>
        <w:numPr>
          <w:ilvl w:val="0"/>
          <w:numId w:val="16"/>
        </w:numPr>
        <w:spacing w:after="160" w:lineRule="auto" w:line="240"/>
        <w:rPr>
          <w:rFonts w:cs="Calibri"/>
        </w:rPr>
      </w:pPr>
      <w:r>
        <w:rPr>
          <w:rStyle w:val="style4101"/>
        </w:rPr>
        <w:t>Submitting the right candidate by getting the LOC OR LOI (RTR) from them and preparing the submission format of the resume and submis</w:t>
      </w:r>
      <w:r>
        <w:rPr>
          <w:rStyle w:val="style4101"/>
        </w:rPr>
        <w:t>sion e-mail and sending it to the team lead.</w:t>
      </w:r>
    </w:p>
    <w:p>
      <w:pPr>
        <w:pStyle w:val="style179"/>
        <w:numPr>
          <w:ilvl w:val="0"/>
          <w:numId w:val="16"/>
        </w:numPr>
        <w:spacing w:after="0" w:lineRule="auto" w:line="240"/>
        <w:jc w:val="both"/>
        <w:rPr>
          <w:rStyle w:val="style4101"/>
          <w:rFonts w:cs="Calibri"/>
        </w:rPr>
      </w:pPr>
      <w:r>
        <w:rPr>
          <w:rStyle w:val="style4101"/>
        </w:rPr>
        <w:t>Understanding &amp; working on different Tax terms like W2, C2C and 1099.</w:t>
      </w:r>
    </w:p>
    <w:p>
      <w:pPr>
        <w:pStyle w:val="style179"/>
        <w:spacing w:after="0" w:lineRule="auto" w:line="240"/>
        <w:jc w:val="both"/>
        <w:rPr>
          <w:rFonts w:cs="Calibri"/>
        </w:rPr>
      </w:pPr>
    </w:p>
    <w:p>
      <w:pPr>
        <w:pStyle w:val="style0"/>
        <w:spacing w:after="0" w:lineRule="auto" w:line="240"/>
        <w:jc w:val="both"/>
        <w:rPr>
          <w:rFonts w:cs="Calibri"/>
          <w:b/>
        </w:rPr>
      </w:pPr>
      <w:r>
        <w:rPr>
          <w:rFonts w:cs="Calibri"/>
          <w:b/>
        </w:rPr>
        <w:t>Seni</w:t>
      </w:r>
      <w:r>
        <w:rPr>
          <w:rFonts w:cs="Calibri"/>
          <w:b/>
        </w:rPr>
        <w:t>or  Recruiter</w:t>
      </w:r>
      <w:r>
        <w:rPr>
          <w:rFonts w:cs="Calibri"/>
          <w:b/>
        </w:rPr>
        <w:t xml:space="preserve">  (US IT&amp; non IT) Dec </w:t>
      </w:r>
      <w:r>
        <w:rPr>
          <w:rFonts w:cs="Calibri"/>
          <w:b/>
        </w:rPr>
        <w:t>14</w:t>
      </w:r>
      <w:r>
        <w:rPr>
          <w:rFonts w:cs="Calibri"/>
          <w:b/>
        </w:rPr>
        <w:t xml:space="preserve"> </w:t>
      </w:r>
      <w:r>
        <w:rPr>
          <w:rFonts w:cs="Calibri"/>
          <w:b/>
        </w:rPr>
        <w:t>-</w:t>
      </w:r>
      <w:r>
        <w:rPr>
          <w:rFonts w:cs="Calibri"/>
          <w:b/>
        </w:rPr>
        <w:t xml:space="preserve"> </w:t>
      </w:r>
      <w:r>
        <w:rPr>
          <w:rFonts w:cs="Calibri"/>
          <w:b/>
        </w:rPr>
        <w:t>Dec 17</w:t>
      </w:r>
      <w:r>
        <w:rPr>
          <w:rFonts w:cs="Calibri"/>
          <w:b/>
        </w:rPr>
        <w:t xml:space="preserve"> (3 year)</w:t>
      </w:r>
    </w:p>
    <w:p>
      <w:pPr>
        <w:pStyle w:val="style0"/>
        <w:spacing w:after="0" w:lineRule="auto" w:line="240"/>
        <w:jc w:val="both"/>
        <w:rPr>
          <w:rFonts w:cs="Calibri"/>
          <w:b/>
        </w:rPr>
      </w:pPr>
      <w:r>
        <w:rPr>
          <w:rFonts w:cs="Calibri"/>
          <w:b/>
        </w:rPr>
        <w:t>Cochiken Info systems Pvt LTD (BPM Bi Inc, Washington, DC)</w:t>
      </w:r>
    </w:p>
    <w:p>
      <w:pPr>
        <w:pStyle w:val="style0"/>
        <w:spacing w:after="0" w:lineRule="auto" w:line="240"/>
        <w:jc w:val="both"/>
        <w:rPr>
          <w:rFonts w:cs="Calibri"/>
          <w:b/>
        </w:rPr>
      </w:pPr>
      <w:r>
        <w:rPr>
          <w:rFonts w:cs="Calibri"/>
          <w:b/>
        </w:rPr>
        <w:t>Kozhencherry</w:t>
      </w:r>
    </w:p>
    <w:p>
      <w:pPr>
        <w:pStyle w:val="style0"/>
        <w:shd w:val="clear" w:color="auto" w:fill="ffffff"/>
        <w:spacing w:before="330" w:after="165" w:lineRule="auto" w:line="240"/>
        <w:outlineLvl w:val="2"/>
        <w:rPr>
          <w:rFonts w:cs="Calibri" w:eastAsia="Times New Roman"/>
          <w:b/>
          <w:color w:val="000000"/>
        </w:rPr>
      </w:pPr>
      <w:r>
        <w:rPr>
          <w:rFonts w:cs="Calibri" w:eastAsia="Times New Roman"/>
          <w:b/>
          <w:color w:val="000000"/>
        </w:rPr>
        <w:t>Job Summary</w:t>
      </w:r>
    </w:p>
    <w:p>
      <w:pPr>
        <w:pStyle w:val="style0"/>
        <w:spacing w:after="0" w:lineRule="auto" w:line="240"/>
        <w:rPr>
          <w:rFonts w:cs="Calibri" w:eastAsia="Times New Roman"/>
          <w:color w:val="000000"/>
        </w:rPr>
      </w:pPr>
      <w:r>
        <w:rPr>
          <w:rFonts w:cs="Calibri" w:eastAsia="Times New Roman"/>
          <w:color w:val="000000"/>
          <w:shd w:val="clear" w:color="auto" w:fill="ffffff"/>
        </w:rPr>
        <w:t>Responsible for sourcing, recruiting, and screening applicants for a variety of technical positions, including software engineers, system administrators, computer programmers, and database administrators.</w:t>
      </w:r>
    </w:p>
    <w:p>
      <w:pPr>
        <w:pStyle w:val="style0"/>
        <w:shd w:val="clear" w:color="auto" w:fill="ffffff"/>
        <w:spacing w:before="330" w:after="165" w:lineRule="auto" w:line="240"/>
        <w:outlineLvl w:val="2"/>
        <w:rPr>
          <w:rFonts w:cs="Calibri" w:eastAsia="Times New Roman"/>
          <w:b/>
          <w:color w:val="000000"/>
        </w:rPr>
      </w:pPr>
      <w:r>
        <w:rPr>
          <w:rFonts w:cs="Calibri" w:eastAsia="Times New Roman"/>
          <w:b/>
          <w:color w:val="000000"/>
        </w:rPr>
        <w:t>Primary responsibilities</w:t>
      </w:r>
    </w:p>
    <w:p>
      <w:pPr>
        <w:pStyle w:val="style179"/>
        <w:numPr>
          <w:ilvl w:val="0"/>
          <w:numId w:val="16"/>
        </w:numPr>
        <w:spacing w:after="160" w:lineRule="auto" w:line="240"/>
        <w:rPr>
          <w:rFonts w:cs="Calibri"/>
        </w:rPr>
      </w:pPr>
      <w:r>
        <w:rPr>
          <w:rFonts w:cs="Calibri"/>
        </w:rPr>
        <w:t xml:space="preserve">Involved in full life cycle recruitment involving sourcing, identifying, and interviewing, screening and placing personnel in quick turnaround time for permanent positions for the </w:t>
      </w:r>
      <w:r>
        <w:rPr>
          <w:rFonts w:cs="Calibri"/>
          <w:b/>
        </w:rPr>
        <w:t>US Federal and DOD Clients</w:t>
      </w:r>
    </w:p>
    <w:p>
      <w:pPr>
        <w:pStyle w:val="style179"/>
        <w:numPr>
          <w:ilvl w:val="0"/>
          <w:numId w:val="16"/>
        </w:numPr>
        <w:spacing w:after="160" w:lineRule="auto" w:line="240"/>
        <w:rPr>
          <w:rFonts w:cs="Calibri"/>
        </w:rPr>
      </w:pPr>
      <w:r>
        <w:rPr>
          <w:rStyle w:val="style4101"/>
        </w:rPr>
        <w:t>Recruiting using job boards like Dice, Monster, Indeed and social networking sites like LinkedIn, employee referrals, online advertising.</w:t>
      </w:r>
    </w:p>
    <w:p>
      <w:pPr>
        <w:pStyle w:val="style179"/>
        <w:numPr>
          <w:ilvl w:val="0"/>
          <w:numId w:val="16"/>
        </w:numPr>
        <w:spacing w:after="160" w:lineRule="auto" w:line="240"/>
        <w:rPr>
          <w:rFonts w:cs="Calibri"/>
        </w:rPr>
      </w:pPr>
      <w:r>
        <w:rPr>
          <w:rStyle w:val="style4101"/>
        </w:rPr>
        <w:t>Understanding the requirement, identifying the right candidates &amp; interacting with them about the job role and requirements, present and future growth opportunities.</w:t>
      </w:r>
    </w:p>
    <w:p>
      <w:pPr>
        <w:pStyle w:val="style179"/>
        <w:numPr>
          <w:ilvl w:val="0"/>
          <w:numId w:val="16"/>
        </w:numPr>
        <w:spacing w:after="160" w:lineRule="auto" w:line="240"/>
        <w:rPr>
          <w:rFonts w:cs="Calibri"/>
        </w:rPr>
      </w:pPr>
      <w:r>
        <w:rPr>
          <w:rStyle w:val="style4101"/>
        </w:rPr>
        <w:t>Screening the candidates through detailed phone screens, evaluate candidate’s compatibility with the specific job requirements ensuring that they are comfortable with the job position before submitting to the client.</w:t>
      </w:r>
    </w:p>
    <w:p>
      <w:pPr>
        <w:pStyle w:val="style179"/>
        <w:numPr>
          <w:ilvl w:val="0"/>
          <w:numId w:val="16"/>
        </w:numPr>
        <w:spacing w:after="160" w:lineRule="auto" w:line="240"/>
        <w:rPr>
          <w:rFonts w:cs="Calibri"/>
        </w:rPr>
      </w:pPr>
      <w:r>
        <w:rPr>
          <w:rStyle w:val="style4101"/>
        </w:rPr>
        <w:t>Negotiating salaries with candidates and closing the position.</w:t>
      </w:r>
    </w:p>
    <w:p>
      <w:pPr>
        <w:pStyle w:val="style179"/>
        <w:numPr>
          <w:ilvl w:val="0"/>
          <w:numId w:val="16"/>
        </w:numPr>
        <w:spacing w:after="160" w:lineRule="auto" w:line="240"/>
        <w:rPr>
          <w:rFonts w:cs="Calibri"/>
        </w:rPr>
      </w:pPr>
      <w:r>
        <w:rPr>
          <w:rStyle w:val="style4101"/>
        </w:rPr>
        <w:t>Responsible for building database and pipeline of well qualified IT consultants.</w:t>
      </w:r>
    </w:p>
    <w:p>
      <w:pPr>
        <w:pStyle w:val="style179"/>
        <w:numPr>
          <w:ilvl w:val="0"/>
          <w:numId w:val="16"/>
        </w:numPr>
        <w:spacing w:after="160" w:lineRule="auto" w:line="240"/>
        <w:rPr>
          <w:rFonts w:cs="Calibri"/>
        </w:rPr>
      </w:pPr>
      <w:r>
        <w:rPr>
          <w:rStyle w:val="style4101"/>
        </w:rPr>
        <w:t>Submitting the right candidate by getting the LOC OR LOI (RTR) from them and preparing the submission format of the resume and submission e-mail and sending it to the team lead.</w:t>
      </w:r>
    </w:p>
    <w:p>
      <w:pPr>
        <w:pStyle w:val="style179"/>
        <w:numPr>
          <w:ilvl w:val="0"/>
          <w:numId w:val="16"/>
        </w:numPr>
        <w:spacing w:after="0" w:lineRule="auto" w:line="240"/>
        <w:jc w:val="both"/>
        <w:rPr>
          <w:rStyle w:val="style4101"/>
          <w:rFonts w:cs="Calibri"/>
        </w:rPr>
      </w:pPr>
      <w:r>
        <w:rPr>
          <w:rStyle w:val="style4101"/>
        </w:rPr>
        <w:t>Understanding &amp; working on different Tax terms like W2, C2C and 1099.</w:t>
      </w:r>
    </w:p>
    <w:p>
      <w:pPr>
        <w:pStyle w:val="style0"/>
        <w:spacing w:after="0" w:lineRule="auto" w:line="240"/>
        <w:jc w:val="both"/>
        <w:rPr>
          <w:rFonts w:cs="Calibri"/>
        </w:rPr>
      </w:pPr>
    </w:p>
    <w:p>
      <w:pPr>
        <w:pStyle w:val="style0"/>
        <w:spacing w:after="0" w:lineRule="auto" w:line="240"/>
        <w:jc w:val="both"/>
        <w:rPr>
          <w:rFonts w:cs="Calibri"/>
        </w:rPr>
      </w:pPr>
    </w:p>
    <w:p>
      <w:pPr>
        <w:pStyle w:val="style0"/>
        <w:spacing w:after="0" w:lineRule="auto" w:line="240"/>
        <w:jc w:val="both"/>
        <w:rPr>
          <w:rFonts w:cs="Calibri"/>
          <w:b/>
        </w:rPr>
      </w:pPr>
      <w:r>
        <w:rPr>
          <w:rFonts w:cs="Calibri"/>
          <w:b/>
        </w:rPr>
        <w:t xml:space="preserve">COMPUTER OPERATOR                                                                  </w:t>
      </w:r>
      <w:r>
        <w:rPr>
          <w:rFonts w:cs="Calibri"/>
          <w:b/>
        </w:rPr>
        <w:t xml:space="preserve">          </w:t>
      </w:r>
      <w:r>
        <w:rPr>
          <w:rFonts w:cs="Calibri"/>
          <w:b/>
        </w:rPr>
        <w:t xml:space="preserve">Nov </w:t>
      </w:r>
      <w:r>
        <w:rPr>
          <w:rFonts w:cs="Calibri"/>
          <w:b/>
        </w:rPr>
        <w:t>12</w:t>
      </w:r>
      <w:r>
        <w:rPr>
          <w:rFonts w:cs="Calibri"/>
          <w:b/>
        </w:rPr>
        <w:t xml:space="preserve"> - Sep </w:t>
      </w:r>
      <w:r>
        <w:rPr>
          <w:rFonts w:cs="Calibri"/>
          <w:b/>
        </w:rPr>
        <w:t>14</w:t>
      </w:r>
      <w:r>
        <w:rPr>
          <w:rFonts w:cs="Calibri"/>
          <w:b/>
        </w:rPr>
        <w:t xml:space="preserve"> (1 year 10 months)</w:t>
      </w:r>
    </w:p>
    <w:p>
      <w:pPr>
        <w:pStyle w:val="style0"/>
        <w:spacing w:after="0" w:lineRule="auto" w:line="240"/>
        <w:jc w:val="both"/>
        <w:rPr>
          <w:rFonts w:cs="Calibri"/>
          <w:b/>
        </w:rPr>
      </w:pPr>
      <w:r>
        <w:rPr>
          <w:rFonts w:cs="Calibri"/>
          <w:b/>
        </w:rPr>
        <w:t xml:space="preserve">Ozone Systems </w:t>
      </w:r>
    </w:p>
    <w:p>
      <w:pPr>
        <w:pStyle w:val="style0"/>
        <w:spacing w:after="0" w:lineRule="auto" w:line="240"/>
        <w:jc w:val="both"/>
        <w:rPr>
          <w:rFonts w:cs="Calibri"/>
          <w:b/>
        </w:rPr>
      </w:pPr>
      <w:r>
        <w:rPr>
          <w:rFonts w:cs="Calibri"/>
          <w:b/>
        </w:rPr>
        <w:t>Kottayam</w:t>
      </w:r>
    </w:p>
    <w:p>
      <w:pPr>
        <w:pStyle w:val="style0"/>
        <w:shd w:val="clear" w:color="auto" w:fill="ffffff"/>
        <w:spacing w:before="330" w:after="165" w:lineRule="auto" w:line="240"/>
        <w:outlineLvl w:val="2"/>
        <w:rPr>
          <w:rFonts w:cs="Calibri" w:eastAsia="Times New Roman"/>
          <w:b/>
          <w:color w:val="000000"/>
        </w:rPr>
      </w:pPr>
      <w:r>
        <w:rPr>
          <w:rFonts w:cs="Calibri" w:eastAsia="Times New Roman"/>
          <w:b/>
          <w:color w:val="000000"/>
        </w:rPr>
        <w:t>Job Summary</w:t>
      </w:r>
    </w:p>
    <w:p>
      <w:pPr>
        <w:pStyle w:val="style0"/>
        <w:spacing w:after="0" w:lineRule="auto" w:line="240"/>
        <w:rPr>
          <w:rFonts w:cs="Calibri" w:eastAsia="Times New Roman"/>
        </w:rPr>
      </w:pPr>
      <w:r>
        <w:rPr>
          <w:rFonts w:cs="Calibri" w:eastAsia="Times New Roman"/>
          <w:color w:val="000000"/>
          <w:shd w:val="clear" w:color="auto" w:fill="ffffff"/>
        </w:rPr>
        <w:t>Responsible for supervising the operation of computer hardware systems and ensuring machines are functional and secure. Sets controls on computers and devices to run jobs. Maintains logbooks for job runs and lists malfunctions</w:t>
      </w:r>
      <w:r>
        <w:rPr>
          <w:rFonts w:cs="Calibri" w:eastAsia="Times New Roman"/>
          <w:color w:val="231f20"/>
          <w:shd w:val="clear" w:color="auto" w:fill="ffffff"/>
        </w:rPr>
        <w:t>.</w:t>
      </w:r>
    </w:p>
    <w:p>
      <w:pPr>
        <w:pStyle w:val="style0"/>
        <w:spacing w:after="0" w:lineRule="auto" w:line="240"/>
        <w:jc w:val="both"/>
        <w:rPr>
          <w:rFonts w:cs="Calibri"/>
          <w:b/>
        </w:rPr>
      </w:pPr>
    </w:p>
    <w:p>
      <w:pPr>
        <w:pStyle w:val="style0"/>
        <w:spacing w:after="0" w:lineRule="auto" w:line="240"/>
        <w:jc w:val="both"/>
        <w:rPr>
          <w:rFonts w:cs="Calibri"/>
          <w:b/>
        </w:rPr>
      </w:pPr>
    </w:p>
    <w:p>
      <w:pPr>
        <w:pStyle w:val="style0"/>
        <w:spacing w:after="0" w:lineRule="auto" w:line="240"/>
        <w:jc w:val="both"/>
        <w:rPr>
          <w:rFonts w:cs="Calibri"/>
        </w:rPr>
      </w:pPr>
      <w:r>
        <w:rPr>
          <w:rFonts w:cs="Calibri"/>
          <w:b/>
        </w:rPr>
        <w:t>Junio</w:t>
      </w:r>
      <w:r>
        <w:rPr>
          <w:rFonts w:cs="Calibri"/>
          <w:b/>
        </w:rPr>
        <w:t xml:space="preserve">r SYSTEM ADMINISTRATOR                                                 </w:t>
      </w:r>
      <w:r>
        <w:rPr>
          <w:rFonts w:cs="Calibri"/>
          <w:b/>
        </w:rPr>
        <w:t xml:space="preserve">                            Oct 12-Oct </w:t>
      </w:r>
      <w:r>
        <w:rPr>
          <w:rFonts w:cs="Calibri"/>
          <w:b/>
        </w:rPr>
        <w:t>13</w:t>
      </w:r>
      <w:r>
        <w:rPr>
          <w:rFonts w:cs="Calibri"/>
          <w:b/>
        </w:rPr>
        <w:t xml:space="preserve"> (1 year)</w:t>
      </w:r>
    </w:p>
    <w:p>
      <w:pPr>
        <w:pStyle w:val="style0"/>
        <w:spacing w:after="0" w:lineRule="auto" w:line="240"/>
        <w:jc w:val="both"/>
        <w:rPr>
          <w:rFonts w:cs="Calibri"/>
          <w:b/>
        </w:rPr>
      </w:pPr>
      <w:r>
        <w:rPr>
          <w:rFonts w:cs="Calibri"/>
          <w:b/>
        </w:rPr>
        <w:t xml:space="preserve">Soften Technologies </w:t>
      </w:r>
    </w:p>
    <w:p>
      <w:pPr>
        <w:pStyle w:val="style0"/>
        <w:spacing w:after="0" w:lineRule="auto" w:line="240"/>
        <w:jc w:val="both"/>
        <w:rPr>
          <w:rFonts w:cs="Calibri"/>
          <w:b/>
        </w:rPr>
      </w:pPr>
      <w:r>
        <w:rPr>
          <w:rFonts w:cs="Calibri"/>
          <w:b/>
        </w:rPr>
        <w:t>Ernakulam</w:t>
      </w:r>
    </w:p>
    <w:p>
      <w:pPr>
        <w:pStyle w:val="style3"/>
        <w:shd w:val="clear" w:color="auto" w:fill="ffffff"/>
        <w:spacing w:before="330" w:beforeAutospacing="false" w:after="165" w:afterAutospacing="false"/>
        <w:rPr>
          <w:rFonts w:ascii="Calibri" w:cs="Calibri" w:hAnsi="Calibri"/>
          <w:bCs w:val="false"/>
          <w:color w:val="000000"/>
          <w:sz w:val="22"/>
          <w:szCs w:val="22"/>
        </w:rPr>
      </w:pPr>
      <w:r>
        <w:rPr>
          <w:rFonts w:ascii="Calibri" w:cs="Calibri" w:hAnsi="Calibri"/>
          <w:bCs w:val="false"/>
          <w:color w:val="000000"/>
          <w:sz w:val="22"/>
          <w:szCs w:val="22"/>
        </w:rPr>
        <w:t>Job Summary</w:t>
      </w:r>
    </w:p>
    <w:p>
      <w:pPr>
        <w:pStyle w:val="style0"/>
        <w:rPr>
          <w:rFonts w:cs="Calibri" w:eastAsia="Times New Roman"/>
          <w:b/>
        </w:rPr>
      </w:pPr>
      <w:r>
        <w:rPr>
          <w:rFonts w:cs="Calibri"/>
          <w:color w:val="000000"/>
          <w:shd w:val="clear" w:color="auto" w:fill="ffffff"/>
        </w:rPr>
        <w:t xml:space="preserve">Worked with Senior System Administrator </w:t>
      </w:r>
      <w:r>
        <w:rPr>
          <w:rFonts w:cs="Calibri"/>
          <w:color w:val="000000"/>
          <w:shd w:val="clear" w:color="auto" w:fill="ffffff"/>
        </w:rPr>
        <w:t xml:space="preserve">for designing, organizing, modifying and supporting a company's computer systems. </w:t>
      </w:r>
      <w:r>
        <w:rPr>
          <w:rFonts w:cs="Calibri"/>
          <w:color w:val="000000"/>
          <w:shd w:val="clear" w:color="auto" w:fill="ffffff"/>
        </w:rPr>
        <w:t>Designs and installs LANs, WANs, Internet and intranet systems, and network segments.</w:t>
      </w:r>
    </w:p>
    <w:p>
      <w:pPr>
        <w:pStyle w:val="style0"/>
        <w:spacing w:lineRule="atLeast" w:line="14"/>
        <w:rPr>
          <w:rFonts w:cs="Calibri" w:eastAsia="Times New Roman"/>
          <w:b/>
        </w:rPr>
      </w:pPr>
      <w:r>
        <w:rPr>
          <w:rFonts w:cs="Calibri" w:eastAsia="Times New Roman"/>
          <w:b/>
        </w:rPr>
        <w:t>PERSONAL PROFILE</w:t>
      </w:r>
    </w:p>
    <w:p>
      <w:pPr>
        <w:pStyle w:val="style0"/>
        <w:ind w:firstLine="720"/>
        <w:jc w:val="both"/>
        <w:rPr>
          <w:rFonts w:cs="Calibri"/>
        </w:rPr>
      </w:pPr>
      <w:r>
        <w:rPr>
          <w:rFonts w:cs="Calibri"/>
        </w:rPr>
        <w:t>Date of birth</w:t>
      </w:r>
      <w:r>
        <w:rPr>
          <w:rFonts w:cs="Calibri"/>
        </w:rPr>
        <w:tab/>
      </w:r>
      <w:r>
        <w:rPr>
          <w:rFonts w:cs="Calibri"/>
        </w:rPr>
        <w:tab/>
      </w:r>
      <w:r>
        <w:rPr>
          <w:rFonts w:cs="Calibri"/>
        </w:rPr>
        <w:t xml:space="preserve">: </w:t>
      </w:r>
      <w:r>
        <w:rPr>
          <w:rFonts w:cs="Calibri"/>
        </w:rPr>
        <w:tab/>
      </w:r>
      <w:r>
        <w:rPr>
          <w:rFonts w:cs="Calibri"/>
        </w:rPr>
        <w:t>16 - 11 - 1989</w:t>
      </w:r>
    </w:p>
    <w:p>
      <w:pPr>
        <w:pStyle w:val="style0"/>
        <w:ind w:left="720"/>
        <w:jc w:val="both"/>
        <w:rPr>
          <w:rFonts w:cs="Calibri"/>
        </w:rPr>
      </w:pPr>
      <w:r>
        <w:rPr>
          <w:rFonts w:cs="Calibri"/>
        </w:rPr>
        <w:t>Nationality</w:t>
      </w:r>
      <w:r>
        <w:rPr>
          <w:rFonts w:cs="Calibri"/>
        </w:rPr>
        <w:tab/>
      </w:r>
      <w:r>
        <w:rPr>
          <w:rFonts w:cs="Calibri"/>
        </w:rPr>
        <w:tab/>
      </w:r>
      <w:r>
        <w:rPr>
          <w:rFonts w:cs="Calibri"/>
        </w:rPr>
        <w:t xml:space="preserve">: </w:t>
      </w:r>
      <w:r>
        <w:rPr>
          <w:rFonts w:cs="Calibri"/>
        </w:rPr>
        <w:tab/>
      </w:r>
      <w:r>
        <w:rPr>
          <w:rFonts w:cs="Calibri"/>
        </w:rPr>
        <w:t>Indian</w:t>
      </w:r>
    </w:p>
    <w:p>
      <w:pPr>
        <w:pStyle w:val="style0"/>
        <w:ind w:firstLine="720"/>
        <w:jc w:val="both"/>
        <w:rPr>
          <w:rFonts w:cs="Calibri"/>
        </w:rPr>
      </w:pPr>
      <w:r>
        <w:rPr>
          <w:rFonts w:cs="Calibri"/>
        </w:rPr>
        <w:t>Gender</w:t>
      </w:r>
      <w:r>
        <w:rPr>
          <w:rFonts w:cs="Calibri"/>
        </w:rPr>
        <w:tab/>
      </w:r>
      <w:r>
        <w:rPr>
          <w:rFonts w:cs="Calibri"/>
        </w:rPr>
        <w:tab/>
      </w:r>
      <w:r>
        <w:rPr>
          <w:rFonts w:cs="Calibri"/>
        </w:rPr>
        <w:t xml:space="preserve">              </w:t>
      </w:r>
      <w:r>
        <w:rPr>
          <w:rFonts w:cs="Calibri"/>
        </w:rPr>
        <w:t>:</w:t>
      </w:r>
      <w:r>
        <w:rPr>
          <w:rFonts w:cs="Calibri"/>
        </w:rPr>
        <w:tab/>
      </w:r>
      <w:r>
        <w:rPr>
          <w:rFonts w:cs="Calibri"/>
        </w:rPr>
        <w:t xml:space="preserve"> </w:t>
      </w:r>
      <w:r>
        <w:rPr>
          <w:rFonts w:cs="Calibri"/>
        </w:rPr>
        <w:t>Male</w:t>
      </w:r>
    </w:p>
    <w:p>
      <w:pPr>
        <w:pStyle w:val="style0"/>
        <w:ind w:left="720"/>
        <w:jc w:val="both"/>
        <w:rPr>
          <w:rFonts w:cs="Calibri"/>
        </w:rPr>
      </w:pPr>
      <w:r>
        <w:rPr>
          <w:rFonts w:cs="Calibri"/>
        </w:rPr>
        <w:t>Marital status</w:t>
      </w:r>
      <w:r>
        <w:rPr>
          <w:rFonts w:cs="Calibri"/>
        </w:rPr>
        <w:tab/>
      </w:r>
      <w:r>
        <w:rPr>
          <w:rFonts w:cs="Calibri"/>
        </w:rPr>
        <w:tab/>
      </w:r>
      <w:r>
        <w:rPr>
          <w:rFonts w:cs="Calibri"/>
        </w:rPr>
        <w:t xml:space="preserve">: </w:t>
      </w:r>
      <w:r>
        <w:rPr>
          <w:rFonts w:cs="Calibri"/>
        </w:rPr>
        <w:tab/>
      </w:r>
      <w:r>
        <w:rPr>
          <w:rFonts w:cs="Calibri"/>
        </w:rPr>
        <w:t>Single</w:t>
      </w:r>
    </w:p>
    <w:p>
      <w:pPr>
        <w:pStyle w:val="style0"/>
        <w:ind w:left="720"/>
        <w:jc w:val="both"/>
        <w:rPr>
          <w:rFonts w:cs="Calibri"/>
        </w:rPr>
      </w:pPr>
      <w:r>
        <w:rPr>
          <w:rFonts w:cs="Calibri"/>
        </w:rPr>
        <w:t>Languages known</w:t>
      </w:r>
      <w:r>
        <w:rPr>
          <w:rFonts w:cs="Calibri"/>
        </w:rPr>
        <w:tab/>
      </w:r>
      <w:r>
        <w:rPr>
          <w:rFonts w:cs="Calibri"/>
        </w:rPr>
        <w:t xml:space="preserve">: </w:t>
      </w:r>
      <w:r>
        <w:rPr>
          <w:rFonts w:cs="Calibri"/>
        </w:rPr>
        <w:tab/>
      </w:r>
      <w:r>
        <w:rPr>
          <w:rFonts w:cs="Calibri"/>
        </w:rPr>
        <w:t>English, Malayalam, Tamil</w:t>
      </w:r>
    </w:p>
    <w:p>
      <w:pPr>
        <w:pStyle w:val="style0"/>
        <w:ind w:left="720"/>
        <w:jc w:val="both"/>
        <w:rPr>
          <w:rFonts w:cs="Calibri"/>
          <w:b/>
        </w:rPr>
      </w:pPr>
      <w:r>
        <w:rPr>
          <w:rFonts w:cs="Calibri"/>
          <w:b/>
        </w:rPr>
        <w:t xml:space="preserve">Passport </w:t>
      </w:r>
      <w:r>
        <w:rPr>
          <w:rFonts w:cs="Calibri"/>
          <w:b/>
        </w:rPr>
        <w:t>No.</w:t>
      </w:r>
      <w:r>
        <w:rPr>
          <w:rFonts w:cs="Calibri"/>
          <w:b/>
        </w:rPr>
        <w:tab/>
      </w:r>
      <w:r>
        <w:rPr>
          <w:rFonts w:cs="Calibri"/>
          <w:b/>
        </w:rPr>
        <w:tab/>
      </w:r>
      <w:r>
        <w:rPr>
          <w:rFonts w:cs="Calibri"/>
          <w:b/>
        </w:rPr>
        <w:t>:</w:t>
      </w:r>
      <w:r>
        <w:rPr>
          <w:rFonts w:cs="Calibri"/>
          <w:b/>
        </w:rPr>
        <w:tab/>
      </w:r>
      <w:r>
        <w:rPr>
          <w:rFonts w:cs="Calibri"/>
          <w:b/>
        </w:rPr>
        <w:t>M2041185</w:t>
      </w:r>
    </w:p>
    <w:p>
      <w:pPr>
        <w:pStyle w:val="style0"/>
        <w:ind w:left="720"/>
        <w:jc w:val="both"/>
        <w:rPr>
          <w:rFonts w:cs="Calibri"/>
        </w:rPr>
      </w:pPr>
      <w:r>
        <w:rPr>
          <w:rFonts w:cs="Calibri"/>
          <w:b/>
        </w:rPr>
        <w:t>Availability</w:t>
      </w:r>
      <w:r>
        <w:rPr>
          <w:rFonts w:cs="Calibri"/>
        </w:rPr>
        <w:tab/>
      </w:r>
      <w:r>
        <w:rPr>
          <w:rFonts w:cs="Calibri"/>
        </w:rPr>
        <w:tab/>
      </w:r>
      <w:r>
        <w:rPr>
          <w:rFonts w:cs="Calibri"/>
        </w:rPr>
        <w:t>:</w:t>
      </w:r>
      <w:r>
        <w:rPr>
          <w:rFonts w:cs="Calibri"/>
        </w:rPr>
        <w:tab/>
      </w:r>
      <w:r>
        <w:rPr>
          <w:rFonts w:cs="Calibri"/>
          <w:b/>
        </w:rPr>
        <w:t>Immediate</w:t>
      </w:r>
    </w:p>
    <w:p>
      <w:pPr>
        <w:pStyle w:val="style0"/>
        <w:spacing w:lineRule="atLeast" w:line="14"/>
        <w:jc w:val="both"/>
        <w:rPr>
          <w:rFonts w:cs="Calibri"/>
          <w:u w:val="single"/>
        </w:rPr>
      </w:pPr>
      <w:r>
        <w:rPr>
          <w:rFonts w:cs="Calibri"/>
          <w:u w:val="single"/>
        </w:rPr>
        <w:pict>
          <v:rect id="1028" fillcolor="#a0a0a0" stroked="f" style="margin-left:0.0pt;margin-top:0.0pt;width:468.0pt;height:1.5pt;mso-wrap-distance-left:0.0pt;mso-wrap-distance-right:0.0pt;visibility:visible;flip:y;" o:hr="t" o:hralign="center" o:hrstd="t">
            <v:stroke on="f"/>
            <v:fill/>
          </v:rect>
        </w:pict>
      </w:r>
    </w:p>
    <w:p>
      <w:pPr>
        <w:pStyle w:val="style0"/>
        <w:spacing w:lineRule="atLeast" w:line="14"/>
        <w:rPr>
          <w:rFonts w:cs="Calibri" w:eastAsia="Times New Roman"/>
          <w:b/>
        </w:rPr>
      </w:pPr>
      <w:r>
        <w:rPr>
          <w:rFonts w:cs="Calibri" w:eastAsia="Times New Roman"/>
          <w:b/>
        </w:rPr>
        <w:t>DECLARATION</w:t>
      </w:r>
    </w:p>
    <w:p>
      <w:pPr>
        <w:pStyle w:val="style0"/>
        <w:spacing w:after="0" w:lineRule="auto" w:line="360"/>
        <w:ind w:firstLine="720"/>
        <w:rPr>
          <w:rFonts w:cs="Calibri"/>
        </w:rPr>
      </w:pPr>
      <w:r>
        <w:rPr>
          <w:rFonts w:cs="Calibri"/>
        </w:rPr>
        <w:t xml:space="preserve"> I hereby declare that the above-mentioned information is authentic and true to the best of my knowledge and belief.</w:t>
      </w:r>
    </w:p>
    <w:p>
      <w:pPr>
        <w:pStyle w:val="style0"/>
        <w:spacing w:lineRule="atLeast" w:line="14"/>
        <w:jc w:val="both"/>
        <w:rPr>
          <w:rFonts w:cs="Calibri" w:eastAsia="Arial Unicode MS"/>
          <w:b/>
          <w:bCs/>
          <w:i/>
          <w:iCs/>
        </w:rPr>
      </w:pPr>
    </w:p>
    <w:p>
      <w:pPr>
        <w:pStyle w:val="style0"/>
        <w:spacing w:lineRule="atLeast" w:line="14"/>
        <w:jc w:val="both"/>
        <w:rPr>
          <w:rFonts w:cs="Calibri"/>
        </w:rPr>
      </w:pPr>
      <w:r>
        <w:rPr>
          <w:rFonts w:cs="Calibri"/>
        </w:rPr>
        <w:t>Place: Thiruvalla</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b/>
        </w:rPr>
        <w:t>Ribby Mathew George</w:t>
      </w:r>
    </w:p>
    <w:p>
      <w:pPr>
        <w:pStyle w:val="style0"/>
        <w:spacing w:lineRule="atLeast" w:line="14"/>
        <w:jc w:val="both"/>
        <w:rPr>
          <w:rFonts w:cs="Calibri"/>
        </w:rPr>
      </w:pPr>
      <w:r>
        <w:rPr>
          <w:rFonts w:cs="Calibri"/>
        </w:rPr>
        <w:t>Date: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Unicode MS">
    <w:altName w:val="Arial Unicode MS"/>
    <w:panose1 w:val="020b06040200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49E0B2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1734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396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A83C7B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A03EF9A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696C37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14A67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E569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9D72A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391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65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FEC2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93F81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BA5606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1902BC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CFACB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26B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194E24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574EE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12"/>
  </w:num>
  <w:num w:numId="5">
    <w:abstractNumId w:val="6"/>
  </w:num>
  <w:num w:numId="6">
    <w:abstractNumId w:val="11"/>
  </w:num>
  <w:num w:numId="7">
    <w:abstractNumId w:val="4"/>
  </w:num>
  <w:num w:numId="8">
    <w:abstractNumId w:val="15"/>
  </w:num>
  <w:num w:numId="9">
    <w:abstractNumId w:val="9"/>
  </w:num>
  <w:num w:numId="10">
    <w:abstractNumId w:val="0"/>
  </w:num>
  <w:num w:numId="11">
    <w:abstractNumId w:val="3"/>
  </w:num>
  <w:num w:numId="12">
    <w:abstractNumId w:val="16"/>
  </w:num>
  <w:num w:numId="13">
    <w:abstractNumId w:val="10"/>
  </w:num>
  <w:num w:numId="14">
    <w:abstractNumId w:val="5"/>
  </w:num>
  <w:num w:numId="15">
    <w:abstractNumId w:val="18"/>
  </w:num>
  <w:num w:numId="16">
    <w:abstractNumId w:val="13"/>
  </w:num>
  <w:num w:numId="17">
    <w:abstractNumId w:val="14"/>
  </w:num>
  <w:num w:numId="18">
    <w:abstractNumId w:val="8"/>
  </w:num>
  <w:num w:numId="19">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099"/>
    <w:qFormat/>
    <w:uiPriority w:val="9"/>
    <w:pPr>
      <w:keepNext/>
      <w:keepLines/>
      <w:spacing w:before="200" w:after="0"/>
      <w:outlineLvl w:val="1"/>
    </w:pPr>
    <w:rPr>
      <w:rFonts w:ascii="Cambria" w:eastAsia="SimSun" w:hAnsi="Cambria"/>
      <w:b/>
      <w:bCs/>
      <w:color w:val="4f81bd"/>
      <w:sz w:val="26"/>
      <w:szCs w:val="26"/>
    </w:rPr>
  </w:style>
  <w:style w:type="paragraph" w:styleId="style3">
    <w:name w:val="heading 3"/>
    <w:basedOn w:val="style0"/>
    <w:next w:val="style3"/>
    <w:link w:val="style4098"/>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customStyle="1" w:styleId="style4098">
    <w:name w:val="Heading 3 Char_9ae2853d-e022-4226-b9bc-ca94d96f09da"/>
    <w:basedOn w:val="style65"/>
    <w:next w:val="style4098"/>
    <w:link w:val="style3"/>
    <w:uiPriority w:val="9"/>
    <w:rPr>
      <w:rFonts w:ascii="Times New Roman" w:cs="Times New Roman" w:eastAsia="Times New Roman" w:hAnsi="Times New Roman"/>
      <w:b/>
      <w:bCs/>
      <w:sz w:val="27"/>
      <w:szCs w:val="27"/>
    </w:rPr>
  </w:style>
  <w:style w:type="paragraph" w:styleId="style157">
    <w:name w:val="No Spacing"/>
    <w:next w:val="style157"/>
    <w:qFormat/>
    <w:uiPriority w:val="1"/>
    <w:pPr>
      <w:spacing w:after="0" w:lineRule="auto" w:line="240"/>
    </w:pPr>
    <w:rPr/>
  </w:style>
  <w:style w:type="character" w:customStyle="1" w:styleId="style4099">
    <w:name w:val="Heading 2 Char_78116659-5879-44f3-be61-eed34cbf19b6"/>
    <w:basedOn w:val="style65"/>
    <w:next w:val="style4099"/>
    <w:link w:val="style2"/>
    <w:uiPriority w:val="9"/>
    <w:rPr>
      <w:rFonts w:ascii="Cambria" w:cs="SimSun" w:eastAsia="SimSun" w:hAnsi="Cambria"/>
      <w:b/>
      <w:bCs/>
      <w:color w:val="4f81bd"/>
      <w:sz w:val="26"/>
      <w:szCs w:val="26"/>
    </w:rPr>
  </w:style>
  <w:style w:type="character" w:customStyle="1" w:styleId="style4100">
    <w:name w:val="Unresolved Mention"/>
    <w:basedOn w:val="style65"/>
    <w:next w:val="style4100"/>
    <w:uiPriority w:val="99"/>
    <w:rPr>
      <w:color w:val="605e5c"/>
      <w:shd w:val="clear" w:color="auto" w:fill="e1dfdd"/>
    </w:rPr>
  </w:style>
  <w:style w:type="character" w:styleId="style86">
    <w:name w:val="FollowedHyperlink"/>
    <w:basedOn w:val="style65"/>
    <w:next w:val="style86"/>
    <w:uiPriority w:val="99"/>
    <w:rPr>
      <w:color w:val="800080"/>
      <w:u w:val="single"/>
    </w:rPr>
  </w:style>
  <w:style w:type="character" w:customStyle="1" w:styleId="style4101">
    <w:name w:val="background-details"/>
    <w:basedOn w:val="style65"/>
    <w:next w:val="style4101"/>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2625-9A92-4845-B925-4F5855E6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Words>616</Words>
  <Pages>3</Pages>
  <Characters>3709</Characters>
  <Application>WPS Office</Application>
  <DocSecurity>0</DocSecurity>
  <Paragraphs>74</Paragraphs>
  <ScaleCrop>false</ScaleCrop>
  <LinksUpToDate>false</LinksUpToDate>
  <CharactersWithSpaces>4453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2019-11-21T05:27:00Z</dcterms:created>
  <dc:creator>Reby</dc:creator>
  <lastModifiedBy>vivo 1716</lastModifiedBy>
  <dcterms:modified xsi:type="dcterms:W3CDTF">2020-01-04T09:30:41Z</dcterms:modified>
  <revision>8</revision>
</coreProperties>
</file>

<file path=docProps/custom.xml><?xml version="1.0" encoding="utf-8"?>
<Properties xmlns="http://schemas.openxmlformats.org/officeDocument/2006/custom-properties" xmlns:vt="http://schemas.openxmlformats.org/officeDocument/2006/docPropsVTypes"/>
</file>